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7172DC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Zarządzenie nr 123/2026</w:t>
      </w:r>
      <w:r>
        <w:rPr>
          <w:b/>
          <w:caps/>
        </w:rPr>
        <w:br/>
        <w:t>Burmistrza Barwic</w:t>
      </w:r>
    </w:p>
    <w:p w14:paraId="4D50590F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19 października 2026 r.</w:t>
      </w:r>
    </w:p>
    <w:p w14:paraId="1E7566F3" w14:textId="73339444" w:rsidR="00A77B3E" w:rsidRDefault="00000000">
      <w:pPr>
        <w:keepNext/>
        <w:spacing w:after="480"/>
        <w:jc w:val="center"/>
      </w:pPr>
      <w:r>
        <w:rPr>
          <w:b/>
        </w:rPr>
        <w:t>w sprawie powołania Komisji Przetargowej do przygotowania i przeprowadzenia postępowania o udzielenie zamówienia publicznego pn.</w:t>
      </w:r>
      <w:r w:rsidR="00C770D1">
        <w:rPr>
          <w:b/>
        </w:rPr>
        <w:t xml:space="preserve"> </w:t>
      </w:r>
      <w:r>
        <w:rPr>
          <w:b/>
        </w:rPr>
        <w:t>Udzielenie kredytu długoterminowego w wysokości 2 500 000,00 PLN na spłatę wcześniej zaciągniętych kredytów oraz sfinansowanie planowanego deficytu budżetowego w 2026 roku.</w:t>
      </w:r>
    </w:p>
    <w:p w14:paraId="18FB2B3B" w14:textId="77777777" w:rsidR="00A77B3E" w:rsidRDefault="00000000">
      <w:pPr>
        <w:keepLines/>
        <w:spacing w:before="120" w:after="120"/>
        <w:ind w:firstLine="227"/>
      </w:pPr>
      <w:r>
        <w:t>Na podstawie art.33 ust.3 ustawy z dnia 8 marca 1990 r. o samorządzie gminnym (</w:t>
      </w:r>
      <w:proofErr w:type="spellStart"/>
      <w:r>
        <w:t>t.j</w:t>
      </w:r>
      <w:proofErr w:type="spellEnd"/>
      <w:r>
        <w:t>. Dz. U. z 2026 r. poz. 662 ze zm.) w związku z art.53 ust.2 oraz art. 55 ust. 1 i 2 ustawy z dnia 11 września 2019 r. Prawo zamówień publicznych (</w:t>
      </w:r>
      <w:proofErr w:type="spellStart"/>
      <w:r>
        <w:t>t.j</w:t>
      </w:r>
      <w:proofErr w:type="spellEnd"/>
      <w:r>
        <w:t>. Dz. U. z 2026 r. poz. 793 ze zm.), Zarządzenia Nr 2/2026 Burmistrza Barwic z dnia 7 stycznia 2026 roku w sprawie wprowadzenia Regulaminu pracy komisji przetargowej w Urzędzie Miejskim w Barwicach, Burmistrz Barwic zarządza, co następuje:</w:t>
      </w:r>
    </w:p>
    <w:p w14:paraId="76B63DB0" w14:textId="73F0AD41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 xml:space="preserve">Powołuję Komisję Przetargową do przygotowania i przeprowadzenia postępowania o udzielenie zamówienia publicznego w trybie podstawowym na podstawie art. 275 pkt. 1) ustawy Pzp na wykonanie zadania pn.: </w:t>
      </w:r>
      <w:r>
        <w:rPr>
          <w:b/>
          <w:color w:val="000000"/>
          <w:u w:color="000000"/>
        </w:rPr>
        <w:t xml:space="preserve">Udzielenie kredytu długoterminowego w wysokości 2 500 000,00 PLN na spłatę wcześniej zaciągniętych kredytów oraz sfinansowanie planowanego deficytu budżetowego w 2026 roku </w:t>
      </w:r>
      <w:r w:rsidR="00C770D1">
        <w:rPr>
          <w:b/>
          <w:color w:val="000000"/>
          <w:u w:color="000000"/>
        </w:rPr>
        <w:br/>
      </w:r>
      <w:r>
        <w:rPr>
          <w:color w:val="000000"/>
          <w:u w:color="000000"/>
        </w:rPr>
        <w:t>w następującym  składzie:</w:t>
      </w:r>
    </w:p>
    <w:p w14:paraId="48697F2D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Piotr Kikun – Przewodniczący Komisji,</w:t>
      </w:r>
    </w:p>
    <w:p w14:paraId="1240AD1A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Magdalena Łozińska  – Członek Komisji,</w:t>
      </w:r>
    </w:p>
    <w:p w14:paraId="563D8A6C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Monika Tomska – Członek Komisji.</w:t>
      </w:r>
    </w:p>
    <w:p w14:paraId="11F4321F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Komisja rozpoczyna pracę z dniem powołania.</w:t>
      </w:r>
    </w:p>
    <w:p w14:paraId="60337D6A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Upoważniam Komisję do działania i podejmowania czynności w toku prowadzonego postępowania o zamówienie publiczne zgodnie z obowiązującymi w tym zakresie przepisami ustawy Prawo zamówień publicznych, aktów wykonawczych do ustawy oraz Regulaminem pracy komisji przetargowej w Urzędzie Miejskim w Barwicach.</w:t>
      </w:r>
    </w:p>
    <w:p w14:paraId="325F4784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Komisja ulega rozwiązaniu z chwilą zakończenia czynności związanych z prowadzonym postępowaniem, podpisaniem umowy z wybranym Wykonawcą lub unieważnieniem postępowania.</w:t>
      </w:r>
    </w:p>
    <w:p w14:paraId="0C475E09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Druk powołania Członków Komisji Przetargowej stanowi załącznik do niniejszego zarządzenia.</w:t>
      </w:r>
    </w:p>
    <w:p w14:paraId="28EF32E6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 się Przewodniczącemu Komisji.</w:t>
      </w:r>
    </w:p>
    <w:p w14:paraId="7B805ACC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podjęcia.</w:t>
      </w:r>
    </w:p>
    <w:p w14:paraId="78B2D9E5" w14:textId="77777777" w:rsidR="00A77B3E" w:rsidRDefault="00A77B3E">
      <w:pPr>
        <w:keepLines/>
        <w:spacing w:before="120" w:after="120"/>
        <w:ind w:firstLine="340"/>
        <w:rPr>
          <w:color w:val="000000"/>
          <w:u w:color="000000"/>
        </w:rPr>
      </w:pPr>
    </w:p>
    <w:p w14:paraId="344D60F6" w14:textId="77777777" w:rsidR="00C770D1" w:rsidRDefault="00C770D1">
      <w:pPr>
        <w:keepLines/>
        <w:spacing w:before="120" w:after="120"/>
        <w:ind w:firstLine="340"/>
        <w:rPr>
          <w:color w:val="000000"/>
          <w:u w:color="000000"/>
        </w:rPr>
      </w:pPr>
    </w:p>
    <w:p w14:paraId="178D84DA" w14:textId="41403F0A" w:rsidR="00C770D1" w:rsidRPr="00AB401A" w:rsidRDefault="00C770D1" w:rsidP="00C770D1">
      <w:pPr>
        <w:keepLines/>
        <w:spacing w:before="120" w:after="120"/>
        <w:ind w:left="5812"/>
        <w:jc w:val="left"/>
        <w:rPr>
          <w:u w:color="000000"/>
        </w:rPr>
      </w:pPr>
      <w:r>
        <w:rPr>
          <w:u w:color="000000"/>
        </w:rPr>
        <w:t xml:space="preserve">              </w:t>
      </w:r>
      <w:r>
        <w:rPr>
          <w:u w:color="000000"/>
        </w:rPr>
        <w:t xml:space="preserve">BURMISTRZ </w:t>
      </w:r>
      <w:r w:rsidRPr="00AB401A">
        <w:rPr>
          <w:u w:color="000000"/>
        </w:rPr>
        <w:tab/>
      </w:r>
      <w:r w:rsidRPr="00AB401A">
        <w:rPr>
          <w:u w:color="000000"/>
        </w:rPr>
        <w:tab/>
      </w:r>
      <w:r w:rsidRPr="00AB401A">
        <w:rPr>
          <w:u w:color="000000"/>
        </w:rPr>
        <w:tab/>
      </w:r>
      <w:r w:rsidRPr="00AB401A">
        <w:rPr>
          <w:u w:color="000000"/>
        </w:rPr>
        <w:tab/>
      </w:r>
      <w:r w:rsidRPr="00AB401A">
        <w:rPr>
          <w:u w:color="000000"/>
        </w:rPr>
        <w:tab/>
      </w:r>
      <w:r w:rsidRPr="00AB401A">
        <w:rPr>
          <w:u w:color="000000"/>
        </w:rPr>
        <w:tab/>
      </w:r>
      <w:r w:rsidRPr="00AB401A">
        <w:rPr>
          <w:u w:color="000000"/>
        </w:rPr>
        <w:tab/>
      </w:r>
      <w:r w:rsidRPr="00AB401A">
        <w:rPr>
          <w:u w:color="000000"/>
        </w:rPr>
        <w:tab/>
      </w:r>
    </w:p>
    <w:p w14:paraId="2B2E6C00" w14:textId="77777777" w:rsidR="00C770D1" w:rsidRPr="00AB401A" w:rsidRDefault="00C770D1" w:rsidP="00C770D1">
      <w:pPr>
        <w:keepLines/>
        <w:spacing w:before="120" w:after="120"/>
        <w:ind w:left="5387" w:firstLine="708"/>
        <w:jc w:val="left"/>
        <w:rPr>
          <w:u w:color="000000"/>
        </w:rPr>
      </w:pPr>
      <w:r w:rsidRPr="00AB401A">
        <w:rPr>
          <w:u w:color="000000"/>
        </w:rPr>
        <w:t xml:space="preserve">mgr </w:t>
      </w:r>
      <w:r>
        <w:rPr>
          <w:u w:color="000000"/>
        </w:rPr>
        <w:t>inż.  Robert Zborowski</w:t>
      </w:r>
    </w:p>
    <w:p w14:paraId="06283BA0" w14:textId="77777777" w:rsidR="00C770D1" w:rsidRDefault="00C770D1">
      <w:pPr>
        <w:keepLines/>
        <w:spacing w:before="120" w:after="120"/>
        <w:ind w:firstLine="340"/>
        <w:rPr>
          <w:color w:val="000000"/>
          <w:u w:color="000000"/>
        </w:rPr>
        <w:sectPr w:rsidR="00C770D1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14:paraId="508411CF" w14:textId="77777777" w:rsidR="00226711" w:rsidRDefault="00000000">
      <w:pPr>
        <w:spacing w:before="280" w:after="280" w:line="360" w:lineRule="auto"/>
        <w:ind w:left="4535"/>
        <w:jc w:val="right"/>
        <w:rPr>
          <w:sz w:val="20"/>
          <w:szCs w:val="20"/>
        </w:rPr>
      </w:pPr>
      <w:r>
        <w:rPr>
          <w:sz w:val="20"/>
          <w:szCs w:val="20"/>
        </w:rPr>
        <w:lastRenderedPageBreak/>
        <w:t>Załącznik do zarządzenia nr 123/2026</w:t>
      </w:r>
      <w:r>
        <w:rPr>
          <w:sz w:val="20"/>
          <w:szCs w:val="20"/>
        </w:rPr>
        <w:br/>
        <w:t>Burmistrza Barwic</w:t>
      </w:r>
      <w:r>
        <w:rPr>
          <w:sz w:val="20"/>
          <w:szCs w:val="20"/>
        </w:rPr>
        <w:br/>
      </w:r>
      <w:r>
        <w:rPr>
          <w:szCs w:val="20"/>
        </w:rPr>
        <w:t>z dnia 19 października 2026 r.</w:t>
      </w:r>
    </w:p>
    <w:p w14:paraId="75AC243D" w14:textId="77777777" w:rsidR="00226711" w:rsidRDefault="00226711">
      <w:pPr>
        <w:ind w:left="-142"/>
        <w:rPr>
          <w:sz w:val="24"/>
          <w:szCs w:val="20"/>
        </w:rPr>
      </w:pPr>
    </w:p>
    <w:p w14:paraId="67F72388" w14:textId="77777777" w:rsidR="00226711" w:rsidRDefault="00000000">
      <w:pPr>
        <w:ind w:left="-142"/>
        <w:rPr>
          <w:b/>
          <w:sz w:val="24"/>
          <w:szCs w:val="20"/>
        </w:rPr>
      </w:pPr>
      <w:r>
        <w:rPr>
          <w:sz w:val="24"/>
          <w:szCs w:val="20"/>
        </w:rPr>
        <w:t xml:space="preserve">Działając na podstawie Zarządzenia Nr 2/2026 Burmistrza Barwic z dnia 7 stycznia 2026 roku w sprawie wprowadzenia Regulaminu pracy komisji przetargowej </w:t>
      </w:r>
      <w:r>
        <w:rPr>
          <w:rFonts w:ascii="Times New Roman CE" w:hAnsi="Times New Roman CE"/>
          <w:sz w:val="24"/>
          <w:szCs w:val="20"/>
        </w:rPr>
        <w:t xml:space="preserve">w Urzędzie Miejskim </w:t>
      </w:r>
      <w:r>
        <w:rPr>
          <w:rFonts w:ascii="Times New Roman CE" w:hAnsi="Times New Roman CE"/>
          <w:sz w:val="24"/>
          <w:szCs w:val="20"/>
        </w:rPr>
        <w:br/>
        <w:t>w Barwicach</w:t>
      </w:r>
      <w:r>
        <w:rPr>
          <w:sz w:val="24"/>
          <w:szCs w:val="20"/>
        </w:rPr>
        <w:t xml:space="preserve">, </w:t>
      </w:r>
      <w:r>
        <w:rPr>
          <w:b/>
          <w:sz w:val="24"/>
          <w:szCs w:val="20"/>
        </w:rPr>
        <w:t>postanawiam powołać:</w:t>
      </w:r>
    </w:p>
    <w:p w14:paraId="0F1AFD7D" w14:textId="77777777" w:rsidR="00226711" w:rsidRDefault="00226711">
      <w:pPr>
        <w:ind w:left="-142"/>
        <w:rPr>
          <w:sz w:val="24"/>
          <w:szCs w:val="20"/>
        </w:rPr>
      </w:pPr>
    </w:p>
    <w:p w14:paraId="197B592A" w14:textId="77777777" w:rsidR="00226711" w:rsidRDefault="00226711">
      <w:pPr>
        <w:ind w:left="-142"/>
        <w:rPr>
          <w:b/>
          <w:sz w:val="24"/>
          <w:szCs w:val="20"/>
        </w:rPr>
      </w:pPr>
    </w:p>
    <w:p w14:paraId="2C184EF1" w14:textId="77777777" w:rsidR="00226711" w:rsidRDefault="00000000">
      <w:pPr>
        <w:ind w:left="-142"/>
        <w:rPr>
          <w:sz w:val="24"/>
          <w:szCs w:val="20"/>
        </w:rPr>
      </w:pPr>
      <w:r>
        <w:rPr>
          <w:b/>
          <w:sz w:val="24"/>
          <w:szCs w:val="20"/>
        </w:rPr>
        <w:t>Pana  Piotra Kikun</w:t>
      </w:r>
      <w:r>
        <w:rPr>
          <w:sz w:val="24"/>
          <w:szCs w:val="20"/>
        </w:rPr>
        <w:t xml:space="preserve"> na funkcję Przewodniczącego Komisji Przetargowej</w:t>
      </w:r>
    </w:p>
    <w:p w14:paraId="3B992D3F" w14:textId="77777777" w:rsidR="00226711" w:rsidRDefault="00226711">
      <w:pPr>
        <w:rPr>
          <w:sz w:val="28"/>
          <w:szCs w:val="20"/>
        </w:rPr>
      </w:pPr>
    </w:p>
    <w:p w14:paraId="7E699E7A" w14:textId="77777777" w:rsidR="00226711" w:rsidRDefault="00226711">
      <w:pPr>
        <w:rPr>
          <w:sz w:val="28"/>
          <w:szCs w:val="20"/>
        </w:rPr>
      </w:pPr>
    </w:p>
    <w:p w14:paraId="34F1B14C" w14:textId="77777777" w:rsidR="00226711" w:rsidRDefault="00226711">
      <w:pPr>
        <w:ind w:left="-142"/>
        <w:rPr>
          <w:sz w:val="16"/>
          <w:szCs w:val="20"/>
        </w:rPr>
      </w:pPr>
    </w:p>
    <w:p w14:paraId="372B7791" w14:textId="77777777" w:rsidR="00226711" w:rsidRDefault="00000000">
      <w:pPr>
        <w:ind w:left="-142"/>
        <w:jc w:val="right"/>
        <w:rPr>
          <w:sz w:val="26"/>
          <w:szCs w:val="20"/>
        </w:rPr>
      </w:pPr>
      <w:r>
        <w:rPr>
          <w:sz w:val="26"/>
          <w:szCs w:val="20"/>
        </w:rPr>
        <w:t xml:space="preserve">   ______________________________</w:t>
      </w:r>
    </w:p>
    <w:p w14:paraId="1996D00B" w14:textId="77777777" w:rsidR="00226711" w:rsidRDefault="00000000">
      <w:pPr>
        <w:ind w:left="-142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    Podpis przyjmującego obowiązki Członka Komisji</w:t>
      </w:r>
    </w:p>
    <w:p w14:paraId="49B7EBB8" w14:textId="77777777" w:rsidR="00226711" w:rsidRDefault="00226711">
      <w:pPr>
        <w:tabs>
          <w:tab w:val="left" w:pos="-142"/>
          <w:tab w:val="left" w:pos="284"/>
        </w:tabs>
        <w:ind w:left="-142"/>
        <w:rPr>
          <w:b/>
          <w:sz w:val="28"/>
          <w:szCs w:val="20"/>
        </w:rPr>
      </w:pPr>
    </w:p>
    <w:p w14:paraId="2FDAD4C0" w14:textId="77777777" w:rsidR="00226711" w:rsidRDefault="00226711">
      <w:pPr>
        <w:tabs>
          <w:tab w:val="left" w:pos="-142"/>
          <w:tab w:val="left" w:pos="284"/>
        </w:tabs>
        <w:rPr>
          <w:b/>
          <w:sz w:val="28"/>
          <w:szCs w:val="20"/>
        </w:rPr>
      </w:pPr>
    </w:p>
    <w:p w14:paraId="79209A98" w14:textId="77777777" w:rsidR="00226711" w:rsidRDefault="00000000">
      <w:pPr>
        <w:tabs>
          <w:tab w:val="left" w:pos="-142"/>
          <w:tab w:val="left" w:pos="284"/>
        </w:tabs>
        <w:ind w:left="-142"/>
        <w:rPr>
          <w:sz w:val="24"/>
          <w:szCs w:val="20"/>
        </w:rPr>
      </w:pPr>
      <w:r>
        <w:rPr>
          <w:b/>
          <w:sz w:val="24"/>
          <w:szCs w:val="20"/>
        </w:rPr>
        <w:t xml:space="preserve">Panią Magdalenę Łozińską </w:t>
      </w:r>
      <w:r>
        <w:rPr>
          <w:sz w:val="24"/>
          <w:szCs w:val="20"/>
        </w:rPr>
        <w:t xml:space="preserve">na funkcję Członka Komisji Przetargowej </w:t>
      </w:r>
    </w:p>
    <w:p w14:paraId="72D7B90B" w14:textId="77777777" w:rsidR="00226711" w:rsidRDefault="00226711">
      <w:pPr>
        <w:ind w:left="-142"/>
        <w:rPr>
          <w:sz w:val="20"/>
          <w:szCs w:val="20"/>
        </w:rPr>
      </w:pPr>
    </w:p>
    <w:p w14:paraId="58E2D6B4" w14:textId="77777777" w:rsidR="00226711" w:rsidRDefault="00226711">
      <w:pPr>
        <w:rPr>
          <w:sz w:val="20"/>
          <w:szCs w:val="20"/>
        </w:rPr>
      </w:pPr>
    </w:p>
    <w:p w14:paraId="11538D09" w14:textId="77777777" w:rsidR="00226711" w:rsidRDefault="00226711">
      <w:pPr>
        <w:rPr>
          <w:sz w:val="20"/>
          <w:szCs w:val="20"/>
        </w:rPr>
      </w:pPr>
    </w:p>
    <w:p w14:paraId="4D565D59" w14:textId="77777777" w:rsidR="00226711" w:rsidRDefault="00226711">
      <w:pPr>
        <w:ind w:left="-142"/>
        <w:rPr>
          <w:sz w:val="16"/>
          <w:szCs w:val="20"/>
        </w:rPr>
      </w:pPr>
    </w:p>
    <w:p w14:paraId="0547F953" w14:textId="77777777" w:rsidR="00226711" w:rsidRDefault="00000000">
      <w:pPr>
        <w:ind w:left="-142"/>
        <w:jc w:val="right"/>
        <w:rPr>
          <w:sz w:val="26"/>
          <w:szCs w:val="20"/>
        </w:rPr>
      </w:pPr>
      <w:r>
        <w:rPr>
          <w:sz w:val="20"/>
          <w:szCs w:val="20"/>
        </w:rPr>
        <w:t xml:space="preserve">   ________________________________________</w:t>
      </w:r>
    </w:p>
    <w:p w14:paraId="35349E66" w14:textId="77777777" w:rsidR="00226711" w:rsidRDefault="00000000">
      <w:pPr>
        <w:ind w:left="-142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  Podpis przyjmującego obowiązki Członka Komisji</w:t>
      </w:r>
    </w:p>
    <w:p w14:paraId="3EAD8034" w14:textId="77777777" w:rsidR="00226711" w:rsidRDefault="00226711">
      <w:pPr>
        <w:tabs>
          <w:tab w:val="left" w:pos="-142"/>
          <w:tab w:val="left" w:pos="284"/>
        </w:tabs>
        <w:ind w:left="-142"/>
        <w:rPr>
          <w:b/>
          <w:sz w:val="24"/>
          <w:szCs w:val="20"/>
        </w:rPr>
      </w:pPr>
    </w:p>
    <w:p w14:paraId="211C19DE" w14:textId="77777777" w:rsidR="00226711" w:rsidRDefault="00226711">
      <w:pPr>
        <w:tabs>
          <w:tab w:val="left" w:pos="-142"/>
          <w:tab w:val="left" w:pos="284"/>
        </w:tabs>
        <w:ind w:left="-142"/>
        <w:rPr>
          <w:b/>
          <w:sz w:val="24"/>
          <w:szCs w:val="20"/>
        </w:rPr>
      </w:pPr>
    </w:p>
    <w:p w14:paraId="4E191E5B" w14:textId="77777777" w:rsidR="00226711" w:rsidRDefault="00000000">
      <w:pPr>
        <w:tabs>
          <w:tab w:val="left" w:pos="-142"/>
          <w:tab w:val="left" w:pos="284"/>
        </w:tabs>
        <w:ind w:left="-142"/>
        <w:rPr>
          <w:sz w:val="24"/>
          <w:szCs w:val="20"/>
        </w:rPr>
      </w:pPr>
      <w:r>
        <w:rPr>
          <w:b/>
          <w:sz w:val="24"/>
          <w:szCs w:val="20"/>
        </w:rPr>
        <w:t xml:space="preserve">Panią Monikę Tomską </w:t>
      </w:r>
      <w:r>
        <w:rPr>
          <w:sz w:val="24"/>
          <w:szCs w:val="20"/>
        </w:rPr>
        <w:t xml:space="preserve">na funkcję Członka Komisji Przetargowej </w:t>
      </w:r>
    </w:p>
    <w:p w14:paraId="34AE788E" w14:textId="77777777" w:rsidR="00226711" w:rsidRDefault="00226711">
      <w:pPr>
        <w:ind w:left="-142"/>
        <w:rPr>
          <w:sz w:val="20"/>
          <w:szCs w:val="20"/>
        </w:rPr>
      </w:pPr>
    </w:p>
    <w:p w14:paraId="24539DDA" w14:textId="77777777" w:rsidR="00226711" w:rsidRDefault="00226711">
      <w:pPr>
        <w:rPr>
          <w:sz w:val="20"/>
          <w:szCs w:val="20"/>
        </w:rPr>
      </w:pPr>
    </w:p>
    <w:p w14:paraId="36DB8BDD" w14:textId="77777777" w:rsidR="00226711" w:rsidRDefault="00226711">
      <w:pPr>
        <w:rPr>
          <w:sz w:val="20"/>
          <w:szCs w:val="20"/>
        </w:rPr>
      </w:pPr>
    </w:p>
    <w:p w14:paraId="1F9164B2" w14:textId="77777777" w:rsidR="00226711" w:rsidRDefault="00226711">
      <w:pPr>
        <w:ind w:left="-142"/>
        <w:rPr>
          <w:sz w:val="20"/>
          <w:szCs w:val="20"/>
        </w:rPr>
      </w:pPr>
    </w:p>
    <w:p w14:paraId="27D0B81D" w14:textId="77777777" w:rsidR="00226711" w:rsidRDefault="00000000">
      <w:pPr>
        <w:ind w:left="-142"/>
        <w:jc w:val="right"/>
        <w:rPr>
          <w:sz w:val="26"/>
          <w:szCs w:val="20"/>
        </w:rPr>
      </w:pPr>
      <w:r>
        <w:rPr>
          <w:sz w:val="20"/>
          <w:szCs w:val="20"/>
        </w:rPr>
        <w:t xml:space="preserve">   ________________________________________</w:t>
      </w:r>
    </w:p>
    <w:p w14:paraId="0D33F3E6" w14:textId="77777777" w:rsidR="00226711" w:rsidRDefault="00000000">
      <w:pPr>
        <w:ind w:left="-142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  Podpis przyjmującego obowiązki Członka Komisji</w:t>
      </w:r>
    </w:p>
    <w:p w14:paraId="02757B0E" w14:textId="77777777" w:rsidR="00226711" w:rsidRDefault="00226711">
      <w:pPr>
        <w:rPr>
          <w:sz w:val="26"/>
          <w:szCs w:val="20"/>
        </w:rPr>
      </w:pPr>
    </w:p>
    <w:p w14:paraId="6FFE72A5" w14:textId="77777777" w:rsidR="00226711" w:rsidRDefault="00000000">
      <w:pPr>
        <w:rPr>
          <w:b/>
          <w:sz w:val="24"/>
          <w:szCs w:val="20"/>
        </w:rPr>
      </w:pPr>
      <w:r>
        <w:rPr>
          <w:sz w:val="24"/>
          <w:szCs w:val="20"/>
        </w:rPr>
        <w:t xml:space="preserve">do przygotowania i przeprowadzenia postępowania o udzielenie zamówienia publicznego </w:t>
      </w:r>
      <w:r>
        <w:rPr>
          <w:sz w:val="24"/>
          <w:szCs w:val="20"/>
        </w:rPr>
        <w:br/>
        <w:t>w trybie podstawowym na podstawie art. 275 pkt 1 ustawy z dnia 11 września 2019 r. – Prawo zamówień publicznych (</w:t>
      </w:r>
      <w:proofErr w:type="spellStart"/>
      <w:r>
        <w:rPr>
          <w:sz w:val="24"/>
          <w:szCs w:val="20"/>
        </w:rPr>
        <w:t>t.j</w:t>
      </w:r>
      <w:proofErr w:type="spellEnd"/>
      <w:r>
        <w:rPr>
          <w:sz w:val="24"/>
          <w:szCs w:val="20"/>
        </w:rPr>
        <w:t xml:space="preserve">. Dz.U. z 2026 r. poz. 793 ze zm.) o wartości nieprzekraczającej kwot określonych w przepisach wydanych na podstawie art. 3 ww. ustawy na wykonanie zadania pn. </w:t>
      </w:r>
      <w:r>
        <w:rPr>
          <w:rFonts w:ascii="Times New Roman CE" w:hAnsi="Times New Roman CE"/>
          <w:b/>
          <w:sz w:val="24"/>
          <w:szCs w:val="20"/>
        </w:rPr>
        <w:t>Udzielenie kredytu długoterminowego w wysokości 2 500 000,00 PLN</w:t>
      </w:r>
      <w:r>
        <w:rPr>
          <w:b/>
          <w:sz w:val="24"/>
          <w:szCs w:val="20"/>
        </w:rPr>
        <w:t xml:space="preserve"> </w:t>
      </w:r>
      <w:r>
        <w:rPr>
          <w:rFonts w:ascii="Times New Roman CE" w:hAnsi="Times New Roman CE"/>
          <w:b/>
          <w:sz w:val="24"/>
          <w:szCs w:val="20"/>
        </w:rPr>
        <w:t>na spłatę wcześniej zaciągniętych kredytów oraz sfinansowanie planowanego deficytu budżetowego w 2026 roku</w:t>
      </w:r>
      <w:r>
        <w:rPr>
          <w:b/>
          <w:sz w:val="24"/>
          <w:szCs w:val="20"/>
        </w:rPr>
        <w:t>.</w:t>
      </w:r>
    </w:p>
    <w:p w14:paraId="0F810461" w14:textId="77777777" w:rsidR="00226711" w:rsidRDefault="00226711">
      <w:pPr>
        <w:rPr>
          <w:sz w:val="24"/>
          <w:szCs w:val="20"/>
        </w:rPr>
      </w:pPr>
    </w:p>
    <w:p w14:paraId="6391BEF3" w14:textId="77777777" w:rsidR="00226711" w:rsidRDefault="00000000">
      <w:pPr>
        <w:rPr>
          <w:sz w:val="24"/>
          <w:szCs w:val="20"/>
        </w:rPr>
      </w:pPr>
      <w:r>
        <w:rPr>
          <w:sz w:val="24"/>
          <w:szCs w:val="20"/>
        </w:rPr>
        <w:t xml:space="preserve">Zakres obowiązków i uprawnień określa Zarządzenie cytowane na wstępie.    </w:t>
      </w:r>
    </w:p>
    <w:p w14:paraId="69575594" w14:textId="77777777" w:rsidR="00226711" w:rsidRDefault="00226711">
      <w:pPr>
        <w:jc w:val="left"/>
        <w:rPr>
          <w:sz w:val="26"/>
          <w:szCs w:val="20"/>
        </w:rPr>
      </w:pPr>
    </w:p>
    <w:p w14:paraId="567AFEC8" w14:textId="77777777" w:rsidR="00226711" w:rsidRDefault="00226711">
      <w:pPr>
        <w:jc w:val="left"/>
        <w:rPr>
          <w:sz w:val="26"/>
          <w:szCs w:val="20"/>
        </w:rPr>
      </w:pPr>
    </w:p>
    <w:p w14:paraId="478D2DB3" w14:textId="77777777" w:rsidR="00226711" w:rsidRDefault="00226711">
      <w:pPr>
        <w:jc w:val="left"/>
        <w:rPr>
          <w:sz w:val="26"/>
          <w:szCs w:val="20"/>
        </w:rPr>
      </w:pPr>
    </w:p>
    <w:p w14:paraId="0E1F0D36" w14:textId="77777777" w:rsidR="00226711" w:rsidRDefault="00226711">
      <w:pPr>
        <w:ind w:firstLine="3960"/>
        <w:jc w:val="right"/>
        <w:rPr>
          <w:sz w:val="26"/>
          <w:szCs w:val="20"/>
        </w:rPr>
      </w:pPr>
    </w:p>
    <w:p w14:paraId="584A9AA5" w14:textId="77777777" w:rsidR="00226711" w:rsidRDefault="00000000">
      <w:pPr>
        <w:ind w:firstLine="3960"/>
        <w:jc w:val="right"/>
        <w:rPr>
          <w:sz w:val="24"/>
          <w:szCs w:val="20"/>
        </w:rPr>
      </w:pPr>
      <w:r>
        <w:rPr>
          <w:sz w:val="24"/>
          <w:szCs w:val="20"/>
        </w:rPr>
        <w:t>_____________________________</w:t>
      </w:r>
    </w:p>
    <w:p w14:paraId="411B9777" w14:textId="77777777" w:rsidR="00226711" w:rsidRDefault="00000000">
      <w:pPr>
        <w:ind w:firstLine="3960"/>
        <w:jc w:val="right"/>
        <w:rPr>
          <w:sz w:val="24"/>
          <w:szCs w:val="20"/>
        </w:rPr>
      </w:pPr>
      <w:r>
        <w:rPr>
          <w:sz w:val="24"/>
          <w:szCs w:val="20"/>
        </w:rPr>
        <w:t xml:space="preserve">                        Kierownik Zamawiającego</w:t>
      </w:r>
      <w:r>
        <w:rPr>
          <w:color w:val="FFFFFF"/>
          <w:sz w:val="20"/>
          <w:szCs w:val="20"/>
        </w:rPr>
        <w:t xml:space="preserve">                                                                                  </w:t>
      </w:r>
      <w:r>
        <w:rPr>
          <w:sz w:val="24"/>
          <w:szCs w:val="20"/>
        </w:rPr>
        <w:fldChar w:fldCharType="begin"/>
      </w:r>
      <w:r>
        <w:rPr>
          <w:sz w:val="24"/>
          <w:szCs w:val="20"/>
        </w:rPr>
        <w:fldChar w:fldCharType="separate"/>
      </w:r>
      <w:r>
        <w:rPr>
          <w:sz w:val="24"/>
          <w:szCs w:val="20"/>
        </w:rPr>
        <w:fldChar w:fldCharType="end"/>
      </w:r>
    </w:p>
    <w:sectPr w:rsidR="00226711">
      <w:endnotePr>
        <w:numFmt w:val="decimal"/>
      </w:endnotePr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Roman CE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1B6ED2"/>
    <w:rsid w:val="001D2FAB"/>
    <w:rsid w:val="00226711"/>
    <w:rsid w:val="00A77B3E"/>
    <w:rsid w:val="00C770D1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C3EBD3B"/>
  <w15:docId w15:val="{BDE5055B-EC80-414E-8153-E51781E59A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533</Words>
  <Characters>3199</Characters>
  <Application>Microsoft Office Word</Application>
  <DocSecurity>0</DocSecurity>
  <Lines>26</Lines>
  <Paragraphs>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 123/2026 z dnia 19 października 2026 r.</vt:lpstr>
      <vt:lpstr/>
    </vt:vector>
  </TitlesOfParts>
  <Company>Burmistrz Barwic</Company>
  <LinksUpToDate>false</LinksUpToDate>
  <CharactersWithSpaces>3725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 123/2026 z dnia 19 października 2026 r.</dc:title>
  <dc:subject>w sprawie powołania Komisji Przetargowej do przygotowania i^przeprowadzenia postępowania o^udzielenie zamówienia publicznego pn.Udzielenie kredytu długoterminowego w^wysokości 2^500 000,00 PLN na spłatę wcześniej zaciągniętych kredytów oraz sfinansowanie planowanego deficytu budżetowego w^2026 roku.</dc:subject>
  <dc:creator>tomska_m</dc:creator>
  <cp:lastModifiedBy>Monika Tomska</cp:lastModifiedBy>
  <cp:revision>2</cp:revision>
  <dcterms:created xsi:type="dcterms:W3CDTF">2026-10-19T06:44:00Z</dcterms:created>
  <dcterms:modified xsi:type="dcterms:W3CDTF">2026-10-19T06:44:00Z</dcterms:modified>
  <cp:category>Akt prawny</cp:category>
</cp:coreProperties>
</file>