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FDE36" w14:textId="77777777" w:rsidR="000D2C2C" w:rsidRPr="000D2C2C" w:rsidRDefault="000D2C2C" w:rsidP="000D2C2C">
      <w:pPr>
        <w:pStyle w:val="Nagwek4"/>
        <w:spacing w:before="0" w:beforeAutospacing="0" w:after="0" w:afterAutospacing="0"/>
        <w:jc w:val="center"/>
        <w:rPr>
          <w:sz w:val="22"/>
          <w:szCs w:val="22"/>
        </w:rPr>
      </w:pPr>
      <w:r w:rsidRPr="000D2C2C">
        <w:rPr>
          <w:sz w:val="22"/>
          <w:szCs w:val="22"/>
        </w:rPr>
        <w:t>Zarządzenie Nr 96/2026</w:t>
      </w:r>
    </w:p>
    <w:p w14:paraId="603CA28B" w14:textId="77777777" w:rsidR="000D2C2C" w:rsidRPr="000D2C2C" w:rsidRDefault="000D2C2C" w:rsidP="000D2C2C">
      <w:pPr>
        <w:pStyle w:val="Nagwek4"/>
        <w:spacing w:before="0" w:beforeAutospacing="0" w:after="0" w:afterAutospacing="0"/>
        <w:jc w:val="center"/>
        <w:rPr>
          <w:sz w:val="22"/>
          <w:szCs w:val="22"/>
        </w:rPr>
      </w:pPr>
      <w:r w:rsidRPr="000D2C2C">
        <w:rPr>
          <w:sz w:val="22"/>
          <w:szCs w:val="22"/>
        </w:rPr>
        <w:t>Burmistrza Barwic</w:t>
      </w:r>
    </w:p>
    <w:p w14:paraId="1134A20A" w14:textId="77777777" w:rsidR="000D2C2C" w:rsidRPr="000D2C2C" w:rsidRDefault="000D2C2C" w:rsidP="000D2C2C">
      <w:pPr>
        <w:pStyle w:val="Nagwek4"/>
        <w:spacing w:before="0" w:beforeAutospacing="0" w:after="0" w:afterAutospacing="0"/>
        <w:jc w:val="center"/>
        <w:rPr>
          <w:sz w:val="22"/>
          <w:szCs w:val="22"/>
        </w:rPr>
      </w:pPr>
      <w:r w:rsidRPr="000D2C2C">
        <w:rPr>
          <w:sz w:val="22"/>
          <w:szCs w:val="22"/>
        </w:rPr>
        <w:t>z dnia 10 sierpnia 2026 r.</w:t>
      </w:r>
    </w:p>
    <w:p w14:paraId="2B39108F" w14:textId="77777777" w:rsidR="000D2C2C" w:rsidRPr="000D2C2C" w:rsidRDefault="000D2C2C" w:rsidP="000D2C2C">
      <w:pPr>
        <w:pStyle w:val="Nagwek4"/>
        <w:spacing w:before="0" w:beforeAutospacing="0" w:after="0" w:afterAutospacing="0"/>
        <w:jc w:val="center"/>
        <w:rPr>
          <w:sz w:val="22"/>
          <w:szCs w:val="22"/>
        </w:rPr>
      </w:pPr>
    </w:p>
    <w:p w14:paraId="473CF6E5" w14:textId="77777777" w:rsidR="000D2C2C" w:rsidRPr="000D2C2C" w:rsidRDefault="000D2C2C" w:rsidP="000D2C2C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hAnsi="Times New Roman"/>
          <w:b/>
        </w:rPr>
      </w:pPr>
      <w:r w:rsidRPr="000D2C2C">
        <w:rPr>
          <w:rFonts w:ascii="Times New Roman" w:hAnsi="Times New Roman"/>
          <w:b/>
          <w:bCs/>
        </w:rPr>
        <w:t>w sprawie powołania Komisji Egzaminacyjnej do przeprowadzenia egzaminu kończącego służbę przygotowawczą w Urzędzie Miejskim w Barwicach</w:t>
      </w:r>
    </w:p>
    <w:p w14:paraId="08D88AD5" w14:textId="5BCB83C3" w:rsidR="000D2C2C" w:rsidRPr="000D2C2C" w:rsidRDefault="000D2C2C" w:rsidP="000D2C2C">
      <w:pPr>
        <w:pStyle w:val="Nagwek4"/>
        <w:jc w:val="both"/>
        <w:rPr>
          <w:b w:val="0"/>
          <w:sz w:val="22"/>
          <w:szCs w:val="22"/>
        </w:rPr>
      </w:pPr>
      <w:r w:rsidRPr="000D2C2C">
        <w:rPr>
          <w:b w:val="0"/>
          <w:sz w:val="22"/>
          <w:szCs w:val="22"/>
        </w:rPr>
        <w:t xml:space="preserve">Na podstawie art. 19 ust. 8 ustawy z dnia 21 listopada 2008 r. o pracownikach samorządowych (Dz. U. z 2024 r. poz. 1135) oraz § 7 ust. 2 zarządzenia Burmistrza Nr 311/2010 z dnia 3 sierpnia 2010 r. </w:t>
      </w:r>
      <w:r w:rsidR="00B34E2F">
        <w:rPr>
          <w:b w:val="0"/>
          <w:sz w:val="22"/>
          <w:szCs w:val="22"/>
        </w:rPr>
        <w:t xml:space="preserve">                </w:t>
      </w:r>
      <w:r w:rsidRPr="000D2C2C">
        <w:rPr>
          <w:b w:val="0"/>
          <w:sz w:val="22"/>
          <w:szCs w:val="22"/>
        </w:rPr>
        <w:t xml:space="preserve">w sprawie ustalenia regulaminu szczegółowego przeprowadzenia służby przygotowawczej </w:t>
      </w:r>
      <w:r w:rsidR="00B34E2F">
        <w:rPr>
          <w:b w:val="0"/>
          <w:sz w:val="22"/>
          <w:szCs w:val="22"/>
        </w:rPr>
        <w:t xml:space="preserve">                    </w:t>
      </w:r>
      <w:r w:rsidRPr="000D2C2C">
        <w:rPr>
          <w:b w:val="0"/>
          <w:sz w:val="22"/>
          <w:szCs w:val="22"/>
        </w:rPr>
        <w:t>i organizowania egzaminu kończącego tę służbę w Urzędzie Miejskim w Barwicach zarządza się, co następuje:</w:t>
      </w:r>
    </w:p>
    <w:p w14:paraId="7652C679" w14:textId="5AD1C7CD" w:rsidR="000D2C2C" w:rsidRPr="000D2C2C" w:rsidRDefault="000D2C2C" w:rsidP="000D2C2C">
      <w:pPr>
        <w:pStyle w:val="Nagwek4"/>
        <w:jc w:val="both"/>
        <w:rPr>
          <w:b w:val="0"/>
          <w:sz w:val="22"/>
          <w:szCs w:val="22"/>
        </w:rPr>
      </w:pPr>
      <w:r w:rsidRPr="000D2C2C">
        <w:rPr>
          <w:sz w:val="22"/>
          <w:szCs w:val="22"/>
        </w:rPr>
        <w:t>§ 1</w:t>
      </w:r>
      <w:r w:rsidRPr="000D2C2C">
        <w:rPr>
          <w:b w:val="0"/>
          <w:sz w:val="22"/>
          <w:szCs w:val="22"/>
        </w:rPr>
        <w:t>. W celu zorganizowania i przeprowadzenia egzaminu kończącego służbę przygotowawczą w Urzędzie Miejskim w Barwicach</w:t>
      </w:r>
      <w:r w:rsidR="007029D3">
        <w:rPr>
          <w:b w:val="0"/>
          <w:sz w:val="22"/>
          <w:szCs w:val="22"/>
        </w:rPr>
        <w:t xml:space="preserve"> w roku 2026</w:t>
      </w:r>
      <w:r w:rsidRPr="000D2C2C">
        <w:rPr>
          <w:b w:val="0"/>
          <w:sz w:val="22"/>
          <w:szCs w:val="22"/>
        </w:rPr>
        <w:t xml:space="preserve"> powołuje się Komisję Egzaminacyjną w następującym składzie:</w:t>
      </w:r>
    </w:p>
    <w:p w14:paraId="6094F988" w14:textId="77777777" w:rsidR="000D2C2C" w:rsidRPr="000D2C2C" w:rsidRDefault="000D2C2C" w:rsidP="000D2C2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0D2C2C">
        <w:rPr>
          <w:rFonts w:ascii="Times New Roman" w:hAnsi="Times New Roman"/>
        </w:rPr>
        <w:t>Kamila Gwiazda – Zastępca Burmistrza – Przewodnicząca Komisji</w:t>
      </w:r>
    </w:p>
    <w:p w14:paraId="4E35ADB2" w14:textId="77777777" w:rsidR="000D2C2C" w:rsidRPr="000D2C2C" w:rsidRDefault="000D2C2C" w:rsidP="000D2C2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0D2C2C">
        <w:rPr>
          <w:rFonts w:ascii="Times New Roman" w:hAnsi="Times New Roman"/>
        </w:rPr>
        <w:t>Marlena Szczygieł – Sekretarz Gminy</w:t>
      </w:r>
    </w:p>
    <w:p w14:paraId="7C5576F4" w14:textId="77777777" w:rsidR="000D2C2C" w:rsidRPr="000D2C2C" w:rsidRDefault="000D2C2C" w:rsidP="000D2C2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0D2C2C">
        <w:rPr>
          <w:rFonts w:ascii="Times New Roman" w:hAnsi="Times New Roman"/>
        </w:rPr>
        <w:t xml:space="preserve">Piotr </w:t>
      </w:r>
      <w:proofErr w:type="spellStart"/>
      <w:r w:rsidRPr="000D2C2C">
        <w:rPr>
          <w:rFonts w:ascii="Times New Roman" w:hAnsi="Times New Roman"/>
        </w:rPr>
        <w:t>Kikun</w:t>
      </w:r>
      <w:proofErr w:type="spellEnd"/>
      <w:r w:rsidRPr="000D2C2C">
        <w:rPr>
          <w:rFonts w:ascii="Times New Roman" w:hAnsi="Times New Roman"/>
        </w:rPr>
        <w:t xml:space="preserve"> – Kierownik Referatu Inwestycji</w:t>
      </w:r>
    </w:p>
    <w:p w14:paraId="75C1610E" w14:textId="77777777" w:rsidR="000D2C2C" w:rsidRPr="000D2C2C" w:rsidRDefault="000D2C2C" w:rsidP="000D2C2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0D2C2C">
        <w:rPr>
          <w:rFonts w:ascii="Times New Roman" w:hAnsi="Times New Roman"/>
        </w:rPr>
        <w:t xml:space="preserve">Marzena </w:t>
      </w:r>
      <w:proofErr w:type="spellStart"/>
      <w:r w:rsidRPr="000D2C2C">
        <w:rPr>
          <w:rFonts w:ascii="Times New Roman" w:hAnsi="Times New Roman"/>
        </w:rPr>
        <w:t>Bahn</w:t>
      </w:r>
      <w:proofErr w:type="spellEnd"/>
      <w:r w:rsidRPr="000D2C2C">
        <w:rPr>
          <w:rFonts w:ascii="Times New Roman" w:hAnsi="Times New Roman"/>
        </w:rPr>
        <w:t xml:space="preserve"> – Kierownik Referatu Finansowo-Budżetowego</w:t>
      </w:r>
    </w:p>
    <w:p w14:paraId="16B53E04" w14:textId="77777777" w:rsidR="000D2C2C" w:rsidRPr="000D2C2C" w:rsidRDefault="000D2C2C" w:rsidP="000D2C2C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0D2C2C">
        <w:rPr>
          <w:rFonts w:ascii="Times New Roman" w:hAnsi="Times New Roman"/>
        </w:rPr>
        <w:t>Katarzyna Śmiechowska – Kierownik Referatu Promocji i Rozwoju Gminy</w:t>
      </w:r>
    </w:p>
    <w:p w14:paraId="4218D088" w14:textId="77777777" w:rsidR="000D2C2C" w:rsidRPr="000D2C2C" w:rsidRDefault="000D2C2C" w:rsidP="000D2C2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</w:p>
    <w:p w14:paraId="4D04CA45" w14:textId="77777777" w:rsidR="000D2C2C" w:rsidRPr="000D2C2C" w:rsidRDefault="000D2C2C" w:rsidP="000D2C2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0D2C2C">
        <w:rPr>
          <w:rFonts w:ascii="Times New Roman" w:hAnsi="Times New Roman"/>
          <w:b/>
        </w:rPr>
        <w:t>§ 2</w:t>
      </w:r>
      <w:r w:rsidRPr="000D2C2C">
        <w:rPr>
          <w:rFonts w:ascii="Times New Roman" w:hAnsi="Times New Roman"/>
        </w:rPr>
        <w:t>. Wykonanie zarządzenia powierza się Przewodniczącej Komisji Egzaminacyjnej.</w:t>
      </w:r>
    </w:p>
    <w:p w14:paraId="4BD0A33D" w14:textId="77777777" w:rsidR="000D2C2C" w:rsidRPr="000D2C2C" w:rsidRDefault="000D2C2C" w:rsidP="000D2C2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0D2C2C">
        <w:rPr>
          <w:rFonts w:ascii="Times New Roman" w:hAnsi="Times New Roman"/>
          <w:b/>
        </w:rPr>
        <w:t>§ 3</w:t>
      </w:r>
      <w:r w:rsidRPr="000D2C2C">
        <w:rPr>
          <w:rFonts w:ascii="Times New Roman" w:hAnsi="Times New Roman"/>
        </w:rPr>
        <w:t xml:space="preserve">. Zarządzenie wchodzi w życie z dniem podpisania.  </w:t>
      </w:r>
    </w:p>
    <w:p w14:paraId="1E1343C3" w14:textId="77777777" w:rsidR="000D2C2C" w:rsidRPr="000D2C2C" w:rsidRDefault="000D2C2C" w:rsidP="000D2C2C">
      <w:pPr>
        <w:pStyle w:val="Nagwek4"/>
        <w:spacing w:before="0" w:beforeAutospacing="0" w:after="0" w:afterAutospacing="0"/>
        <w:jc w:val="center"/>
        <w:rPr>
          <w:sz w:val="22"/>
          <w:szCs w:val="22"/>
        </w:rPr>
      </w:pPr>
    </w:p>
    <w:p w14:paraId="0839A657" w14:textId="3E55020C" w:rsidR="000D2C2C" w:rsidRPr="000D2C2C" w:rsidRDefault="000D2C2C" w:rsidP="000D2C2C">
      <w:pPr>
        <w:pStyle w:val="Nagwek4"/>
        <w:spacing w:before="0" w:beforeAutospacing="0" w:after="0" w:afterAutospacing="0"/>
        <w:ind w:left="4956"/>
        <w:rPr>
          <w:b w:val="0"/>
          <w:bCs w:val="0"/>
          <w:sz w:val="22"/>
          <w:szCs w:val="22"/>
        </w:rPr>
      </w:pPr>
    </w:p>
    <w:p w14:paraId="26AEFC8C" w14:textId="77777777" w:rsidR="000D2C2C" w:rsidRDefault="000D2C2C" w:rsidP="000D2C2C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</w:p>
    <w:p w14:paraId="221B4F64" w14:textId="77777777" w:rsidR="000D2C2C" w:rsidRDefault="000D2C2C" w:rsidP="000D2C2C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</w:p>
    <w:p w14:paraId="0CC18294" w14:textId="77777777" w:rsidR="000D2C2C" w:rsidRDefault="000D2C2C" w:rsidP="000D2C2C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</w:p>
    <w:p w14:paraId="76BB13AC" w14:textId="77777777" w:rsidR="000D2C2C" w:rsidRDefault="000D2C2C" w:rsidP="000D2C2C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</w:p>
    <w:p w14:paraId="01EE9843" w14:textId="77777777" w:rsidR="000D2C2C" w:rsidRPr="00451024" w:rsidRDefault="000D2C2C" w:rsidP="000D2C2C"/>
    <w:p w14:paraId="3953EFAC" w14:textId="77777777" w:rsidR="000153D4" w:rsidRDefault="000153D4"/>
    <w:sectPr w:rsidR="000153D4" w:rsidSect="00C14C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0F5AD4"/>
    <w:multiLevelType w:val="hybridMultilevel"/>
    <w:tmpl w:val="7DD2866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6658141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877E6"/>
    <w:rsid w:val="000153D4"/>
    <w:rsid w:val="000D2C2C"/>
    <w:rsid w:val="002545C4"/>
    <w:rsid w:val="002D3C0C"/>
    <w:rsid w:val="004B5EE9"/>
    <w:rsid w:val="0064643D"/>
    <w:rsid w:val="006D0E5B"/>
    <w:rsid w:val="007029D3"/>
    <w:rsid w:val="00B34E2F"/>
    <w:rsid w:val="00B877E6"/>
    <w:rsid w:val="00DF4181"/>
    <w:rsid w:val="00FC3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31595"/>
  <w15:docId w15:val="{477AA88A-733D-4914-8E4D-843A9C9D6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2C2C"/>
    <w:rPr>
      <w:rFonts w:eastAsiaTheme="minorEastAsia"/>
      <w:lang w:eastAsia="pl-PL"/>
    </w:rPr>
  </w:style>
  <w:style w:type="paragraph" w:styleId="Nagwek4">
    <w:name w:val="heading 4"/>
    <w:basedOn w:val="Normalny"/>
    <w:link w:val="Nagwek4Znak"/>
    <w:unhideWhenUsed/>
    <w:qFormat/>
    <w:rsid w:val="000D2C2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0D2C2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D2C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9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Ewelina Widerska</cp:lastModifiedBy>
  <cp:revision>4</cp:revision>
  <cp:lastPrinted>2026-08-13T12:58:00Z</cp:lastPrinted>
  <dcterms:created xsi:type="dcterms:W3CDTF">2026-08-13T12:16:00Z</dcterms:created>
  <dcterms:modified xsi:type="dcterms:W3CDTF">2026-08-13T13:01:00Z</dcterms:modified>
</cp:coreProperties>
</file>