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A501" w14:textId="1371F2F7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Barwice, dnia </w:t>
      </w:r>
      <w:r w:rsidR="005C0612">
        <w:rPr>
          <w:rFonts w:ascii="Times New Roman" w:hAnsi="Times New Roman" w:cs="Times New Roman"/>
          <w:b w:val="0"/>
          <w:sz w:val="24"/>
          <w:szCs w:val="24"/>
        </w:rPr>
        <w:t>1</w:t>
      </w:r>
      <w:r w:rsidR="004B5A69">
        <w:rPr>
          <w:rFonts w:ascii="Times New Roman" w:hAnsi="Times New Roman" w:cs="Times New Roman"/>
          <w:b w:val="0"/>
          <w:sz w:val="24"/>
          <w:szCs w:val="24"/>
        </w:rPr>
        <w:t>2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C0612">
        <w:rPr>
          <w:rFonts w:ascii="Times New Roman" w:hAnsi="Times New Roman" w:cs="Times New Roman"/>
          <w:b w:val="0"/>
          <w:sz w:val="24"/>
          <w:szCs w:val="24"/>
        </w:rPr>
        <w:t>czerwca</w:t>
      </w:r>
      <w:r w:rsidRPr="005E7C98">
        <w:rPr>
          <w:rFonts w:ascii="Times New Roman" w:hAnsi="Times New Roman" w:cs="Times New Roman"/>
          <w:b w:val="0"/>
          <w:sz w:val="24"/>
          <w:szCs w:val="24"/>
        </w:rPr>
        <w:t xml:space="preserve"> 2026r. </w:t>
      </w:r>
    </w:p>
    <w:p w14:paraId="67A6DB9F" w14:textId="77777777" w:rsidR="009A4C20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07444ED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Urząd Miejski w Barwicach</w:t>
      </w:r>
    </w:p>
    <w:p w14:paraId="62903230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>ul. Zwycięzców 22</w:t>
      </w:r>
    </w:p>
    <w:p w14:paraId="50E25738" w14:textId="77777777" w:rsidR="009A4C20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  <w:r w:rsidRPr="00AA7CC1">
        <w:rPr>
          <w:rFonts w:ascii="Times New Roman" w:hAnsi="Times New Roman" w:cs="Times New Roman"/>
          <w:sz w:val="24"/>
          <w:szCs w:val="24"/>
        </w:rPr>
        <w:t xml:space="preserve">78 – 460 </w:t>
      </w:r>
      <w:r>
        <w:rPr>
          <w:rFonts w:ascii="Times New Roman" w:hAnsi="Times New Roman" w:cs="Times New Roman"/>
          <w:sz w:val="24"/>
          <w:szCs w:val="24"/>
        </w:rPr>
        <w:t>Barwice</w:t>
      </w:r>
    </w:p>
    <w:p w14:paraId="37C6A9D7" w14:textId="77777777" w:rsidR="009A4C20" w:rsidRPr="00AA7CC1" w:rsidRDefault="009A4C20" w:rsidP="009A4C20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5B6E78D1" w14:textId="77777777" w:rsidR="009A4C20" w:rsidRPr="005E7C98" w:rsidRDefault="009A4C20" w:rsidP="009A4C20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381DD05B" w14:textId="77777777" w:rsidR="009A4C20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</w:t>
      </w:r>
      <w:r w:rsidRPr="009432C1">
        <w:rPr>
          <w:rFonts w:ascii="Times New Roman" w:hAnsi="Times New Roman"/>
          <w:b/>
          <w:sz w:val="24"/>
          <w:szCs w:val="24"/>
        </w:rPr>
        <w:t xml:space="preserve">BARWIC </w:t>
      </w:r>
    </w:p>
    <w:p w14:paraId="6ACEF225" w14:textId="77777777" w:rsidR="009A4C20" w:rsidRPr="009432C1" w:rsidRDefault="009A4C20" w:rsidP="009A4C2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OGŁASZA OTWARTY I KONKURENCYJNY NABÓR</w:t>
      </w:r>
    </w:p>
    <w:p w14:paraId="6453D091" w14:textId="43DE9320" w:rsidR="009A4C20" w:rsidRDefault="009A4C20" w:rsidP="003A3C0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 xml:space="preserve">NA </w:t>
      </w:r>
      <w:r w:rsidR="003A3C09">
        <w:rPr>
          <w:rFonts w:ascii="Times New Roman" w:hAnsi="Times New Roman"/>
          <w:b/>
          <w:sz w:val="24"/>
          <w:szCs w:val="24"/>
        </w:rPr>
        <w:t>CZAS ZASTĘPSTWA NA</w:t>
      </w:r>
      <w:r w:rsidRPr="009432C1">
        <w:rPr>
          <w:rFonts w:ascii="Times New Roman" w:hAnsi="Times New Roman"/>
          <w:b/>
          <w:sz w:val="24"/>
          <w:szCs w:val="24"/>
        </w:rPr>
        <w:t xml:space="preserve"> STANOWISKO URZĘDNICZE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32C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W URZĘDZIE MIEJSKIM W BARWICACH</w:t>
      </w:r>
    </w:p>
    <w:p w14:paraId="11C650E6" w14:textId="3EB6B50F" w:rsidR="00887708" w:rsidRDefault="00887708" w:rsidP="008877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432C1">
        <w:rPr>
          <w:rFonts w:ascii="Times New Roman" w:hAnsi="Times New Roman"/>
          <w:b/>
          <w:sz w:val="24"/>
          <w:szCs w:val="24"/>
        </w:rPr>
        <w:t>STANOWISKO</w:t>
      </w:r>
      <w:r>
        <w:rPr>
          <w:rFonts w:ascii="Times New Roman" w:hAnsi="Times New Roman"/>
          <w:b/>
          <w:sz w:val="24"/>
          <w:szCs w:val="24"/>
        </w:rPr>
        <w:t xml:space="preserve"> DO SPRAW KADROWYCH                                                                              W REFERACIE ORGANIZACYJNYM</w:t>
      </w:r>
    </w:p>
    <w:p w14:paraId="714873A1" w14:textId="77777777" w:rsidR="009A4C20" w:rsidRDefault="009A4C20" w:rsidP="009A4C20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/>
          <w:color w:val="000000"/>
          <w:spacing w:val="10"/>
          <w:sz w:val="24"/>
          <w:szCs w:val="24"/>
        </w:rPr>
      </w:pPr>
    </w:p>
    <w:p w14:paraId="0388D09E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1. </w:t>
      </w:r>
      <w:r w:rsidRPr="0045398C">
        <w:rPr>
          <w:rFonts w:ascii="Times New Roman" w:hAnsi="Times New Roman"/>
          <w:b/>
          <w:sz w:val="24"/>
          <w:szCs w:val="24"/>
        </w:rPr>
        <w:t>Wymagania niezbędne</w:t>
      </w:r>
    </w:p>
    <w:p w14:paraId="32B7EAE2" w14:textId="4CBF062B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obywatelstwo polskie, z zastrzeżeniem art 11 ust. 2 i 3 ustawy</w:t>
      </w:r>
      <w:r w:rsidRPr="0045398C">
        <w:rPr>
          <w:rFonts w:ascii="Times New Roman" w:hAnsi="Times New Roman"/>
          <w:bCs/>
          <w:sz w:val="24"/>
          <w:szCs w:val="24"/>
        </w:rPr>
        <w:t xml:space="preserve"> z dnia 21 listopada 2008r.</w:t>
      </w:r>
    </w:p>
    <w:p w14:paraId="54BA9D64" w14:textId="3F49F351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45398C">
        <w:rPr>
          <w:rFonts w:ascii="Times New Roman" w:hAnsi="Times New Roman"/>
          <w:bCs/>
          <w:sz w:val="24"/>
          <w:szCs w:val="24"/>
        </w:rPr>
        <w:t xml:space="preserve">o </w:t>
      </w:r>
      <w:r w:rsidRPr="0045398C">
        <w:rPr>
          <w:rFonts w:ascii="Times New Roman" w:hAnsi="Times New Roman"/>
          <w:bCs/>
          <w:iCs/>
          <w:sz w:val="24"/>
          <w:szCs w:val="24"/>
        </w:rPr>
        <w:t>pracownikach samorządowych 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Dz.U. z 2024 r., poz. 1135),</w:t>
      </w:r>
    </w:p>
    <w:p w14:paraId="1634F580" w14:textId="16FC8AB5" w:rsidR="009A4C20" w:rsidRPr="00ED23EF" w:rsidRDefault="009A4C20" w:rsidP="009A4C20">
      <w:pPr>
        <w:spacing w:after="0" w:line="288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D23EF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Cs/>
          <w:color w:val="000000"/>
          <w:sz w:val="24"/>
          <w:szCs w:val="24"/>
        </w:rPr>
        <w:t>w</w:t>
      </w:r>
      <w:r w:rsidRPr="00ED23EF">
        <w:rPr>
          <w:rFonts w:ascii="Times New Roman" w:hAnsi="Times New Roman"/>
          <w:bCs/>
          <w:color w:val="000000"/>
          <w:sz w:val="24"/>
          <w:szCs w:val="24"/>
        </w:rPr>
        <w:t xml:space="preserve">ykształcenie </w:t>
      </w:r>
      <w:r w:rsidR="003A3C09">
        <w:rPr>
          <w:rFonts w:ascii="Times New Roman" w:hAnsi="Times New Roman"/>
          <w:bCs/>
          <w:color w:val="000000"/>
          <w:sz w:val="24"/>
          <w:szCs w:val="24"/>
        </w:rPr>
        <w:t xml:space="preserve">wyższe, </w:t>
      </w:r>
      <w:r w:rsidR="004B5A69">
        <w:rPr>
          <w:rFonts w:ascii="Times New Roman" w:hAnsi="Times New Roman"/>
          <w:bCs/>
          <w:color w:val="000000"/>
          <w:sz w:val="24"/>
          <w:szCs w:val="24"/>
        </w:rPr>
        <w:t>p</w:t>
      </w:r>
      <w:r w:rsidR="003A3C09">
        <w:rPr>
          <w:rFonts w:ascii="Times New Roman" w:hAnsi="Times New Roman"/>
          <w:bCs/>
          <w:color w:val="000000"/>
          <w:sz w:val="24"/>
          <w:szCs w:val="24"/>
        </w:rPr>
        <w:t>referowany kierunek: administracja.</w:t>
      </w:r>
    </w:p>
    <w:p w14:paraId="08BADFC2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pełna zdolność do czynności prawnych oraz korzystanie z pełni praw publicznych,</w:t>
      </w:r>
    </w:p>
    <w:p w14:paraId="0426C80F" w14:textId="77777777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4) stan zdrowia pozwalający na zatrudnienie na określonym stanowisku, </w:t>
      </w:r>
    </w:p>
    <w:p w14:paraId="5ED58BDD" w14:textId="77777777" w:rsidR="009A4C20" w:rsidRPr="0045398C" w:rsidRDefault="009A4C20" w:rsidP="009A4C20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>brak skazania prawomocnym wyrokiem sądu za umyślne przestępstwo ścigane z oskarżenia publicznego lub umyślne przestępstwo skarbowe,</w:t>
      </w:r>
    </w:p>
    <w:p w14:paraId="416381C4" w14:textId="77777777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6) nieposzlakowana opinia</w:t>
      </w:r>
      <w:r>
        <w:rPr>
          <w:rFonts w:ascii="Times New Roman" w:hAnsi="Times New Roman"/>
          <w:sz w:val="24"/>
          <w:szCs w:val="24"/>
        </w:rPr>
        <w:t>,</w:t>
      </w:r>
    </w:p>
    <w:p w14:paraId="217605EF" w14:textId="77777777" w:rsid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znajomość pakietu MS Office, </w:t>
      </w:r>
    </w:p>
    <w:p w14:paraId="55E40C04" w14:textId="6C61D4FF" w:rsidR="009A4C20" w:rsidRPr="009A4C20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8ADE639" w14:textId="39DB3A3B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5398C">
        <w:rPr>
          <w:rFonts w:ascii="Times New Roman" w:hAnsi="Times New Roman"/>
          <w:b/>
          <w:bCs/>
          <w:iCs/>
          <w:sz w:val="24"/>
          <w:szCs w:val="24"/>
        </w:rPr>
        <w:t>Burmistrz Barwic na podstawie art. 18</w:t>
      </w:r>
      <w:r w:rsidRPr="0045398C">
        <w:rPr>
          <w:rFonts w:ascii="Times New Roman" w:hAnsi="Times New Roman"/>
          <w:b/>
          <w:bCs/>
          <w:iCs/>
          <w:sz w:val="24"/>
          <w:szCs w:val="24"/>
          <w:vertAlign w:val="superscript"/>
        </w:rPr>
        <w:t>3ca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 § 3 ustawy z dnia 26 czerwca 1974 r. Kodeks pracy (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Dz. U. z 2025 r. poz. 277 z </w:t>
      </w:r>
      <w:proofErr w:type="spellStart"/>
      <w:r w:rsidRPr="0045398C">
        <w:rPr>
          <w:rFonts w:ascii="Times New Roman" w:hAnsi="Times New Roman"/>
          <w:b/>
          <w:bCs/>
          <w:iCs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b/>
          <w:bCs/>
          <w:iCs/>
          <w:sz w:val="24"/>
          <w:szCs w:val="24"/>
        </w:rPr>
        <w:t xml:space="preserve">. zm.) informuje, że o zatrudnienie w ramach naboru na stanowisko 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ds. </w:t>
      </w:r>
      <w:r w:rsidR="00411D5C">
        <w:rPr>
          <w:rFonts w:ascii="Times New Roman" w:hAnsi="Times New Roman"/>
          <w:b/>
          <w:bCs/>
          <w:iCs/>
          <w:sz w:val="24"/>
          <w:szCs w:val="24"/>
        </w:rPr>
        <w:t xml:space="preserve">kadrowych </w:t>
      </w:r>
      <w:r w:rsidRPr="0045398C">
        <w:rPr>
          <w:rFonts w:ascii="Times New Roman" w:hAnsi="Times New Roman"/>
          <w:b/>
          <w:bCs/>
          <w:iCs/>
          <w:sz w:val="24"/>
          <w:szCs w:val="24"/>
        </w:rPr>
        <w:t>mogą ubiegać się osoby różnej płci.</w:t>
      </w:r>
    </w:p>
    <w:p w14:paraId="3265DA58" w14:textId="77777777" w:rsidR="009A4C20" w:rsidRPr="0045398C" w:rsidRDefault="009A4C20" w:rsidP="009A4C20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3C94572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2. </w:t>
      </w:r>
      <w:r w:rsidRPr="0045398C">
        <w:rPr>
          <w:rFonts w:ascii="Times New Roman" w:hAnsi="Times New Roman"/>
          <w:b/>
          <w:sz w:val="24"/>
          <w:szCs w:val="24"/>
        </w:rPr>
        <w:t>Wymagania dodatkowe</w:t>
      </w:r>
    </w:p>
    <w:p w14:paraId="5345F387" w14:textId="152A9B56" w:rsidR="009A4C20" w:rsidRPr="00335717" w:rsidRDefault="003A3C09" w:rsidP="0033571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9A4C20" w:rsidRPr="00335717">
        <w:rPr>
          <w:rFonts w:ascii="Times New Roman" w:hAnsi="Times New Roman"/>
          <w:sz w:val="24"/>
          <w:szCs w:val="24"/>
        </w:rPr>
        <w:t xml:space="preserve">najomość przepisów prawa związanych z zakresem wykonywanych zadań oraz dotyczących funkcjonowania jednostki samorządu terytorialnego tj.: ustawy </w:t>
      </w:r>
      <w:r w:rsidR="009A4C20" w:rsidRPr="00335717">
        <w:rPr>
          <w:rFonts w:ascii="Times New Roman" w:hAnsi="Times New Roman"/>
          <w:sz w:val="24"/>
          <w:szCs w:val="24"/>
        </w:rPr>
        <w:br/>
        <w:t>o samorządzie gminnym, ustawy o pracownikach samorządowych, ustawy o ochronie danych osobowych w pełnym zakresie</w:t>
      </w:r>
      <w:r w:rsidR="00411D5C" w:rsidRPr="00335717">
        <w:rPr>
          <w:rFonts w:ascii="Times New Roman" w:hAnsi="Times New Roman"/>
          <w:sz w:val="24"/>
          <w:szCs w:val="24"/>
        </w:rPr>
        <w:t xml:space="preserve">, Rozporządzenie Rady Ministrów z dnia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411D5C" w:rsidRPr="00335717">
        <w:rPr>
          <w:rFonts w:ascii="Times New Roman" w:hAnsi="Times New Roman"/>
          <w:sz w:val="24"/>
          <w:szCs w:val="24"/>
        </w:rPr>
        <w:t>21 października 2021r.  w sprawie wynagradzania pracowników samorządowych (</w:t>
      </w:r>
      <w:r w:rsidR="00411D5C" w:rsidRPr="00335717">
        <w:rPr>
          <w:rFonts w:ascii="Times New Roman" w:hAnsi="Times New Roman"/>
          <w:bCs/>
          <w:sz w:val="24"/>
          <w:szCs w:val="24"/>
        </w:rPr>
        <w:t xml:space="preserve">Dz.U. 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 w:rsidR="00411D5C" w:rsidRPr="00335717">
        <w:rPr>
          <w:rFonts w:ascii="Times New Roman" w:hAnsi="Times New Roman"/>
          <w:bCs/>
          <w:sz w:val="24"/>
          <w:szCs w:val="24"/>
        </w:rPr>
        <w:t xml:space="preserve">z 2021r. poz. 1960 </w:t>
      </w:r>
      <w:r w:rsidR="00411D5C" w:rsidRPr="00335717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411D5C" w:rsidRPr="00335717">
        <w:rPr>
          <w:rFonts w:ascii="Times New Roman" w:hAnsi="Times New Roman"/>
          <w:sz w:val="24"/>
          <w:szCs w:val="24"/>
        </w:rPr>
        <w:t>późn</w:t>
      </w:r>
      <w:proofErr w:type="spellEnd"/>
      <w:r w:rsidR="00411D5C" w:rsidRPr="00335717">
        <w:rPr>
          <w:rFonts w:ascii="Times New Roman" w:hAnsi="Times New Roman"/>
          <w:sz w:val="24"/>
          <w:szCs w:val="24"/>
        </w:rPr>
        <w:t>. zm.</w:t>
      </w:r>
      <w:r w:rsidR="00411D5C" w:rsidRPr="00335717">
        <w:rPr>
          <w:rFonts w:ascii="Times New Roman" w:hAnsi="Times New Roman"/>
          <w:bCs/>
          <w:sz w:val="24"/>
          <w:szCs w:val="24"/>
        </w:rPr>
        <w:t>),</w:t>
      </w:r>
      <w:r w:rsidR="00411D5C" w:rsidRPr="00335717">
        <w:rPr>
          <w:b/>
          <w:bCs/>
        </w:rPr>
        <w:t xml:space="preserve"> </w:t>
      </w:r>
      <w:r w:rsidR="00411D5C" w:rsidRPr="00335717">
        <w:rPr>
          <w:rFonts w:ascii="Times New Roman" w:hAnsi="Times New Roman"/>
          <w:sz w:val="24"/>
          <w:szCs w:val="24"/>
        </w:rPr>
        <w:t xml:space="preserve">Regulamin wynagradzania pracowników Urzędu Miejskiego w Barwicach, wprowadzony zarządzeniem Burmistrza Barwic Nr 143/2025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11D5C" w:rsidRPr="00335717">
        <w:rPr>
          <w:rFonts w:ascii="Times New Roman" w:hAnsi="Times New Roman"/>
          <w:sz w:val="24"/>
          <w:szCs w:val="24"/>
        </w:rPr>
        <w:t>z dnia 1 grudnia 2025r.</w:t>
      </w:r>
      <w:r w:rsidR="009A4C20" w:rsidRPr="00335717">
        <w:rPr>
          <w:rFonts w:ascii="Times New Roman" w:hAnsi="Times New Roman"/>
          <w:sz w:val="24"/>
          <w:szCs w:val="24"/>
        </w:rPr>
        <w:t>;</w:t>
      </w:r>
    </w:p>
    <w:p w14:paraId="4480AE5B" w14:textId="7BDC12DE" w:rsidR="00DA0694" w:rsidRDefault="003A3C09" w:rsidP="00335717">
      <w:pPr>
        <w:pStyle w:val="Akapitzlist"/>
        <w:numPr>
          <w:ilvl w:val="0"/>
          <w:numId w:val="7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9A4C20" w:rsidRPr="004B2C67">
        <w:rPr>
          <w:rFonts w:ascii="Times New Roman" w:hAnsi="Times New Roman"/>
          <w:sz w:val="24"/>
          <w:szCs w:val="24"/>
        </w:rPr>
        <w:t>oświadczenie w pracy w administracji samorządowej lub jednostkach samorządu terytorialnego;</w:t>
      </w:r>
    </w:p>
    <w:p w14:paraId="2D13CD06" w14:textId="135C9CD7" w:rsidR="00DA0694" w:rsidRDefault="003A3C09" w:rsidP="00335717">
      <w:pPr>
        <w:pStyle w:val="Akapitzlist"/>
        <w:numPr>
          <w:ilvl w:val="0"/>
          <w:numId w:val="7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9A4C20" w:rsidRPr="004B2C67">
        <w:rPr>
          <w:rFonts w:ascii="Times New Roman" w:hAnsi="Times New Roman"/>
          <w:sz w:val="24"/>
          <w:szCs w:val="24"/>
        </w:rPr>
        <w:t xml:space="preserve">ystematyczność, skrupulatność, odpowiedzialność, samodzielność, umiejętność pracy </w:t>
      </w:r>
      <w:r w:rsidR="00DA0694">
        <w:rPr>
          <w:rFonts w:ascii="Times New Roman" w:hAnsi="Times New Roman"/>
          <w:sz w:val="24"/>
          <w:szCs w:val="24"/>
        </w:rPr>
        <w:br/>
      </w:r>
      <w:r w:rsidR="009A4C20" w:rsidRPr="004B2C67">
        <w:rPr>
          <w:rFonts w:ascii="Times New Roman" w:hAnsi="Times New Roman"/>
          <w:sz w:val="24"/>
          <w:szCs w:val="24"/>
        </w:rPr>
        <w:t>w zespole, zdolności analityczne i organizacyjne;</w:t>
      </w:r>
    </w:p>
    <w:p w14:paraId="027CDE89" w14:textId="1BDD04F1" w:rsidR="009A4C20" w:rsidRPr="00DA0694" w:rsidRDefault="003A3C09" w:rsidP="00335717">
      <w:pPr>
        <w:pStyle w:val="Akapitzlist"/>
        <w:numPr>
          <w:ilvl w:val="0"/>
          <w:numId w:val="7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A4C20" w:rsidRPr="00DA0694">
        <w:rPr>
          <w:rFonts w:ascii="Times New Roman" w:hAnsi="Times New Roman"/>
          <w:sz w:val="24"/>
          <w:szCs w:val="24"/>
        </w:rPr>
        <w:t>omunikatywność, dyspozycyjność, odpowiedzialność i obowiązkowość;</w:t>
      </w:r>
    </w:p>
    <w:p w14:paraId="11ADEAE2" w14:textId="45BE9306" w:rsidR="00DA0694" w:rsidRDefault="003A3C09" w:rsidP="00335717">
      <w:pPr>
        <w:pStyle w:val="Akapitzlist"/>
        <w:numPr>
          <w:ilvl w:val="0"/>
          <w:numId w:val="7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9A4C20" w:rsidRPr="004B2C67">
        <w:rPr>
          <w:rFonts w:ascii="Times New Roman" w:hAnsi="Times New Roman"/>
          <w:sz w:val="24"/>
          <w:szCs w:val="24"/>
        </w:rPr>
        <w:t>miejętność pracy pod presją czasu;</w:t>
      </w:r>
    </w:p>
    <w:p w14:paraId="2E4A3D84" w14:textId="193C58F1" w:rsidR="009A4C20" w:rsidRPr="00DA0694" w:rsidRDefault="003A3C09" w:rsidP="00335717">
      <w:pPr>
        <w:pStyle w:val="Akapitzlist"/>
        <w:numPr>
          <w:ilvl w:val="0"/>
          <w:numId w:val="7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9A4C20" w:rsidRPr="00DA0694">
        <w:rPr>
          <w:rFonts w:ascii="Times New Roman" w:hAnsi="Times New Roman"/>
          <w:sz w:val="24"/>
          <w:szCs w:val="24"/>
        </w:rPr>
        <w:t>ysoka kultura osobista.</w:t>
      </w:r>
    </w:p>
    <w:p w14:paraId="24FBA925" w14:textId="77777777" w:rsidR="00DA0694" w:rsidRDefault="009A4C20" w:rsidP="00DA06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lastRenderedPageBreak/>
        <w:t xml:space="preserve">3. </w:t>
      </w:r>
      <w:r w:rsidRPr="0045398C">
        <w:rPr>
          <w:rFonts w:ascii="Times New Roman" w:hAnsi="Times New Roman"/>
          <w:b/>
          <w:sz w:val="24"/>
          <w:szCs w:val="24"/>
        </w:rPr>
        <w:t>Zakres wykonywanych zadań na stanowisku</w:t>
      </w:r>
    </w:p>
    <w:p w14:paraId="1BE81B52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1.</w:t>
      </w:r>
      <w:r w:rsidRPr="00335717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Przestrzeganie instrukcji kancelaryjnej, regulaminu organizacyjnego i regulaminu pracy </w:t>
      </w:r>
    </w:p>
    <w:p w14:paraId="326CE9CA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Urzędu Miasta i Gminy w Barwicach.</w:t>
      </w:r>
    </w:p>
    <w:p w14:paraId="1751AB6C" w14:textId="1C26D8E9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2. Udział w opracowywaniu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zakresów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czynności dla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pracowników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organizacyjnych.</w:t>
      </w:r>
    </w:p>
    <w:p w14:paraId="332A1B30" w14:textId="2A2E892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3. Udział w opracowywaniu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projektu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regulaminu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organizacyjnego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urzędu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oraz jego </w:t>
      </w:r>
    </w:p>
    <w:p w14:paraId="7161C8D1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aktualizacja w miarę potrzeby.</w:t>
      </w:r>
    </w:p>
    <w:p w14:paraId="4F61E599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4. Obsługa komisji dyscyplinarnych.</w:t>
      </w:r>
    </w:p>
    <w:p w14:paraId="79B1F92B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5. Opracowywanie regulaminu świadczeń socjalnych pracowników urzędu oraz rocznych </w:t>
      </w:r>
    </w:p>
    <w:p w14:paraId="3BB0D79D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planów rzeczowo – finansowych funduszu socjalnego.</w:t>
      </w:r>
    </w:p>
    <w:p w14:paraId="0A4C7895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6. Prowadzenie rejestru zarządzeń Burmistrza i przygotowywanie informacji z podjętych </w:t>
      </w:r>
    </w:p>
    <w:p w14:paraId="32BA97BD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zarządzeń.</w:t>
      </w:r>
    </w:p>
    <w:p w14:paraId="3B5BFC8F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7. Organizowanie okresowych ocen kwalifikacyjnych pracowników samorządowych, </w:t>
      </w:r>
    </w:p>
    <w:p w14:paraId="52F4DE0D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zapewniając techniczną stronę przeprowadzenia oceny.</w:t>
      </w:r>
    </w:p>
    <w:p w14:paraId="16F78C57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8. Prowadzenie spraw związanych ze szkoleniem pracowników, kształceniem, doskonaleniem   </w:t>
      </w:r>
    </w:p>
    <w:p w14:paraId="31CFA37F" w14:textId="77777777" w:rsidR="00335717" w:rsidRPr="00335717" w:rsidRDefault="00335717" w:rsidP="00887708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zawodowym pracowników.</w:t>
      </w:r>
    </w:p>
    <w:p w14:paraId="05C01A54" w14:textId="0CB11E0D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9. Prowadzenie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całokształtu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spraw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kadrowych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dokumentacji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w sprawach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związanych ze </w:t>
      </w:r>
    </w:p>
    <w:p w14:paraId="35BEBE2A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stosunkiem pracy a zwłaszcza:</w:t>
      </w:r>
    </w:p>
    <w:p w14:paraId="71922D31" w14:textId="4ED3FB23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- prowadzenie i załatwianie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spraw </w:t>
      </w:r>
      <w:proofErr w:type="spellStart"/>
      <w:r w:rsidRPr="00335717">
        <w:rPr>
          <w:rFonts w:ascii="Times New Roman" w:eastAsia="Calibri" w:hAnsi="Times New Roman"/>
          <w:sz w:val="24"/>
          <w:szCs w:val="24"/>
          <w:lang w:eastAsia="en-US"/>
        </w:rPr>
        <w:t>socjalno</w:t>
      </w:r>
      <w:proofErr w:type="spellEnd"/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– bytowych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pracowników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urzędu i ich rodzin,</w:t>
      </w:r>
    </w:p>
    <w:p w14:paraId="0FDCAC23" w14:textId="0525F364" w:rsidR="00335717" w:rsidRPr="00335717" w:rsidRDefault="00335717" w:rsidP="00335717">
      <w:pPr>
        <w:spacing w:after="60" w:line="240" w:lineRule="auto"/>
        <w:ind w:left="426" w:hanging="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- przygotowywanie dokumentów związanych z zawieraniem i rozwiązywaniem umów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o pracę z pracownikami urzędu, udzielaniem urlopów, zwolnień, awansowaniem, </w:t>
      </w:r>
    </w:p>
    <w:p w14:paraId="1FC46D98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 wynagradzaniem i karaniem,</w:t>
      </w:r>
    </w:p>
    <w:p w14:paraId="4DAD2082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- prowadzenie i załatwianie spraw rentowych, emerytalnych i wojskowych pracowników,</w:t>
      </w:r>
    </w:p>
    <w:p w14:paraId="05C4EF3A" w14:textId="1FBDCD49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- przygotowywanie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decyzji w sprawie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nagród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jubileuszowych, dodatków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funkcyjnych, </w:t>
      </w:r>
    </w:p>
    <w:p w14:paraId="6F1A28EF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 stażowych i innych,</w:t>
      </w:r>
    </w:p>
    <w:p w14:paraId="59A140C0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- prowadzenie akt osobowych pracowników urzędu oraz kierowników jednostek </w:t>
      </w:r>
    </w:p>
    <w:p w14:paraId="1A3DDD32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 organizacyjnych i pracowników OSP,</w:t>
      </w:r>
    </w:p>
    <w:p w14:paraId="525B79AA" w14:textId="4F791BF2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- zawieranie umów – zlecenia na wykonywanie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określonych czynności,</w:t>
      </w:r>
    </w:p>
    <w:p w14:paraId="1A5758EF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- prowadzenie rejestrów i ewidencji: czasu pracy, zwolnień lekarskich, urlopów </w:t>
      </w:r>
    </w:p>
    <w:p w14:paraId="23FB8B10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wypoczynkowych, osobowej itp.</w:t>
      </w:r>
    </w:p>
    <w:p w14:paraId="0412AE2C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- sporządzenie wniosków o  przyznanie nagród, wyróżnień i odznaczeń,</w:t>
      </w:r>
    </w:p>
    <w:p w14:paraId="1C63890D" w14:textId="4E82C6D5" w:rsidR="00335717" w:rsidRPr="00335717" w:rsidRDefault="00335717" w:rsidP="00335717">
      <w:pPr>
        <w:spacing w:after="60" w:line="240" w:lineRule="auto"/>
        <w:ind w:left="426" w:hanging="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- opracowywanie obowiązujących sprawozdań statystycznych, analiz i informacji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  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dot. pracowników urzędu.</w:t>
      </w:r>
    </w:p>
    <w:p w14:paraId="318D8041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10. Organizowanie praktyk zawodowych uczniów studentów.</w:t>
      </w:r>
    </w:p>
    <w:p w14:paraId="1C7E10DC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11. Prowadzenie zbioru statutów i regulaminów urzędu, jednostek organizacyjnych, instytucji</w:t>
      </w:r>
    </w:p>
    <w:p w14:paraId="2B599A32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kultury i jednostek pomocniczych oraz rejestrów w tym zakresie.</w:t>
      </w:r>
    </w:p>
    <w:p w14:paraId="277D3493" w14:textId="6776AC96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12. Prowadzenie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spraw związanych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z oświadczeniami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majątkowymi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pracowników urzędu, </w:t>
      </w:r>
    </w:p>
    <w:p w14:paraId="0956BF07" w14:textId="5BB42262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kierowników jednostek organizacyjnych</w:t>
      </w:r>
      <w:r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FEB17ED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13.Terminowe, bieżące przekazywanie informacji podlegających publikacji w BIP oraz ich </w:t>
      </w:r>
    </w:p>
    <w:p w14:paraId="5901DBA1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aktualizacja.</w:t>
      </w:r>
    </w:p>
    <w:p w14:paraId="375384FB" w14:textId="02A5DA89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14. Przestrzeganie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wymogów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ustawy o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ochronie danych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osobowych w pełnym zakresie.</w:t>
      </w:r>
    </w:p>
    <w:p w14:paraId="1BD76CE0" w14:textId="7C7C154C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1</w:t>
      </w: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. Przygotowanie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uchwały Rady Miejskiej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zarządzeń Burmistrza </w:t>
      </w:r>
      <w:r w:rsidR="00F14C27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w zakresie objętym </w:t>
      </w:r>
    </w:p>
    <w:p w14:paraId="32789F33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 działalnością stanowiska.</w:t>
      </w:r>
    </w:p>
    <w:p w14:paraId="5880287D" w14:textId="00107A95" w:rsidR="00335717" w:rsidRPr="00335717" w:rsidRDefault="00335717" w:rsidP="00335717">
      <w:pPr>
        <w:spacing w:after="60" w:line="240" w:lineRule="auto"/>
        <w:ind w:left="426" w:hanging="426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>1</w:t>
      </w:r>
      <w:r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>. Sporządzanie obowiązujących sprawozdań statystycznych, analiz i ocen z zakresu prowadzonych spraw.</w:t>
      </w:r>
    </w:p>
    <w:p w14:paraId="635EBC17" w14:textId="65C9EDEA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lastRenderedPageBreak/>
        <w:t>1</w:t>
      </w:r>
      <w:r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. Wykonywanie innych poleceń mających związek z wykonywaną pracą, a zaleconych </w:t>
      </w:r>
    </w:p>
    <w:p w14:paraId="44629725" w14:textId="77777777" w:rsidR="00335717" w:rsidRPr="00335717" w:rsidRDefault="00335717" w:rsidP="00335717">
      <w:pPr>
        <w:spacing w:after="6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35717">
        <w:rPr>
          <w:rFonts w:ascii="Times New Roman" w:eastAsia="Calibri" w:hAnsi="Times New Roman"/>
          <w:sz w:val="24"/>
          <w:szCs w:val="24"/>
          <w:lang w:eastAsia="en-US"/>
        </w:rPr>
        <w:t xml:space="preserve">      przez Burmistrza, Zastępcę  i Sekretarza.</w:t>
      </w:r>
    </w:p>
    <w:p w14:paraId="753AA127" w14:textId="07672A0D" w:rsidR="009A4C20" w:rsidRPr="00CA3F92" w:rsidRDefault="009A4C20" w:rsidP="00DA0694">
      <w:pPr>
        <w:tabs>
          <w:tab w:val="left" w:pos="7230"/>
        </w:tabs>
        <w:spacing w:after="4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CA3F92">
        <w:rPr>
          <w:rFonts w:ascii="Times New Roman" w:hAnsi="Times New Roman"/>
          <w:b/>
          <w:color w:val="FF0000"/>
          <w:sz w:val="24"/>
          <w:szCs w:val="24"/>
        </w:rPr>
        <w:tab/>
        <w:t xml:space="preserve">                                                                      </w:t>
      </w:r>
    </w:p>
    <w:p w14:paraId="65455777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4.Warunki pracy na danym stanowisku                   </w:t>
      </w:r>
    </w:p>
    <w:p w14:paraId="30396BA3" w14:textId="77777777" w:rsidR="009A4C20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praca biurowa, w systemie jednozmianowym, pełny</w:t>
      </w:r>
      <w:r>
        <w:rPr>
          <w:rFonts w:ascii="Times New Roman" w:hAnsi="Times New Roman"/>
          <w:sz w:val="24"/>
          <w:szCs w:val="24"/>
        </w:rPr>
        <w:t xml:space="preserve"> wymiar czasu pracy (1/1 etatu)</w:t>
      </w:r>
    </w:p>
    <w:p w14:paraId="25E32C46" w14:textId="1BFC237F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p</w:t>
      </w:r>
      <w:r w:rsidRPr="00AB6F55">
        <w:rPr>
          <w:rFonts w:ascii="Times New Roman" w:hAnsi="Times New Roman"/>
          <w:sz w:val="24"/>
          <w:szCs w:val="24"/>
        </w:rPr>
        <w:t>rzewidywany termi</w:t>
      </w:r>
      <w:r>
        <w:rPr>
          <w:rFonts w:ascii="Times New Roman" w:hAnsi="Times New Roman"/>
          <w:sz w:val="24"/>
          <w:szCs w:val="24"/>
        </w:rPr>
        <w:t xml:space="preserve">n zatrudnienia:  </w:t>
      </w:r>
      <w:r w:rsidR="005C0612">
        <w:rPr>
          <w:rFonts w:ascii="Times New Roman" w:hAnsi="Times New Roman"/>
          <w:sz w:val="24"/>
          <w:szCs w:val="24"/>
        </w:rPr>
        <w:t>lip</w:t>
      </w:r>
      <w:r w:rsidR="000E2FE1">
        <w:rPr>
          <w:rFonts w:ascii="Times New Roman" w:hAnsi="Times New Roman"/>
          <w:sz w:val="24"/>
          <w:szCs w:val="24"/>
        </w:rPr>
        <w:t>ie</w:t>
      </w:r>
      <w:r w:rsidR="005C0612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 2026r.,</w:t>
      </w:r>
    </w:p>
    <w:p w14:paraId="17264E07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45398C">
        <w:rPr>
          <w:rFonts w:ascii="Times New Roman" w:hAnsi="Times New Roman"/>
          <w:sz w:val="24"/>
          <w:szCs w:val="24"/>
        </w:rPr>
        <w:t xml:space="preserve">) praca przy komputerze powyżej 4 godzin dziennie, </w:t>
      </w:r>
    </w:p>
    <w:p w14:paraId="338C18CB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5398C">
        <w:rPr>
          <w:rFonts w:ascii="Times New Roman" w:hAnsi="Times New Roman"/>
          <w:sz w:val="24"/>
          <w:szCs w:val="24"/>
        </w:rPr>
        <w:t xml:space="preserve">) praca na przedmiotowym stanowisku nie jest narażona na występowanie uciążliwych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szkodliwych warunków pracy,</w:t>
      </w:r>
    </w:p>
    <w:p w14:paraId="209FEAB5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5398C">
        <w:rPr>
          <w:rFonts w:ascii="Times New Roman" w:hAnsi="Times New Roman"/>
          <w:sz w:val="24"/>
          <w:szCs w:val="24"/>
        </w:rPr>
        <w:t>) praca w pomieszczeniach biurowych budynku Urzędu Miejskiego w Barwicach (budynek urzędu nie jest wyposażony w windę),</w:t>
      </w:r>
    </w:p>
    <w:p w14:paraId="31FBD5C1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5398C">
        <w:rPr>
          <w:rFonts w:ascii="Times New Roman" w:hAnsi="Times New Roman"/>
          <w:sz w:val="24"/>
          <w:szCs w:val="24"/>
        </w:rPr>
        <w:t xml:space="preserve">) informacje o wynagrodzeniu : </w:t>
      </w:r>
    </w:p>
    <w:p w14:paraId="25442934" w14:textId="43BAFA1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a)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przysługuje wynagrodzenie zasadnicze (</w:t>
      </w:r>
      <w:r>
        <w:rPr>
          <w:rFonts w:ascii="Times New Roman" w:hAnsi="Times New Roman"/>
          <w:sz w:val="24"/>
          <w:szCs w:val="24"/>
        </w:rPr>
        <w:t xml:space="preserve">ds. </w:t>
      </w:r>
      <w:r w:rsidR="005C0612">
        <w:rPr>
          <w:rFonts w:ascii="Times New Roman" w:hAnsi="Times New Roman"/>
          <w:sz w:val="24"/>
          <w:szCs w:val="24"/>
        </w:rPr>
        <w:t>kadrowych</w:t>
      </w:r>
      <w:r w:rsidRPr="0045398C">
        <w:rPr>
          <w:rFonts w:ascii="Times New Roman" w:hAnsi="Times New Roman"/>
          <w:sz w:val="24"/>
          <w:szCs w:val="24"/>
        </w:rPr>
        <w:t xml:space="preserve"> kategoria zaszeregowania </w:t>
      </w:r>
      <w:r>
        <w:rPr>
          <w:rFonts w:ascii="Times New Roman" w:hAnsi="Times New Roman"/>
          <w:sz w:val="24"/>
          <w:szCs w:val="24"/>
        </w:rPr>
        <w:t>IX</w:t>
      </w:r>
      <w:r w:rsidRPr="0045398C">
        <w:rPr>
          <w:rFonts w:ascii="Times New Roman" w:hAnsi="Times New Roman"/>
          <w:sz w:val="24"/>
          <w:szCs w:val="24"/>
        </w:rPr>
        <w:t xml:space="preserve"> – X</w:t>
      </w:r>
      <w:r>
        <w:rPr>
          <w:rFonts w:ascii="Times New Roman" w:hAnsi="Times New Roman"/>
          <w:sz w:val="24"/>
          <w:szCs w:val="24"/>
        </w:rPr>
        <w:t>III</w:t>
      </w:r>
      <w:r w:rsidRPr="0045398C">
        <w:rPr>
          <w:rFonts w:ascii="Times New Roman" w:hAnsi="Times New Roman"/>
          <w:sz w:val="24"/>
          <w:szCs w:val="24"/>
        </w:rPr>
        <w:t xml:space="preserve">, minimalny poziom wynagrodzenia zasadniczego : </w:t>
      </w:r>
      <w:r>
        <w:rPr>
          <w:rFonts w:ascii="Times New Roman" w:hAnsi="Times New Roman"/>
          <w:sz w:val="24"/>
          <w:szCs w:val="24"/>
        </w:rPr>
        <w:t>48</w:t>
      </w:r>
      <w:r w:rsidR="003A3C0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</w:t>
      </w:r>
      <w:r w:rsidRPr="0045398C">
        <w:rPr>
          <w:rFonts w:ascii="Times New Roman" w:hAnsi="Times New Roman"/>
          <w:sz w:val="24"/>
          <w:szCs w:val="24"/>
        </w:rPr>
        <w:t xml:space="preserve"> zł brutto) oraz dodatek za wieloletnią pracę, nagroda jubileuszowa oraz jednorazowa odprawa w związku z przejściem na emeryturę lub rentę z tytułu niezdolności do pracy oraz dodatkowe wynagrodzenie roczne na zasadach określonych w odrębnych przepisach, </w:t>
      </w:r>
    </w:p>
    <w:p w14:paraId="42ED6C6F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b)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może zostać przyznany dodatek funkcyjny,</w:t>
      </w:r>
    </w:p>
    <w:p w14:paraId="2965AF2C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c)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 tytułu okresowego zwiększenia obowiązków służbowych lub powierzenia dodatkowych zadań może zostać przyznany dodatek specjalny,</w:t>
      </w:r>
    </w:p>
    <w:p w14:paraId="3CFE0473" w14:textId="77777777" w:rsidR="009A4C20" w:rsidRPr="0045398C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d) </w:t>
      </w:r>
      <w:r w:rsidRPr="0045398C">
        <w:rPr>
          <w:rFonts w:ascii="Times New Roman" w:hAnsi="Times New Roman"/>
          <w:iCs/>
          <w:sz w:val="24"/>
          <w:szCs w:val="24"/>
        </w:rPr>
        <w:t>pracownikowi samorządowemu</w:t>
      </w:r>
      <w:r w:rsidRPr="0045398C">
        <w:rPr>
          <w:rFonts w:ascii="Times New Roman" w:hAnsi="Times New Roman"/>
          <w:sz w:val="24"/>
          <w:szCs w:val="24"/>
        </w:rPr>
        <w:t xml:space="preserve"> za szczególne osiągnięcia w pracy zawodowej można przyznać nagrodę.</w:t>
      </w:r>
    </w:p>
    <w:p w14:paraId="77FD84F8" w14:textId="5DA16FCC" w:rsidR="009A4C20" w:rsidRPr="002F2A39" w:rsidRDefault="009A4C20" w:rsidP="00DA0694">
      <w:pPr>
        <w:spacing w:after="4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Składniki wynagrodzenia </w:t>
      </w:r>
      <w:r>
        <w:rPr>
          <w:rFonts w:ascii="Times New Roman" w:hAnsi="Times New Roman"/>
          <w:sz w:val="24"/>
          <w:szCs w:val="24"/>
        </w:rPr>
        <w:t>osoby ds.</w:t>
      </w:r>
      <w:r w:rsidR="003A3C09">
        <w:rPr>
          <w:rFonts w:ascii="Times New Roman" w:hAnsi="Times New Roman"/>
          <w:sz w:val="24"/>
          <w:szCs w:val="24"/>
        </w:rPr>
        <w:t xml:space="preserve"> kadrowych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ustalane są zgodnie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rozporządzeniem Rady Ministrów z dnia 25 października 2021r. w sprawie wynagradzania pracowników samorządowych (</w:t>
      </w:r>
      <w:proofErr w:type="spellStart"/>
      <w:r w:rsidRPr="0045398C">
        <w:rPr>
          <w:rFonts w:ascii="Times New Roman" w:hAnsi="Times New Roman"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Dz.U. z 2024 r. poz. 1638 z </w:t>
      </w:r>
      <w:proofErr w:type="spellStart"/>
      <w:r w:rsidRPr="0045398C">
        <w:rPr>
          <w:rFonts w:ascii="Times New Roman" w:hAnsi="Times New Roman"/>
          <w:sz w:val="24"/>
          <w:szCs w:val="24"/>
        </w:rPr>
        <w:t>późn</w:t>
      </w:r>
      <w:proofErr w:type="spellEnd"/>
      <w:r w:rsidRPr="0045398C">
        <w:rPr>
          <w:rFonts w:ascii="Times New Roman" w:hAnsi="Times New Roman"/>
          <w:sz w:val="24"/>
          <w:szCs w:val="24"/>
        </w:rPr>
        <w:t xml:space="preserve">. zm.) oraz Regulaminem wynagradzania pracowników Urzędu Miejskiego w Barwicach, </w:t>
      </w:r>
    </w:p>
    <w:p w14:paraId="53E30C16" w14:textId="77777777" w:rsidR="009A4C20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48539AB5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5.Wymagane dokumenty   </w:t>
      </w:r>
    </w:p>
    <w:p w14:paraId="4A62EF1D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1) list motywacyjny,</w:t>
      </w:r>
    </w:p>
    <w:p w14:paraId="507C11D0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2) życiorys (CV) z opisem nauki i dotychczasowej pracy zawodowej,</w:t>
      </w:r>
    </w:p>
    <w:p w14:paraId="42C43014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3) kserokopie świadectw pracy, dyplomów poświadczających wykształcenie, w przypadku pozostawania w stosunku pracy zaświadczenie z miejsca zatrudnienia,</w:t>
      </w:r>
    </w:p>
    <w:p w14:paraId="7B754F18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4) kserokopie zaświadczeń o ukończonych kursach, szkoleniach,</w:t>
      </w:r>
    </w:p>
    <w:p w14:paraId="5E685822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5) kwestionariusz osobowy (formularz do pobrania pod ogłoszeniem o naborze),</w:t>
      </w:r>
    </w:p>
    <w:p w14:paraId="6409F979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6) oświadczenie kandydata o pełnej zdolności do czynności prawnych oraz korzystania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z pełni praw publicznych, oświadczenie kandydata o braku skazania prawomocnym wyrokiem sądu za umyślne  przestępstwo  ścigane z oskarżenia publicznego lub umyślne przestępstwo skarbowe,</w:t>
      </w:r>
    </w:p>
    <w:p w14:paraId="6DB49116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7) oświadczenie o wyrażeniu zgody na przetwarzanie danych osobowych dla celów procesu rekrutacji (formularz do pobrania pod ogłoszeniem o naborze),</w:t>
      </w:r>
    </w:p>
    <w:p w14:paraId="432EFC0B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8) oświadczenie o stanie zdrowia pozwalającym na zatrudnienie na określonym stanowisku,</w:t>
      </w:r>
    </w:p>
    <w:p w14:paraId="7C87FFFE" w14:textId="304EE484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9) kserokopia dokumentu potwierdzającego niepełnosprawność w przypadku zamiaru skorzystania z uprawnienia, o którym mowa w art. 13a ust. 2 ustawy z dnia 21 listopada 2008r o pracownikach samorządowych </w:t>
      </w:r>
      <w:r w:rsidRPr="0045398C">
        <w:rPr>
          <w:rFonts w:ascii="Times New Roman" w:hAnsi="Times New Roman"/>
          <w:bCs/>
          <w:iCs/>
          <w:sz w:val="24"/>
          <w:szCs w:val="24"/>
        </w:rPr>
        <w:t>(</w:t>
      </w:r>
      <w:proofErr w:type="spellStart"/>
      <w:r w:rsidRPr="0045398C">
        <w:rPr>
          <w:rFonts w:ascii="Times New Roman" w:hAnsi="Times New Roman"/>
          <w:bCs/>
          <w:iCs/>
          <w:sz w:val="24"/>
          <w:szCs w:val="24"/>
        </w:rPr>
        <w:t>t.j</w:t>
      </w:r>
      <w:proofErr w:type="spellEnd"/>
      <w:r w:rsidRPr="0045398C">
        <w:rPr>
          <w:rFonts w:ascii="Times New Roman" w:hAnsi="Times New Roman"/>
          <w:bCs/>
          <w:iCs/>
          <w:sz w:val="24"/>
          <w:szCs w:val="24"/>
        </w:rPr>
        <w:t>. Dz.U. z 2024r., poz. 1135).</w:t>
      </w:r>
    </w:p>
    <w:p w14:paraId="0874B6DA" w14:textId="77777777" w:rsidR="009A4C20" w:rsidRPr="0045398C" w:rsidRDefault="009A4C20" w:rsidP="009A4C20">
      <w:pPr>
        <w:pStyle w:val="Akapitzlist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00977B2D" w14:textId="77777777" w:rsidR="009A4C20" w:rsidRPr="0045398C" w:rsidRDefault="009A4C20" w:rsidP="009A4C20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Kserokopie dokumentów złożonych w ofercie muszą być poświadczone przez kandydata za zgodność z oryginałem.</w:t>
      </w:r>
    </w:p>
    <w:p w14:paraId="4E5D26BE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14:paraId="66A4261B" w14:textId="77777777" w:rsidR="009A4C20" w:rsidRPr="0045398C" w:rsidRDefault="009A4C20" w:rsidP="009A4C20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6. Wskaźnik zatrudnienia osób niepełnosprawnych</w:t>
      </w:r>
    </w:p>
    <w:p w14:paraId="4256D25E" w14:textId="77777777" w:rsidR="009A4C20" w:rsidRPr="00920318" w:rsidRDefault="009A4C20" w:rsidP="009A4C2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Wskaźnik zatrudnienia osób niepełnosprawnych w Urzędzie Miejskim w Barwicach,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rozumieniu przepisów o rehabilitacji zawodowej i społecznej oraz zatrudnianiu osób niepełnosprawnych, w miesiącu poprzedzającym datę upublicznienia ogłoszenia był niższy niż 6%.</w:t>
      </w:r>
    </w:p>
    <w:p w14:paraId="17D143F5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7. Termin i miejsce składania dokumentów                                                             </w:t>
      </w:r>
    </w:p>
    <w:p w14:paraId="5228BF62" w14:textId="051CAE2D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Komplet dokumentów w zamkniętej kopercie z dopiskiem: „</w:t>
      </w:r>
      <w:r w:rsidRPr="0045398C">
        <w:rPr>
          <w:rFonts w:ascii="Times New Roman" w:hAnsi="Times New Roman"/>
          <w:b/>
          <w:sz w:val="24"/>
          <w:szCs w:val="24"/>
        </w:rPr>
        <w:t xml:space="preserve">Nabór na stanowisko </w:t>
      </w:r>
      <w:r w:rsidR="00335717">
        <w:rPr>
          <w:rFonts w:ascii="Times New Roman" w:hAnsi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</w:rPr>
        <w:t xml:space="preserve">ds. </w:t>
      </w:r>
      <w:r w:rsidR="00335717">
        <w:rPr>
          <w:rFonts w:ascii="Times New Roman" w:hAnsi="Times New Roman"/>
          <w:b/>
          <w:sz w:val="24"/>
          <w:szCs w:val="24"/>
        </w:rPr>
        <w:t>kadrowych</w:t>
      </w:r>
      <w:r w:rsidRPr="0045398C">
        <w:rPr>
          <w:rFonts w:ascii="Times New Roman" w:hAnsi="Times New Roman"/>
          <w:sz w:val="24"/>
          <w:szCs w:val="24"/>
        </w:rPr>
        <w:t xml:space="preserve">” należy składać osobiście w Urzędzie Miejskim w Barwicach lub przesłać na adres Urzędu : </w:t>
      </w:r>
      <w:r w:rsidRPr="0045398C">
        <w:rPr>
          <w:rFonts w:ascii="Times New Roman" w:hAnsi="Times New Roman"/>
          <w:b/>
          <w:sz w:val="24"/>
          <w:szCs w:val="24"/>
        </w:rPr>
        <w:t>Urząd Miejski w Barwicach ul. Zwycięzców 22, 78-460 Barwice</w:t>
      </w:r>
      <w:r w:rsidRPr="004539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w nieprzekraczalnym terminie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 xml:space="preserve"> do  dnia </w:t>
      </w:r>
      <w:r w:rsidR="005C0612">
        <w:rPr>
          <w:rFonts w:ascii="Times New Roman" w:hAnsi="Times New Roman"/>
          <w:b/>
          <w:sz w:val="24"/>
          <w:szCs w:val="24"/>
          <w:u w:val="single"/>
        </w:rPr>
        <w:t>2</w:t>
      </w:r>
      <w:r w:rsidR="004B5A69"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5C0612">
        <w:rPr>
          <w:rFonts w:ascii="Times New Roman" w:hAnsi="Times New Roman"/>
          <w:b/>
          <w:sz w:val="24"/>
          <w:szCs w:val="24"/>
          <w:u w:val="single"/>
        </w:rPr>
        <w:t>czerwc</w:t>
      </w:r>
      <w:r w:rsidR="00E70C08">
        <w:rPr>
          <w:rFonts w:ascii="Times New Roman" w:hAnsi="Times New Roman"/>
          <w:b/>
          <w:sz w:val="24"/>
          <w:szCs w:val="24"/>
          <w:u w:val="single"/>
        </w:rPr>
        <w:t>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45398C">
        <w:rPr>
          <w:rFonts w:ascii="Times New Roman" w:hAnsi="Times New Roman"/>
          <w:b/>
          <w:sz w:val="24"/>
          <w:szCs w:val="24"/>
          <w:u w:val="single"/>
        </w:rPr>
        <w:t>2026r.  do godziny 12</w:t>
      </w:r>
      <w:r w:rsidRPr="0045398C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sz w:val="24"/>
          <w:szCs w:val="24"/>
        </w:rPr>
        <w:t xml:space="preserve">(liczy się data wpływu do Urzędu Miejskiego w Barwicach). Aplikacje,  które  wpłyną  po wyżej  określonym  terminie, nie będą rozpatrywane. </w:t>
      </w:r>
    </w:p>
    <w:p w14:paraId="0042E0F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BDB083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>8. Informacje dodatkowe</w:t>
      </w:r>
    </w:p>
    <w:p w14:paraId="28295554" w14:textId="24465D3E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Dodatkowych informacji udziela Pani </w:t>
      </w:r>
      <w:r w:rsidR="005C0612">
        <w:rPr>
          <w:rFonts w:ascii="Times New Roman" w:hAnsi="Times New Roman"/>
          <w:sz w:val="24"/>
          <w:szCs w:val="24"/>
        </w:rPr>
        <w:t>Ewelina Widerska tel. 94 373 6309</w:t>
      </w:r>
    </w:p>
    <w:p w14:paraId="54BB412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Nabór  zostanie przeprowadzony w dwóch etapach :</w:t>
      </w:r>
    </w:p>
    <w:p w14:paraId="2EBFFDAB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 – sprawdzenie ofert pod względem formalnym,</w:t>
      </w:r>
    </w:p>
    <w:p w14:paraId="167343F1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Etap II – rozmowa kwalifikacyjna z osobami, które spełnią wymagania formalne.</w:t>
      </w:r>
    </w:p>
    <w:p w14:paraId="5F023E94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74279F49" w14:textId="533AD436" w:rsidR="009A4C20" w:rsidRPr="0045398C" w:rsidRDefault="009A4C20" w:rsidP="009A4C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398C">
        <w:rPr>
          <w:rFonts w:ascii="Times New Roman" w:hAnsi="Times New Roman"/>
          <w:b/>
          <w:sz w:val="24"/>
          <w:szCs w:val="24"/>
        </w:rPr>
        <w:t xml:space="preserve">Otwarcie ofert nastąpi w Urzędzie Miejskim w Barwicach w </w:t>
      </w:r>
      <w:r w:rsidRPr="005C0612">
        <w:rPr>
          <w:rFonts w:ascii="Times New Roman" w:hAnsi="Times New Roman"/>
          <w:b/>
          <w:sz w:val="24"/>
          <w:szCs w:val="24"/>
        </w:rPr>
        <w:t xml:space="preserve">dniu  </w:t>
      </w:r>
      <w:r w:rsidR="005C0612" w:rsidRPr="005C0612">
        <w:rPr>
          <w:rFonts w:ascii="Times New Roman" w:hAnsi="Times New Roman"/>
          <w:b/>
          <w:sz w:val="24"/>
          <w:szCs w:val="24"/>
        </w:rPr>
        <w:t>2</w:t>
      </w:r>
      <w:r w:rsidR="004B5A69">
        <w:rPr>
          <w:rFonts w:ascii="Times New Roman" w:hAnsi="Times New Roman"/>
          <w:b/>
          <w:sz w:val="24"/>
          <w:szCs w:val="24"/>
        </w:rPr>
        <w:t>6</w:t>
      </w:r>
      <w:r w:rsidR="005C0612" w:rsidRPr="005C0612">
        <w:rPr>
          <w:rFonts w:ascii="Times New Roman" w:hAnsi="Times New Roman"/>
          <w:b/>
          <w:sz w:val="24"/>
          <w:szCs w:val="24"/>
        </w:rPr>
        <w:t xml:space="preserve"> czerwca</w:t>
      </w:r>
      <w:r w:rsidR="005C0612" w:rsidRPr="003A3C09">
        <w:rPr>
          <w:rFonts w:ascii="Times New Roman" w:hAnsi="Times New Roman"/>
          <w:b/>
          <w:sz w:val="24"/>
          <w:szCs w:val="24"/>
        </w:rPr>
        <w:t xml:space="preserve"> </w:t>
      </w:r>
      <w:r w:rsidRPr="0045398C">
        <w:rPr>
          <w:rFonts w:ascii="Times New Roman" w:hAnsi="Times New Roman"/>
          <w:b/>
          <w:sz w:val="24"/>
          <w:szCs w:val="24"/>
        </w:rPr>
        <w:t xml:space="preserve">2026r. </w:t>
      </w:r>
      <w:r>
        <w:rPr>
          <w:rFonts w:ascii="Times New Roman" w:hAnsi="Times New Roman"/>
          <w:b/>
          <w:sz w:val="24"/>
          <w:szCs w:val="24"/>
        </w:rPr>
        <w:br/>
      </w:r>
      <w:r w:rsidRPr="0045398C">
        <w:rPr>
          <w:rFonts w:ascii="Times New Roman" w:hAnsi="Times New Roman"/>
          <w:b/>
          <w:sz w:val="24"/>
          <w:szCs w:val="24"/>
        </w:rPr>
        <w:t>o godzinie 13</w:t>
      </w:r>
      <w:r w:rsidRPr="0045398C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45398C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            </w:t>
      </w:r>
    </w:p>
    <w:p w14:paraId="2F16A676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 xml:space="preserve">Osoby spełniające wymagania formalne zostaną zawiadomione telefonicznie o terminie </w:t>
      </w:r>
      <w:r>
        <w:rPr>
          <w:rFonts w:ascii="Times New Roman" w:hAnsi="Times New Roman"/>
          <w:sz w:val="24"/>
          <w:szCs w:val="24"/>
        </w:rPr>
        <w:br/>
      </w:r>
      <w:r w:rsidRPr="0045398C">
        <w:rPr>
          <w:rFonts w:ascii="Times New Roman" w:hAnsi="Times New Roman"/>
          <w:sz w:val="24"/>
          <w:szCs w:val="24"/>
        </w:rPr>
        <w:t>i miejscu drugiego etapu postępowania rekrutacyjnego.</w:t>
      </w:r>
    </w:p>
    <w:p w14:paraId="12FCC8EC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Zebrane w wyniku naboru dane osobowe zostaną wykorzystane wyłącznie na potrzeby rekrutacji. Po zakończeniu rekrutacji złożone oferty będą do odebrania w Urzędzie Miejskim w Barwicach pokój nr 19 w ciągu 30 dni od zakończenia naboru. Po tym okresie zostaną zniszczone.</w:t>
      </w:r>
    </w:p>
    <w:p w14:paraId="06B4C73A" w14:textId="77777777" w:rsidR="009A4C20" w:rsidRPr="0045398C" w:rsidRDefault="009A4C20" w:rsidP="009A4C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8C">
        <w:rPr>
          <w:rFonts w:ascii="Times New Roman" w:hAnsi="Times New Roman"/>
          <w:sz w:val="24"/>
          <w:szCs w:val="24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604BA61A" w14:textId="77777777" w:rsidR="009A4C20" w:rsidRDefault="009A4C20" w:rsidP="009A4C20">
      <w:pPr>
        <w:spacing w:after="0"/>
        <w:ind w:left="426"/>
        <w:rPr>
          <w:sz w:val="24"/>
          <w:szCs w:val="24"/>
        </w:rPr>
      </w:pPr>
    </w:p>
    <w:p w14:paraId="51302FD3" w14:textId="77777777" w:rsidR="009A4C20" w:rsidRDefault="009A4C20" w:rsidP="009A4C20">
      <w:pPr>
        <w:spacing w:after="0"/>
        <w:ind w:left="426"/>
        <w:rPr>
          <w:sz w:val="24"/>
          <w:szCs w:val="24"/>
        </w:rPr>
      </w:pPr>
    </w:p>
    <w:p w14:paraId="40A79F93" w14:textId="77777777" w:rsidR="009A4C20" w:rsidRPr="00867D42" w:rsidRDefault="009A4C20" w:rsidP="00CF3C81">
      <w:pPr>
        <w:spacing w:after="0"/>
        <w:rPr>
          <w:sz w:val="24"/>
          <w:szCs w:val="24"/>
        </w:rPr>
      </w:pPr>
    </w:p>
    <w:p w14:paraId="79A18FC8" w14:textId="77777777" w:rsidR="009A4C20" w:rsidRDefault="009A4C20" w:rsidP="009A4C20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Burmistrz </w:t>
      </w:r>
    </w:p>
    <w:p w14:paraId="39C9D81D" w14:textId="3D2EE9E5" w:rsidR="009A4C20" w:rsidRPr="00CF3C81" w:rsidRDefault="009A4C20" w:rsidP="00CF3C81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mgr inż. Robert Zborowsk</w:t>
      </w:r>
      <w:r w:rsidR="00CF3C81">
        <w:rPr>
          <w:rFonts w:ascii="Times New Roman" w:hAnsi="Times New Roman"/>
          <w:sz w:val="24"/>
          <w:szCs w:val="24"/>
        </w:rPr>
        <w:t>i</w:t>
      </w:r>
    </w:p>
    <w:sectPr w:rsidR="009A4C20" w:rsidRPr="00CF3C81" w:rsidSect="009A4C20">
      <w:pgSz w:w="11906" w:h="16838"/>
      <w:pgMar w:top="1417" w:right="141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TUR">
    <w:altName w:val="Arial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D6595"/>
    <w:multiLevelType w:val="hybridMultilevel"/>
    <w:tmpl w:val="53765908"/>
    <w:lvl w:ilvl="0" w:tplc="24C895D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E3B9B"/>
    <w:multiLevelType w:val="hybridMultilevel"/>
    <w:tmpl w:val="DCE2649C"/>
    <w:lvl w:ilvl="0" w:tplc="3DA2E9A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741F1"/>
    <w:multiLevelType w:val="hybridMultilevel"/>
    <w:tmpl w:val="3AFC3D96"/>
    <w:lvl w:ilvl="0" w:tplc="172447B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CD01791"/>
    <w:multiLevelType w:val="hybridMultilevel"/>
    <w:tmpl w:val="A3545578"/>
    <w:lvl w:ilvl="0" w:tplc="3DA2E9A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D2BAB"/>
    <w:multiLevelType w:val="hybridMultilevel"/>
    <w:tmpl w:val="0D98D332"/>
    <w:lvl w:ilvl="0" w:tplc="3DA2E9A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2782811"/>
    <w:multiLevelType w:val="hybridMultilevel"/>
    <w:tmpl w:val="A65A4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96503"/>
    <w:multiLevelType w:val="hybridMultilevel"/>
    <w:tmpl w:val="520AE4A8"/>
    <w:lvl w:ilvl="0" w:tplc="94FCEB3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92376975">
    <w:abstractNumId w:val="0"/>
  </w:num>
  <w:num w:numId="2" w16cid:durableId="1642156775">
    <w:abstractNumId w:val="1"/>
  </w:num>
  <w:num w:numId="3" w16cid:durableId="1816099269">
    <w:abstractNumId w:val="6"/>
  </w:num>
  <w:num w:numId="4" w16cid:durableId="696541190">
    <w:abstractNumId w:val="2"/>
  </w:num>
  <w:num w:numId="5" w16cid:durableId="161046466">
    <w:abstractNumId w:val="5"/>
  </w:num>
  <w:num w:numId="6" w16cid:durableId="1748115436">
    <w:abstractNumId w:val="4"/>
  </w:num>
  <w:num w:numId="7" w16cid:durableId="12692381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20"/>
    <w:rsid w:val="000E2FE1"/>
    <w:rsid w:val="00133C87"/>
    <w:rsid w:val="00335717"/>
    <w:rsid w:val="003A3C09"/>
    <w:rsid w:val="00411D5C"/>
    <w:rsid w:val="004B5A69"/>
    <w:rsid w:val="00583313"/>
    <w:rsid w:val="005C0612"/>
    <w:rsid w:val="00851B93"/>
    <w:rsid w:val="00887708"/>
    <w:rsid w:val="009A4C20"/>
    <w:rsid w:val="009C576E"/>
    <w:rsid w:val="00A4117E"/>
    <w:rsid w:val="00AA3089"/>
    <w:rsid w:val="00CF3C81"/>
    <w:rsid w:val="00DA0694"/>
    <w:rsid w:val="00E06260"/>
    <w:rsid w:val="00E6575D"/>
    <w:rsid w:val="00E70C08"/>
    <w:rsid w:val="00E729E5"/>
    <w:rsid w:val="00F1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80D7"/>
  <w15:chartTrackingRefBased/>
  <w15:docId w15:val="{9A292CE5-B6BD-4354-AA1F-22B243E6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C20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4C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C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C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C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C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C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C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C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C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C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C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C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C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C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C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C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C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C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C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C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C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C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C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C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C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C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C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C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C20"/>
    <w:rPr>
      <w:b/>
      <w:bCs/>
      <w:smallCaps/>
      <w:color w:val="2F5496" w:themeColor="accent1" w:themeShade="BF"/>
      <w:spacing w:val="5"/>
    </w:rPr>
  </w:style>
  <w:style w:type="paragraph" w:customStyle="1" w:styleId="Tytu3">
    <w:name w:val="Tytuł 3"/>
    <w:basedOn w:val="Normalny"/>
    <w:rsid w:val="009A4C20"/>
    <w:pPr>
      <w:autoSpaceDE w:val="0"/>
      <w:autoSpaceDN w:val="0"/>
      <w:adjustRightInd w:val="0"/>
      <w:spacing w:before="57" w:after="0" w:line="260" w:lineRule="atLeast"/>
      <w:jc w:val="both"/>
    </w:pPr>
    <w:rPr>
      <w:rFonts w:ascii="Palatino Linotype" w:hAnsi="Palatino Linotype" w:cs="Palatino Linotype"/>
      <w:b/>
      <w:bCs/>
      <w:color w:val="000000"/>
    </w:rPr>
  </w:style>
  <w:style w:type="character" w:customStyle="1" w:styleId="whitespace-normal">
    <w:name w:val="whitespace-normal"/>
    <w:basedOn w:val="Domylnaczcionkaakapitu"/>
    <w:rsid w:val="009A4C20"/>
  </w:style>
  <w:style w:type="paragraph" w:styleId="Bezodstpw">
    <w:name w:val="No Spacing"/>
    <w:uiPriority w:val="1"/>
    <w:qFormat/>
    <w:rsid w:val="00DA0694"/>
    <w:pPr>
      <w:widowControl w:val="0"/>
      <w:autoSpaceDE w:val="0"/>
      <w:autoSpaceDN w:val="0"/>
      <w:adjustRightInd w:val="0"/>
      <w:spacing w:after="0" w:line="240" w:lineRule="auto"/>
    </w:pPr>
    <w:rPr>
      <w:rFonts w:ascii="Arial TUR" w:eastAsia="Times New Roman" w:hAnsi="Arial TUR" w:cs="Arial TUR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1497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6</cp:revision>
  <cp:lastPrinted>2026-06-12T08:33:00Z</cp:lastPrinted>
  <dcterms:created xsi:type="dcterms:W3CDTF">2026-03-05T11:08:00Z</dcterms:created>
  <dcterms:modified xsi:type="dcterms:W3CDTF">2026-06-12T08:36:00Z</dcterms:modified>
</cp:coreProperties>
</file>