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9AC5" w14:textId="3154C3DC" w:rsidR="00A77B3E" w:rsidRDefault="0016467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C42F9">
        <w:rPr>
          <w:b/>
          <w:caps/>
        </w:rPr>
        <w:t>51</w:t>
      </w:r>
      <w:r>
        <w:rPr>
          <w:b/>
          <w:caps/>
        </w:rPr>
        <w:t>/202</w:t>
      </w:r>
      <w:r w:rsidR="00CC42F9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651B803C" w14:textId="36D9E90A" w:rsidR="00A77B3E" w:rsidRDefault="0016467C">
      <w:pPr>
        <w:spacing w:before="280" w:after="280"/>
        <w:jc w:val="center"/>
        <w:rPr>
          <w:b/>
          <w:caps/>
        </w:rPr>
      </w:pPr>
      <w:r>
        <w:t xml:space="preserve">z dnia </w:t>
      </w:r>
      <w:r w:rsidR="00CC42F9">
        <w:t>23 kwietnia</w:t>
      </w:r>
      <w:r>
        <w:t xml:space="preserve"> 202</w:t>
      </w:r>
      <w:r w:rsidR="00CC42F9">
        <w:t>6</w:t>
      </w:r>
      <w:r>
        <w:t xml:space="preserve"> r.</w:t>
      </w:r>
    </w:p>
    <w:p w14:paraId="6B13639F" w14:textId="7224BFD9" w:rsidR="00A77B3E" w:rsidRPr="00CC42F9" w:rsidRDefault="0016467C" w:rsidP="00CC42F9">
      <w:pPr>
        <w:keepNext/>
        <w:spacing w:after="480"/>
        <w:jc w:val="center"/>
        <w:rPr>
          <w:b/>
        </w:rPr>
      </w:pPr>
      <w:r>
        <w:rPr>
          <w:b/>
        </w:rPr>
        <w:t xml:space="preserve">w sprawie zatwierdzenia Diagnozy </w:t>
      </w:r>
      <w:r w:rsidR="00CC42F9">
        <w:rPr>
          <w:b/>
        </w:rPr>
        <w:t>p</w:t>
      </w:r>
      <w:r>
        <w:rPr>
          <w:b/>
        </w:rPr>
        <w:t xml:space="preserve">otrzeb </w:t>
      </w:r>
      <w:r w:rsidR="00CC42F9">
        <w:rPr>
          <w:b/>
        </w:rPr>
        <w:t xml:space="preserve">i oczekiwań Pracowników w zakresie poprawy warunków pracy w Urzędzie </w:t>
      </w:r>
      <w:r w:rsidR="005925FF">
        <w:rPr>
          <w:b/>
        </w:rPr>
        <w:t>M</w:t>
      </w:r>
      <w:r w:rsidR="00CC42F9">
        <w:rPr>
          <w:b/>
        </w:rPr>
        <w:t xml:space="preserve">iejskim w Barwicach </w:t>
      </w:r>
      <w:r>
        <w:rPr>
          <w:b/>
        </w:rPr>
        <w:t>w obszarze wsparcia z Europejskiego Funduszu Społecznego Plus w ramach</w:t>
      </w:r>
      <w:r w:rsidR="00CC42F9">
        <w:rPr>
          <w:b/>
        </w:rPr>
        <w:t xml:space="preserve"> </w:t>
      </w:r>
      <w:r>
        <w:rPr>
          <w:b/>
        </w:rPr>
        <w:t xml:space="preserve">FEPZ 2021-2027, Priorytet 6 Fundusze Europejskie na rzecz aktywnego Pomorza Zachodniego, </w:t>
      </w:r>
      <w:r w:rsidR="00CC42F9" w:rsidRPr="00CC42F9">
        <w:rPr>
          <w:b/>
          <w:bCs/>
        </w:rPr>
        <w:t>Działanie: 6.7 Aktywne starzenie się w dobrym zdrowiu, typ 1-3</w:t>
      </w:r>
      <w:r>
        <w:rPr>
          <w:b/>
        </w:rPr>
        <w:t xml:space="preserve">. </w:t>
      </w:r>
      <w:r w:rsidR="005925FF">
        <w:rPr>
          <w:b/>
        </w:rPr>
        <w:br/>
      </w:r>
      <w:r>
        <w:rPr>
          <w:b/>
        </w:rPr>
        <w:t xml:space="preserve">Numer naboru: </w:t>
      </w:r>
      <w:r w:rsidR="00CC42F9" w:rsidRPr="00CC42F9">
        <w:rPr>
          <w:b/>
          <w:bCs/>
        </w:rPr>
        <w:t>FEPZ.06.07-IP.01-001/26</w:t>
      </w:r>
    </w:p>
    <w:p w14:paraId="61E1C531" w14:textId="34F3B166" w:rsidR="00A77B3E" w:rsidRDefault="0016467C" w:rsidP="00CC42F9">
      <w:pPr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2025r. poz. 1153</w:t>
      </w:r>
      <w:r w:rsidR="005925FF">
        <w:t xml:space="preserve"> z późn.zm.</w:t>
      </w:r>
      <w:r>
        <w:t>) w związku z </w:t>
      </w:r>
      <w:r w:rsidR="00CC42F9" w:rsidRPr="00CC42F9">
        <w:t>Rozporządzenie</w:t>
      </w:r>
      <w:r w:rsidR="005925FF">
        <w:t>m</w:t>
      </w:r>
      <w:r w:rsidR="00CC42F9" w:rsidRPr="00CC42F9">
        <w:t xml:space="preserve"> Ministra Rodziny i Polityki Społecznej z dnia </w:t>
      </w:r>
      <w:r w:rsidR="005925FF">
        <w:br/>
      </w:r>
      <w:r w:rsidR="00CC42F9" w:rsidRPr="00CC42F9">
        <w:t>18 października 2023 r. zmieniające rozporządzenie w sprawie bezpieczeństwa i higieny pracy na stanowiskach wyposażonych w monitory ekranowe</w:t>
      </w:r>
      <w:r w:rsidR="00CC42F9">
        <w:t xml:space="preserve"> </w:t>
      </w:r>
      <w:r>
        <w:t>zarządzam, co następuje:</w:t>
      </w:r>
    </w:p>
    <w:p w14:paraId="54A6A78E" w14:textId="06E0CF63" w:rsidR="005925FF" w:rsidRPr="005925FF" w:rsidRDefault="0016467C" w:rsidP="005925FF">
      <w:pPr>
        <w:keepLines/>
        <w:spacing w:before="120" w:after="120"/>
        <w:ind w:firstLine="340"/>
      </w:pPr>
      <w:r>
        <w:rPr>
          <w:b/>
        </w:rPr>
        <w:t>§ 1. </w:t>
      </w:r>
      <w:r w:rsidRPr="005925FF">
        <w:t>Zatwierdzam „</w:t>
      </w:r>
      <w:r w:rsidR="005925FF" w:rsidRPr="005925FF">
        <w:t xml:space="preserve">Diagnozy potrzeb i oczekiwań Pracowników w zakresie poprawy warunków pracy </w:t>
      </w:r>
      <w:r w:rsidR="005925FF">
        <w:br/>
      </w:r>
      <w:r w:rsidR="005925FF" w:rsidRPr="005925FF">
        <w:t>w Urzędzie miejskim w Barwicach</w:t>
      </w:r>
      <w:r w:rsidR="005925FF" w:rsidRPr="005925FF">
        <w:t>”</w:t>
      </w:r>
      <w:r w:rsidR="005925FF" w:rsidRPr="005925FF">
        <w:t xml:space="preserve"> </w:t>
      </w:r>
      <w:r w:rsidRPr="005925FF">
        <w:t>w obszarze wsparcia z Europejskiego Funduszu Społecznego Plus w ramach FEPZ 2021-2027, Priorytet 6 Fundusze Europejskie na rzecz aktywnego Pomorza Zachodniego, Działanie 6.</w:t>
      </w:r>
      <w:r w:rsidR="005925FF" w:rsidRPr="005925FF">
        <w:t>7 Aktywne starzenie się w dobrym zdrowiu, typ 1-3. Numer naboru: FEPZ.06.07-IP.01-001/26</w:t>
      </w:r>
      <w:r w:rsidR="005925FF" w:rsidRPr="005925FF">
        <w:t>.</w:t>
      </w:r>
    </w:p>
    <w:p w14:paraId="791629F7" w14:textId="11DD40D4" w:rsidR="00A77B3E" w:rsidRDefault="0016467C">
      <w:pPr>
        <w:keepLines/>
        <w:spacing w:before="120" w:after="120"/>
        <w:ind w:firstLine="340"/>
      </w:pPr>
      <w:r>
        <w:rPr>
          <w:b/>
        </w:rPr>
        <w:t>§ 2. </w:t>
      </w:r>
      <w:r>
        <w:t>Diagnoza, o której mowa w §1 stanowi podstawę do ubiegania się o dofinansowanie projektu pod nazwą: „</w:t>
      </w:r>
      <w:r w:rsidR="005925FF" w:rsidRPr="005925FF">
        <w:t>Zdrowy urząd – kompleksowe działania na rzecz pracowników Urzędu Miejskiego w Barwicach</w:t>
      </w:r>
      <w:r>
        <w:t>” w ramach konkursu nr FEPZ.</w:t>
      </w:r>
      <w:r w:rsidR="005925FF" w:rsidRPr="005925FF">
        <w:t>06.07-IP.01-001/26</w:t>
      </w:r>
      <w:r>
        <w:t xml:space="preserve"> ogłoszonego przez Wojewódzki Urząd Pracy w Szczecinie.</w:t>
      </w:r>
    </w:p>
    <w:p w14:paraId="6254DE97" w14:textId="2B5AE831" w:rsidR="00A77B3E" w:rsidRDefault="0016467C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Wykonanie zarządzenia powierza się </w:t>
      </w:r>
      <w:r w:rsidR="005925FF" w:rsidRPr="005925FF">
        <w:t xml:space="preserve">Kierownikowi </w:t>
      </w:r>
      <w:r w:rsidR="005925FF" w:rsidRPr="005925FF">
        <w:t>Referatu Promocji i Rozwoju Gminy</w:t>
      </w:r>
      <w:r w:rsidRPr="005925FF">
        <w:t>.</w:t>
      </w:r>
    </w:p>
    <w:p w14:paraId="6CEC3C6A" w14:textId="77777777" w:rsidR="00A77B3E" w:rsidRDefault="0016467C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6467C"/>
    <w:rsid w:val="003E0968"/>
    <w:rsid w:val="005925FF"/>
    <w:rsid w:val="00A77B3E"/>
    <w:rsid w:val="00CA2A55"/>
    <w:rsid w:val="00CC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9E4B2"/>
  <w15:docId w15:val="{DF2C9DC2-16D4-4C04-9D9C-A0DCB20F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C42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C42F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1418</Characters>
  <Application>Microsoft Office Word</Application>
  <DocSecurity>4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142/2025 z dnia 1 grudnia 2025 r.</vt:lpstr>
      <vt:lpstr/>
    </vt:vector>
  </TitlesOfParts>
  <Company>Burmistrz Barwic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142/2025 z dnia 1 grudnia 2025 r.</dc:title>
  <dc:subject>w sprawie zatwierdzenia Diagnozy Potrzeb Szkoły Podstawowej im. prof. Władysława Szafera w^Barwice w^obszarze wsparcia z^Europejskiego Funduszu Społecznego Plus w^ramach
FEPZ 2021-2027, Priorytet 6^Fundusze Europejskie na rzecz aktywnego Pomorza Zachodniego, Działanie 6.9 Edukacja ogólna. Numer naboru: FEPZ.06.09-IP.01-001/25.</dc:subject>
  <dc:creator>Smiechowska_K</dc:creator>
  <cp:lastModifiedBy>Katarzyna Śmiechowska</cp:lastModifiedBy>
  <cp:revision>2</cp:revision>
  <dcterms:created xsi:type="dcterms:W3CDTF">2026-04-24T11:17:00Z</dcterms:created>
  <dcterms:modified xsi:type="dcterms:W3CDTF">2026-04-24T11:17:00Z</dcterms:modified>
  <cp:category>Akt prawny</cp:category>
</cp:coreProperties>
</file>