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2EC18D2" w:rsidR="000E2DBD" w:rsidRDefault="00E463B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2C502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A589DEB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B21C7D">
              <w:rPr>
                <w:sz w:val="24"/>
                <w:szCs w:val="24"/>
                <w:shd w:val="clear" w:color="auto" w:fill="FFFFFF"/>
              </w:rPr>
              <w:t xml:space="preserve">Decyzja </w:t>
            </w:r>
            <w:r w:rsidR="00E463B2">
              <w:rPr>
                <w:sz w:val="24"/>
                <w:szCs w:val="24"/>
                <w:shd w:val="clear" w:color="auto" w:fill="FFFFFF"/>
              </w:rPr>
              <w:t xml:space="preserve">nie 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zezwalająca na wycinkę </w:t>
            </w:r>
            <w:r w:rsidR="00E463B2">
              <w:rPr>
                <w:sz w:val="24"/>
                <w:szCs w:val="18"/>
              </w:rPr>
              <w:t>1</w:t>
            </w:r>
            <w:r w:rsidR="00E463B2" w:rsidRPr="001279EE">
              <w:rPr>
                <w:sz w:val="24"/>
                <w:szCs w:val="18"/>
              </w:rPr>
              <w:t xml:space="preserve"> szt. drzew</w:t>
            </w:r>
            <w:r w:rsidR="00E463B2">
              <w:rPr>
                <w:sz w:val="24"/>
                <w:szCs w:val="18"/>
              </w:rPr>
              <w:t>a liściastego</w:t>
            </w:r>
            <w:r w:rsidR="00E463B2" w:rsidRPr="001279EE">
              <w:rPr>
                <w:sz w:val="24"/>
                <w:szCs w:val="18"/>
              </w:rPr>
              <w:t xml:space="preserve"> dz. nr </w:t>
            </w:r>
            <w:r w:rsidR="00E463B2">
              <w:rPr>
                <w:sz w:val="24"/>
                <w:szCs w:val="18"/>
              </w:rPr>
              <w:t>540/26</w:t>
            </w:r>
            <w:r w:rsidR="00E463B2" w:rsidRPr="001279EE">
              <w:rPr>
                <w:sz w:val="24"/>
                <w:szCs w:val="18"/>
              </w:rPr>
              <w:t xml:space="preserve"> obręb</w:t>
            </w:r>
            <w:r w:rsidR="00E463B2">
              <w:rPr>
                <w:sz w:val="24"/>
                <w:szCs w:val="18"/>
              </w:rPr>
              <w:t xml:space="preserve"> Barwice 03</w:t>
            </w:r>
            <w:r w:rsidR="00E463B2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06A9FF1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E463B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70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</w:t>
            </w:r>
            <w:r w:rsidR="00E463B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4.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202</w:t>
            </w:r>
            <w:r w:rsidR="00E463B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1A1995B6" w:rsidR="000E2DBD" w:rsidRDefault="00E463B2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Wspólnota Mieszkaniowa „Spokojna 16”, ul. Spokojna 16, 78-460 Barwice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59917BB" w:rsidR="000E2DBD" w:rsidRDefault="00E463B2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12</w:t>
            </w:r>
            <w:r w:rsidR="00D51261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maja</w:t>
            </w:r>
            <w:r w:rsidR="00D51261">
              <w:rPr>
                <w:b/>
                <w:bCs/>
                <w:sz w:val="26"/>
                <w:szCs w:val="26"/>
              </w:rPr>
              <w:t xml:space="preserve"> 202</w:t>
            </w:r>
            <w:r w:rsidR="002C502D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59752AC1" w:rsidR="000E2DBD" w:rsidRDefault="0055665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176F5" w14:textId="77777777" w:rsidR="002C502D" w:rsidRDefault="002C502D" w:rsidP="002C502D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0E574C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29F771B2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6134C473" w:rsidR="000E2DBD" w:rsidRDefault="00E463B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71</w:t>
            </w:r>
            <w:r w:rsidR="002C502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/2026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D9473EE" w:rsidR="000E2DBD" w:rsidRDefault="00E463B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2C502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1A74BD"/>
    <w:rsid w:val="00236DC5"/>
    <w:rsid w:val="002C502D"/>
    <w:rsid w:val="003C70A6"/>
    <w:rsid w:val="00543119"/>
    <w:rsid w:val="0055665F"/>
    <w:rsid w:val="005E7DAA"/>
    <w:rsid w:val="00601317"/>
    <w:rsid w:val="00603494"/>
    <w:rsid w:val="0065710C"/>
    <w:rsid w:val="006B5DB6"/>
    <w:rsid w:val="006D74A3"/>
    <w:rsid w:val="008628A8"/>
    <w:rsid w:val="00892EC2"/>
    <w:rsid w:val="00906DDD"/>
    <w:rsid w:val="009935BA"/>
    <w:rsid w:val="009F6080"/>
    <w:rsid w:val="00B21C7D"/>
    <w:rsid w:val="00C10FCE"/>
    <w:rsid w:val="00C20D13"/>
    <w:rsid w:val="00D51261"/>
    <w:rsid w:val="00E23072"/>
    <w:rsid w:val="00E43CD7"/>
    <w:rsid w:val="00E463B2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2026-05-14T09:43:00Z</dcterms:created>
  <dcterms:modified xsi:type="dcterms:W3CDTF">2026-05-14T09:43:00Z</dcterms:modified>
</cp:coreProperties>
</file>