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0B34" w14:textId="541968A2" w:rsidR="004847DD" w:rsidRPr="002718D2" w:rsidRDefault="005A52DE" w:rsidP="004072AD">
      <w:pPr>
        <w:pStyle w:val="Standard"/>
        <w:spacing w:line="360" w:lineRule="auto"/>
        <w:jc w:val="right"/>
      </w:pPr>
      <w:r w:rsidRPr="002718D2">
        <w:t>Barwice</w:t>
      </w:r>
      <w:r w:rsidR="00435AD7" w:rsidRPr="002718D2">
        <w:t>, dn.</w:t>
      </w:r>
      <w:r w:rsidRPr="002718D2">
        <w:t xml:space="preserve"> </w:t>
      </w:r>
      <w:r w:rsidR="000A57F4" w:rsidRPr="002718D2">
        <w:t>12</w:t>
      </w:r>
      <w:r w:rsidR="00F01534" w:rsidRPr="002718D2">
        <w:t>.</w:t>
      </w:r>
      <w:r w:rsidR="000A57F4" w:rsidRPr="002718D2">
        <w:t>05</w:t>
      </w:r>
      <w:r w:rsidR="005B2803" w:rsidRPr="002718D2">
        <w:t>.202</w:t>
      </w:r>
      <w:r w:rsidR="001F7676" w:rsidRPr="002718D2">
        <w:t>5</w:t>
      </w:r>
      <w:r w:rsidR="00AD23A2" w:rsidRPr="002718D2">
        <w:t xml:space="preserve"> r.</w:t>
      </w:r>
      <w:r w:rsidR="00C34325" w:rsidRPr="002718D2">
        <w:t xml:space="preserve"> </w:t>
      </w:r>
    </w:p>
    <w:p w14:paraId="77E2E0F7" w14:textId="39C22BAD" w:rsidR="004847DD" w:rsidRPr="002718D2" w:rsidRDefault="005A52DE" w:rsidP="004123E6">
      <w:pPr>
        <w:pStyle w:val="Standard"/>
        <w:spacing w:line="360" w:lineRule="auto"/>
      </w:pPr>
      <w:r w:rsidRPr="002718D2">
        <w:t>IN.6730</w:t>
      </w:r>
      <w:r w:rsidR="00F76490" w:rsidRPr="002718D2">
        <w:t>.</w:t>
      </w:r>
      <w:r w:rsidR="000A57F4" w:rsidRPr="002718D2">
        <w:t>251</w:t>
      </w:r>
      <w:r w:rsidR="008D5CA7" w:rsidRPr="002718D2">
        <w:t>.202</w:t>
      </w:r>
      <w:r w:rsidR="00583883" w:rsidRPr="002718D2">
        <w:t>5</w:t>
      </w:r>
      <w:r w:rsidR="008D5CA7" w:rsidRPr="002718D2">
        <w:t>.</w:t>
      </w:r>
      <w:r w:rsidR="00BE19D8" w:rsidRPr="002718D2">
        <w:t>OS</w:t>
      </w:r>
    </w:p>
    <w:p w14:paraId="3A9140D8" w14:textId="77777777" w:rsidR="00165BA6" w:rsidRPr="002718D2" w:rsidRDefault="00165BA6" w:rsidP="004123E6">
      <w:pPr>
        <w:pStyle w:val="Standard"/>
        <w:spacing w:line="360" w:lineRule="auto"/>
      </w:pPr>
    </w:p>
    <w:p w14:paraId="47164E59" w14:textId="5F7CB193" w:rsidR="0071108B" w:rsidRPr="00BC688A" w:rsidRDefault="0071108B" w:rsidP="0071108B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ZAWIADOMIENIE </w:t>
      </w:r>
      <w:r w:rsidR="00EB0C52">
        <w:rPr>
          <w:rFonts w:eastAsia="Times New Roman" w:cs="Times New Roman"/>
          <w:b/>
          <w:sz w:val="32"/>
          <w:szCs w:val="32"/>
        </w:rPr>
        <w:t>–</w:t>
      </w:r>
      <w:r w:rsidRPr="00BC688A">
        <w:rPr>
          <w:rFonts w:eastAsia="Times New Roman" w:cs="Times New Roman"/>
          <w:b/>
          <w:sz w:val="32"/>
          <w:szCs w:val="32"/>
        </w:rPr>
        <w:t xml:space="preserve"> OBWIESZCZENIE</w:t>
      </w:r>
    </w:p>
    <w:p w14:paraId="3DC8959B" w14:textId="77777777" w:rsidR="0071108B" w:rsidRDefault="0071108B" w:rsidP="0071108B">
      <w:pPr>
        <w:spacing w:line="276" w:lineRule="auto"/>
        <w:jc w:val="center"/>
        <w:rPr>
          <w:rFonts w:eastAsia="Times New Roman" w:cs="Times New Roman"/>
          <w:b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>
        <w:rPr>
          <w:rFonts w:eastAsia="Times New Roman" w:cs="Times New Roman"/>
          <w:b/>
          <w:sz w:val="32"/>
          <w:szCs w:val="32"/>
        </w:rPr>
        <w:t>przekazaniu do uzgodnień projektu decyzji o ustaleniu warunków zabudowy</w:t>
      </w:r>
    </w:p>
    <w:p w14:paraId="35A30B5C" w14:textId="77777777" w:rsidR="0071108B" w:rsidRPr="00BC688A" w:rsidRDefault="0071108B" w:rsidP="0071108B">
      <w:pPr>
        <w:spacing w:line="276" w:lineRule="auto"/>
        <w:jc w:val="center"/>
        <w:rPr>
          <w:rFonts w:cs="Times New Roman"/>
          <w:sz w:val="32"/>
          <w:szCs w:val="32"/>
        </w:rPr>
      </w:pPr>
    </w:p>
    <w:p w14:paraId="176C6949" w14:textId="059ECEBB" w:rsidR="0071108B" w:rsidRPr="005B2803" w:rsidRDefault="0071108B" w:rsidP="0071108B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>
        <w:t>49a</w:t>
      </w:r>
      <w:r w:rsidRPr="004123E6">
        <w:t xml:space="preserve"> </w:t>
      </w:r>
      <w:r>
        <w:t>oraz art. 106</w:t>
      </w:r>
      <w:r w:rsidRPr="00EA5A8E">
        <w:t xml:space="preserve"> §</w:t>
      </w:r>
      <w:r>
        <w:rPr>
          <w:b/>
          <w:bCs/>
        </w:rPr>
        <w:t xml:space="preserve"> </w:t>
      </w:r>
      <w:r>
        <w:t xml:space="preserve">2 </w:t>
      </w:r>
      <w:r w:rsidRPr="004123E6">
        <w:t xml:space="preserve">ustawy z dnia 14 czerwca 1960 r. </w:t>
      </w:r>
      <w:r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Pr="004123E6">
        <w:rPr>
          <w:rStyle w:val="Domylnaczcionkaakapitu0"/>
        </w:rPr>
        <w:t xml:space="preserve"> (</w:t>
      </w:r>
      <w:proofErr w:type="spellStart"/>
      <w:r w:rsidRPr="004123E6">
        <w:rPr>
          <w:rStyle w:val="Domylnaczcionkaakapitu0"/>
        </w:rPr>
        <w:t>t.j</w:t>
      </w:r>
      <w:proofErr w:type="spellEnd"/>
      <w:r w:rsidRPr="004123E6">
        <w:rPr>
          <w:rStyle w:val="Domylnaczcionkaakapitu0"/>
        </w:rPr>
        <w:t>. Dz.U. z 202</w:t>
      </w:r>
      <w:r w:rsidR="000A57F4">
        <w:rPr>
          <w:rStyle w:val="Domylnaczcionkaakapitu0"/>
        </w:rPr>
        <w:t>5</w:t>
      </w:r>
      <w:r w:rsidRPr="004123E6">
        <w:rPr>
          <w:rStyle w:val="Domylnaczcionkaakapitu0"/>
        </w:rPr>
        <w:t xml:space="preserve"> r. poz. </w:t>
      </w:r>
      <w:bookmarkEnd w:id="0"/>
      <w:r w:rsidR="000A57F4">
        <w:rPr>
          <w:rStyle w:val="Domylnaczcionkaakapitu0"/>
        </w:rPr>
        <w:t>1691</w:t>
      </w:r>
      <w:r w:rsidRPr="004123E6">
        <w:rPr>
          <w:rStyle w:val="Domylnaczcionkaakapitu0"/>
        </w:rPr>
        <w:t>)</w:t>
      </w:r>
      <w:r>
        <w:rPr>
          <w:rStyle w:val="Domylnaczcionkaakapitu0"/>
        </w:rPr>
        <w:t xml:space="preserve"> oraz art. 53 ust. 4 pkt oraz art. 60 ust. 1 </w:t>
      </w:r>
      <w:r w:rsidRPr="00806C8C">
        <w:t xml:space="preserve">ustawy z dnia 27 marca 2003 r. o planowaniu </w:t>
      </w:r>
      <w:r>
        <w:br/>
      </w:r>
      <w:r w:rsidRPr="00806C8C">
        <w:t>i zagospodarowaniu przestrzennym (</w:t>
      </w:r>
      <w:proofErr w:type="spellStart"/>
      <w:r w:rsidRPr="00806C8C">
        <w:t>t.j</w:t>
      </w:r>
      <w:proofErr w:type="spellEnd"/>
      <w:r w:rsidRPr="00806C8C">
        <w:t>. Dz. U. z 202</w:t>
      </w:r>
      <w:r w:rsidR="000A57F4">
        <w:t>6</w:t>
      </w:r>
      <w:r w:rsidRPr="00806C8C">
        <w:t xml:space="preserve"> r. poz. </w:t>
      </w:r>
      <w:r w:rsidR="000A57F4">
        <w:t>538</w:t>
      </w:r>
      <w:r w:rsidRPr="00806C8C">
        <w:t>)</w:t>
      </w:r>
    </w:p>
    <w:p w14:paraId="24503D09" w14:textId="55DC4C3C" w:rsidR="004847DD" w:rsidRPr="005B2803" w:rsidRDefault="001228AA" w:rsidP="004072AD">
      <w:pPr>
        <w:pStyle w:val="Standard"/>
        <w:spacing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4D115FA1" w:rsidR="005224C4" w:rsidRPr="00B90672" w:rsidRDefault="001228AA" w:rsidP="00EB01CA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0A57F4">
        <w:t>12</w:t>
      </w:r>
      <w:r w:rsidR="00F01534">
        <w:t>.</w:t>
      </w:r>
      <w:r w:rsidR="000A57F4">
        <w:t>05</w:t>
      </w:r>
      <w:r w:rsidR="005B2803">
        <w:t>.202</w:t>
      </w:r>
      <w:r w:rsidR="001F7676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1E145E">
        <w:t>Państwowym Powiatowym Inspektorem Sanitarnym</w:t>
      </w:r>
      <w:r w:rsidR="004072AD">
        <w:t xml:space="preserve">, Państwowym Gospodarstwem Wodnym Wody Polskie Zarządem Zlewni </w:t>
      </w:r>
      <w:r w:rsidR="00D77048">
        <w:br/>
      </w:r>
      <w:r w:rsidR="004072AD">
        <w:t xml:space="preserve">w Koszalinie, Starostwem Powiatowym w Szczecinku Wydziałem Rolnictwa, Leśnictwa </w:t>
      </w:r>
      <w:r w:rsidR="00D77048">
        <w:br/>
      </w:r>
      <w:r w:rsidR="004072AD">
        <w:t xml:space="preserve">i Ochrony Środowiska oraz </w:t>
      </w:r>
      <w:r w:rsidR="00F13EC3">
        <w:t>Gminą Barwice</w:t>
      </w:r>
      <w:r w:rsidR="00E85386">
        <w:t xml:space="preserve"> – zarządcą drogi </w:t>
      </w:r>
      <w:r w:rsidR="00EC17E8">
        <w:t xml:space="preserve">projekt decyzji </w:t>
      </w:r>
      <w:r w:rsidR="00D77048">
        <w:br/>
      </w:r>
      <w:r w:rsidR="00EC17E8">
        <w:t xml:space="preserve">o ustaleniu warunków zabudowy dla inwestycji polegającej </w:t>
      </w:r>
      <w:r w:rsidR="00EC17E8" w:rsidRPr="000A20EF">
        <w:t>na</w:t>
      </w:r>
      <w:r w:rsidR="005A5974" w:rsidRPr="000A20EF">
        <w:t xml:space="preserve"> </w:t>
      </w:r>
      <w:bookmarkStart w:id="1" w:name="_Hlk203551764"/>
      <w:r w:rsidR="00F13EC3" w:rsidRPr="00495158">
        <w:rPr>
          <w:i/>
          <w:iCs/>
        </w:rPr>
        <w:t>budowie  budynku mieszkalnego jednorodzinnego wraz z wykonaniem urządzeń budowlanych  na części działki nr ew.  91 obręb Stary Chwalim- gmina Barwice</w:t>
      </w:r>
      <w:r w:rsidR="00F13EC3">
        <w:rPr>
          <w:i/>
        </w:rPr>
        <w:t>.</w:t>
      </w:r>
    </w:p>
    <w:bookmarkEnd w:id="1"/>
    <w:p w14:paraId="5A175368" w14:textId="77777777" w:rsidR="00F13EC3" w:rsidRDefault="00F13EC3" w:rsidP="00F13EC3">
      <w:pPr>
        <w:pStyle w:val="Standard"/>
        <w:spacing w:before="240" w:after="240" w:line="360" w:lineRule="auto"/>
        <w:jc w:val="center"/>
        <w:rPr>
          <w:b/>
          <w:bCs/>
        </w:rPr>
      </w:pPr>
      <w:r w:rsidRPr="006F2C50">
        <w:rPr>
          <w:b/>
          <w:bCs/>
        </w:rPr>
        <w:t xml:space="preserve">Inwestorem przedsięwzięcia </w:t>
      </w:r>
      <w:r>
        <w:rPr>
          <w:b/>
          <w:bCs/>
        </w:rPr>
        <w:t>są</w:t>
      </w:r>
      <w:r>
        <w:rPr>
          <w:b/>
          <w:bCs/>
        </w:rPr>
        <w:br/>
        <w:t>P. Marlena i Andrzej Leoniak, zam. Szczecinek</w:t>
      </w:r>
    </w:p>
    <w:p w14:paraId="0F954626" w14:textId="0E57BEE1" w:rsidR="0071108B" w:rsidRPr="0071108B" w:rsidRDefault="0071108B" w:rsidP="0071108B">
      <w:pPr>
        <w:spacing w:line="360" w:lineRule="auto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Jednocześnie, zgodnie z art. 10 KPA zawiadamia się, że w Referacie Inwestycji, przy </w:t>
      </w:r>
      <w:r w:rsidR="00FC1A1A">
        <w:rPr>
          <w:rFonts w:eastAsia="Times New Roman" w:cs="Times New Roman"/>
        </w:rPr>
        <w:br/>
      </w:r>
      <w:r w:rsidRPr="0071108B">
        <w:rPr>
          <w:rFonts w:eastAsia="Times New Roman" w:cs="Times New Roman"/>
        </w:rPr>
        <w:t xml:space="preserve">ul. Zwycięzców 22 pokój nr 3 znajduje się całość akt dotyczących ww. sprawy. </w:t>
      </w:r>
    </w:p>
    <w:p w14:paraId="6CB0D407" w14:textId="77777777" w:rsidR="0071108B" w:rsidRPr="0071108B" w:rsidRDefault="0071108B" w:rsidP="0071108B">
      <w:pPr>
        <w:spacing w:line="360" w:lineRule="auto"/>
        <w:ind w:firstLine="284"/>
        <w:jc w:val="both"/>
      </w:pPr>
      <w:r w:rsidRPr="0071108B">
        <w:rPr>
          <w:rFonts w:eastAsia="Times New Roman" w:cs="Times New Roman"/>
        </w:rPr>
        <w:t xml:space="preserve">Osoba do kontaktu w przedmiotowej sprawie Pan Oskar Stefański </w:t>
      </w:r>
      <w:r w:rsidRPr="0071108B">
        <w:rPr>
          <w:rFonts w:eastAsia="Times New Roman" w:cs="Times New Roman"/>
        </w:rPr>
        <w:br/>
        <w:t xml:space="preserve">tel. 94 713 75 02, e-mail: </w:t>
      </w:r>
      <w:hyperlink r:id="rId5" w:history="1">
        <w:r w:rsidRPr="0071108B">
          <w:rPr>
            <w:rFonts w:eastAsia="Times New Roman" w:cs="Times New Roman"/>
            <w:color w:val="0000FF" w:themeColor="hyperlink"/>
            <w:u w:val="single"/>
          </w:rPr>
          <w:t>o.stefanski@um.barwice.pl</w:t>
        </w:r>
      </w:hyperlink>
      <w:r w:rsidRPr="0071108B">
        <w:rPr>
          <w:rFonts w:eastAsia="Times New Roman" w:cs="Times New Roman"/>
        </w:rPr>
        <w:t xml:space="preserve">. </w:t>
      </w:r>
    </w:p>
    <w:p w14:paraId="56C30189" w14:textId="5970B06D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Zgodnie z art. 49a KPA informuję, że strony </w:t>
      </w:r>
      <w:r w:rsidRPr="0071108B">
        <w:t xml:space="preserve">o decyzjach i innych czynnościach organu administracji publicznej w zakresie wydania przedmiotowej decyzji będą powiadamiane poprzez </w:t>
      </w:r>
      <w:r w:rsidRPr="0071108B">
        <w:rPr>
          <w:rFonts w:eastAsia="Times New Roman" w:cs="Times New Roman"/>
        </w:rPr>
        <w:t>obwieszczenie na tablicy ogłoszeń w Urzędzie Miejskim w Barwicach oraz Biuletynie Informacji Publicznej.</w:t>
      </w:r>
    </w:p>
    <w:p w14:paraId="121EBB51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63C0C040" w14:textId="77777777" w:rsidR="004C0ABD" w:rsidRPr="0062146B" w:rsidRDefault="004C0ABD" w:rsidP="004C0ABD">
      <w:pPr>
        <w:spacing w:line="276" w:lineRule="auto"/>
        <w:ind w:left="5672" w:right="425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>z up. BURMISTRZA</w:t>
      </w:r>
    </w:p>
    <w:p w14:paraId="749C4EFC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2B8EFD6E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 Kierownik Referatu</w:t>
      </w:r>
    </w:p>
    <w:p w14:paraId="279D1D62" w14:textId="77777777" w:rsidR="004C0ABD" w:rsidRPr="0040512B" w:rsidRDefault="004C0ABD" w:rsidP="004C0ABD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</w:t>
      </w:r>
      <w:r>
        <w:rPr>
          <w:rFonts w:eastAsia="Times New Roman" w:cs="Times New Roman"/>
          <w:color w:val="auto"/>
        </w:rPr>
        <w:t xml:space="preserve"> </w:t>
      </w:r>
      <w:r w:rsidRPr="0040512B">
        <w:rPr>
          <w:rFonts w:eastAsia="Times New Roman" w:cs="Times New Roman"/>
          <w:color w:val="auto"/>
        </w:rPr>
        <w:t>Inwestycji</w:t>
      </w:r>
    </w:p>
    <w:p w14:paraId="35B0A31B" w14:textId="77777777" w:rsidR="000D4E7F" w:rsidRDefault="000D4E7F" w:rsidP="0071108B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3DE13243" w14:textId="77777777" w:rsidR="00241F1C" w:rsidRDefault="00241F1C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3C7BA54D" w14:textId="34D08092" w:rsidR="0071108B" w:rsidRPr="000D4E7F" w:rsidRDefault="0071108B" w:rsidP="003F6FE5">
      <w:pPr>
        <w:spacing w:line="360" w:lineRule="auto"/>
        <w:ind w:left="4963" w:firstLine="709"/>
        <w:rPr>
          <w:rFonts w:eastAsia="Times New Roman" w:cs="Times New Roman"/>
          <w:color w:val="FFFFFF" w:themeColor="background1"/>
          <w:sz w:val="22"/>
          <w:szCs w:val="22"/>
        </w:rPr>
      </w:pPr>
      <w:r w:rsidRPr="0071108B">
        <w:rPr>
          <w:rFonts w:eastAsia="Times New Roman" w:cs="Times New Roman"/>
          <w:color w:val="FFFFFF" w:themeColor="background1"/>
          <w:sz w:val="22"/>
          <w:szCs w:val="22"/>
        </w:rPr>
        <w:t xml:space="preserve">  </w:t>
      </w:r>
      <w:r w:rsidRPr="005B60C0">
        <w:rPr>
          <w:rFonts w:eastAsia="Times New Roman" w:cs="Times New Roman"/>
          <w:color w:val="FFFFFF" w:themeColor="background1"/>
          <w:sz w:val="22"/>
          <w:szCs w:val="22"/>
        </w:rPr>
        <w:t>Z up. BU</w:t>
      </w:r>
    </w:p>
    <w:p w14:paraId="0781182D" w14:textId="77777777" w:rsidR="00F13EC3" w:rsidRPr="00B85E85" w:rsidRDefault="00F13EC3" w:rsidP="00F13EC3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7E893CDA" w14:textId="77777777" w:rsidR="00F13EC3" w:rsidRPr="00D11CD3" w:rsidRDefault="00F13EC3" w:rsidP="00F13E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D11CD3">
        <w:rPr>
          <w:rFonts w:cs="Times New Roman"/>
          <w:sz w:val="22"/>
          <w:szCs w:val="22"/>
        </w:rPr>
        <w:t>P. Marlena i Andrzej Leoniak, zam. Szczecinek,</w:t>
      </w:r>
    </w:p>
    <w:p w14:paraId="1A28784D" w14:textId="0281212D" w:rsidR="00F13EC3" w:rsidRPr="005D28BD" w:rsidRDefault="00F13EC3" w:rsidP="00F13E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825DDE">
        <w:rPr>
          <w:rFonts w:eastAsia="Times New Roman" w:cs="Times New Roman"/>
          <w:sz w:val="22"/>
          <w:szCs w:val="22"/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5D28BD">
        <w:rPr>
          <w:rFonts w:eastAsia="Times New Roman" w:cs="Times New Roman"/>
          <w:sz w:val="22"/>
          <w:szCs w:val="22"/>
        </w:rPr>
        <w:t xml:space="preserve"> na tablicy ogłoszeń w Urzędzie Miejskim </w:t>
      </w:r>
      <w:r w:rsidR="00FE6236">
        <w:rPr>
          <w:rFonts w:eastAsia="Times New Roman" w:cs="Times New Roman"/>
          <w:sz w:val="22"/>
          <w:szCs w:val="22"/>
        </w:rPr>
        <w:br/>
      </w:r>
      <w:r w:rsidRPr="005D28BD">
        <w:rPr>
          <w:rFonts w:eastAsia="Times New Roman" w:cs="Times New Roman"/>
          <w:sz w:val="22"/>
          <w:szCs w:val="22"/>
        </w:rPr>
        <w:t xml:space="preserve">w Barwicach, </w:t>
      </w:r>
      <w:r w:rsidRPr="00825DDE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825DDE">
          <w:rPr>
            <w:rStyle w:val="Hipercze"/>
          </w:rPr>
          <w:t>http://bip.barwice.pl/public/?id=260911</w:t>
        </w:r>
      </w:hyperlink>
      <w:r w:rsidRPr="00825DDE">
        <w:rPr>
          <w:sz w:val="22"/>
          <w:szCs w:val="22"/>
          <w:u w:val="single"/>
        </w:rPr>
        <w:t>)</w:t>
      </w:r>
      <w:r w:rsidRPr="005D28BD">
        <w:rPr>
          <w:sz w:val="22"/>
          <w:szCs w:val="22"/>
        </w:rPr>
        <w:t xml:space="preserve"> </w:t>
      </w:r>
    </w:p>
    <w:p w14:paraId="1D9BE88F" w14:textId="77777777" w:rsidR="00F13EC3" w:rsidRPr="00825DDE" w:rsidRDefault="00F13EC3" w:rsidP="00F13EC3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825DDE">
        <w:rPr>
          <w:rFonts w:eastAsia="Times New Roman" w:cs="Times New Roman"/>
          <w:sz w:val="22"/>
          <w:szCs w:val="22"/>
        </w:rPr>
        <w:t>A/a</w:t>
      </w:r>
    </w:p>
    <w:p w14:paraId="2434FBE3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1FAFE718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3A413CF7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3CCA0E0" w14:textId="77777777" w:rsidR="0071108B" w:rsidRPr="0071108B" w:rsidRDefault="0071108B" w:rsidP="0071108B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p w14:paraId="7C0A8712" w14:textId="1F1BFBBD" w:rsidR="009719D3" w:rsidRPr="009910E9" w:rsidRDefault="009719D3" w:rsidP="0071108B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</w:p>
    <w:sectPr w:rsidR="009719D3" w:rsidRPr="009910E9" w:rsidSect="00241F1C">
      <w:pgSz w:w="11906" w:h="16838"/>
      <w:pgMar w:top="899" w:right="1646" w:bottom="426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373CA"/>
    <w:rsid w:val="00042C91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A20EF"/>
    <w:rsid w:val="000A57F4"/>
    <w:rsid w:val="000C4F52"/>
    <w:rsid w:val="000D4E7F"/>
    <w:rsid w:val="00105818"/>
    <w:rsid w:val="0011032A"/>
    <w:rsid w:val="00117B56"/>
    <w:rsid w:val="001228AA"/>
    <w:rsid w:val="001265DC"/>
    <w:rsid w:val="001266B5"/>
    <w:rsid w:val="00132A22"/>
    <w:rsid w:val="001359C9"/>
    <w:rsid w:val="00142E6A"/>
    <w:rsid w:val="00154600"/>
    <w:rsid w:val="001552C8"/>
    <w:rsid w:val="00163F31"/>
    <w:rsid w:val="00165BA6"/>
    <w:rsid w:val="00174699"/>
    <w:rsid w:val="00182215"/>
    <w:rsid w:val="00183D50"/>
    <w:rsid w:val="001865F2"/>
    <w:rsid w:val="001B32BF"/>
    <w:rsid w:val="001B3352"/>
    <w:rsid w:val="001B4247"/>
    <w:rsid w:val="001C0F8B"/>
    <w:rsid w:val="001C2AD2"/>
    <w:rsid w:val="001C408E"/>
    <w:rsid w:val="001D32F8"/>
    <w:rsid w:val="001D4579"/>
    <w:rsid w:val="001D73AE"/>
    <w:rsid w:val="001E145E"/>
    <w:rsid w:val="001E47FF"/>
    <w:rsid w:val="001F2C42"/>
    <w:rsid w:val="001F7676"/>
    <w:rsid w:val="00212E86"/>
    <w:rsid w:val="00213341"/>
    <w:rsid w:val="00215142"/>
    <w:rsid w:val="00232007"/>
    <w:rsid w:val="00241F1C"/>
    <w:rsid w:val="002509C7"/>
    <w:rsid w:val="00261EFE"/>
    <w:rsid w:val="002645DD"/>
    <w:rsid w:val="002718D2"/>
    <w:rsid w:val="00272DC8"/>
    <w:rsid w:val="00274210"/>
    <w:rsid w:val="00276017"/>
    <w:rsid w:val="002A261A"/>
    <w:rsid w:val="002A4AE9"/>
    <w:rsid w:val="002A6D0C"/>
    <w:rsid w:val="002B506F"/>
    <w:rsid w:val="002C1E96"/>
    <w:rsid w:val="002D1509"/>
    <w:rsid w:val="002E3FB0"/>
    <w:rsid w:val="002F0993"/>
    <w:rsid w:val="00307D51"/>
    <w:rsid w:val="003133D9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67C"/>
    <w:rsid w:val="003758BB"/>
    <w:rsid w:val="00381F88"/>
    <w:rsid w:val="003A45F6"/>
    <w:rsid w:val="003A5E19"/>
    <w:rsid w:val="003A7C18"/>
    <w:rsid w:val="003B51FC"/>
    <w:rsid w:val="003C2922"/>
    <w:rsid w:val="003D3104"/>
    <w:rsid w:val="003E5DF5"/>
    <w:rsid w:val="003E6D77"/>
    <w:rsid w:val="003F2BC6"/>
    <w:rsid w:val="003F6FE5"/>
    <w:rsid w:val="004066A1"/>
    <w:rsid w:val="004072AD"/>
    <w:rsid w:val="004123E6"/>
    <w:rsid w:val="00412EC5"/>
    <w:rsid w:val="004150F0"/>
    <w:rsid w:val="004227E0"/>
    <w:rsid w:val="004235B8"/>
    <w:rsid w:val="0042598D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7F65"/>
    <w:rsid w:val="004C0ABD"/>
    <w:rsid w:val="004C596E"/>
    <w:rsid w:val="004E61CF"/>
    <w:rsid w:val="00502DAB"/>
    <w:rsid w:val="00503B7E"/>
    <w:rsid w:val="00505001"/>
    <w:rsid w:val="00512D8A"/>
    <w:rsid w:val="00516974"/>
    <w:rsid w:val="005224C4"/>
    <w:rsid w:val="00526586"/>
    <w:rsid w:val="0053158B"/>
    <w:rsid w:val="00532E32"/>
    <w:rsid w:val="005528F9"/>
    <w:rsid w:val="00566A92"/>
    <w:rsid w:val="0057302E"/>
    <w:rsid w:val="00583883"/>
    <w:rsid w:val="00587B2E"/>
    <w:rsid w:val="005A15D4"/>
    <w:rsid w:val="005A52DE"/>
    <w:rsid w:val="005A5734"/>
    <w:rsid w:val="005A5974"/>
    <w:rsid w:val="005A7DE3"/>
    <w:rsid w:val="005B2803"/>
    <w:rsid w:val="005B4220"/>
    <w:rsid w:val="005B60C0"/>
    <w:rsid w:val="005C1F88"/>
    <w:rsid w:val="005D595A"/>
    <w:rsid w:val="005D6182"/>
    <w:rsid w:val="005E06D5"/>
    <w:rsid w:val="005E0820"/>
    <w:rsid w:val="005E1489"/>
    <w:rsid w:val="005E7E5F"/>
    <w:rsid w:val="005F2267"/>
    <w:rsid w:val="00600B00"/>
    <w:rsid w:val="00602FD1"/>
    <w:rsid w:val="00605223"/>
    <w:rsid w:val="006076D9"/>
    <w:rsid w:val="00610817"/>
    <w:rsid w:val="0061279A"/>
    <w:rsid w:val="006168EA"/>
    <w:rsid w:val="00616CFF"/>
    <w:rsid w:val="00620574"/>
    <w:rsid w:val="0062198A"/>
    <w:rsid w:val="00622285"/>
    <w:rsid w:val="00623115"/>
    <w:rsid w:val="006412E8"/>
    <w:rsid w:val="006508E2"/>
    <w:rsid w:val="00664B2C"/>
    <w:rsid w:val="0067510B"/>
    <w:rsid w:val="00677F5F"/>
    <w:rsid w:val="00682A1C"/>
    <w:rsid w:val="00684DA5"/>
    <w:rsid w:val="00685AB4"/>
    <w:rsid w:val="006930C8"/>
    <w:rsid w:val="00693434"/>
    <w:rsid w:val="006959DF"/>
    <w:rsid w:val="006A0FB0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46"/>
    <w:rsid w:val="006F3567"/>
    <w:rsid w:val="006F5515"/>
    <w:rsid w:val="0070032F"/>
    <w:rsid w:val="0071108B"/>
    <w:rsid w:val="007113CE"/>
    <w:rsid w:val="0072784E"/>
    <w:rsid w:val="007307B4"/>
    <w:rsid w:val="00741BF1"/>
    <w:rsid w:val="0075668A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0D"/>
    <w:rsid w:val="007D5756"/>
    <w:rsid w:val="007F4756"/>
    <w:rsid w:val="00801987"/>
    <w:rsid w:val="00803910"/>
    <w:rsid w:val="00825DDE"/>
    <w:rsid w:val="008338AD"/>
    <w:rsid w:val="0083577E"/>
    <w:rsid w:val="008444C8"/>
    <w:rsid w:val="00846E84"/>
    <w:rsid w:val="00852AAC"/>
    <w:rsid w:val="0085341C"/>
    <w:rsid w:val="008931A7"/>
    <w:rsid w:val="008934C7"/>
    <w:rsid w:val="008A0087"/>
    <w:rsid w:val="008A2451"/>
    <w:rsid w:val="008A46D6"/>
    <w:rsid w:val="008A504E"/>
    <w:rsid w:val="008A6663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941"/>
    <w:rsid w:val="009171F8"/>
    <w:rsid w:val="00922A19"/>
    <w:rsid w:val="00935051"/>
    <w:rsid w:val="009376F3"/>
    <w:rsid w:val="00937ED8"/>
    <w:rsid w:val="00941129"/>
    <w:rsid w:val="009430E7"/>
    <w:rsid w:val="00943AB4"/>
    <w:rsid w:val="00946843"/>
    <w:rsid w:val="00953254"/>
    <w:rsid w:val="00963BEE"/>
    <w:rsid w:val="009661DB"/>
    <w:rsid w:val="009719D3"/>
    <w:rsid w:val="009726CC"/>
    <w:rsid w:val="00974340"/>
    <w:rsid w:val="009910E9"/>
    <w:rsid w:val="00993CBC"/>
    <w:rsid w:val="00997DB0"/>
    <w:rsid w:val="009A01E6"/>
    <w:rsid w:val="009A6EBC"/>
    <w:rsid w:val="009B0781"/>
    <w:rsid w:val="009B0E04"/>
    <w:rsid w:val="009B169B"/>
    <w:rsid w:val="009C3AA9"/>
    <w:rsid w:val="009D0815"/>
    <w:rsid w:val="009D3A39"/>
    <w:rsid w:val="009D5ACD"/>
    <w:rsid w:val="009E69CF"/>
    <w:rsid w:val="009F70E8"/>
    <w:rsid w:val="00A0025F"/>
    <w:rsid w:val="00A01A51"/>
    <w:rsid w:val="00A13178"/>
    <w:rsid w:val="00A32897"/>
    <w:rsid w:val="00A34672"/>
    <w:rsid w:val="00A44AA2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37B"/>
    <w:rsid w:val="00AA6507"/>
    <w:rsid w:val="00AB167B"/>
    <w:rsid w:val="00AB385A"/>
    <w:rsid w:val="00AC018B"/>
    <w:rsid w:val="00AD23A2"/>
    <w:rsid w:val="00AD515A"/>
    <w:rsid w:val="00AD6892"/>
    <w:rsid w:val="00AE0C92"/>
    <w:rsid w:val="00AE5C5E"/>
    <w:rsid w:val="00AE67CE"/>
    <w:rsid w:val="00AF1D5C"/>
    <w:rsid w:val="00B0202A"/>
    <w:rsid w:val="00B37BB2"/>
    <w:rsid w:val="00B42AF6"/>
    <w:rsid w:val="00B44620"/>
    <w:rsid w:val="00B54887"/>
    <w:rsid w:val="00B725BB"/>
    <w:rsid w:val="00B77EE5"/>
    <w:rsid w:val="00B8287A"/>
    <w:rsid w:val="00B8410F"/>
    <w:rsid w:val="00B85605"/>
    <w:rsid w:val="00B90672"/>
    <w:rsid w:val="00B909E3"/>
    <w:rsid w:val="00B92043"/>
    <w:rsid w:val="00B96478"/>
    <w:rsid w:val="00BA2C5C"/>
    <w:rsid w:val="00BB46AE"/>
    <w:rsid w:val="00BC15F3"/>
    <w:rsid w:val="00BC688A"/>
    <w:rsid w:val="00BE19D8"/>
    <w:rsid w:val="00BE4CCC"/>
    <w:rsid w:val="00BF2BB8"/>
    <w:rsid w:val="00BF3D4B"/>
    <w:rsid w:val="00C05A37"/>
    <w:rsid w:val="00C211DA"/>
    <w:rsid w:val="00C23BD9"/>
    <w:rsid w:val="00C256EF"/>
    <w:rsid w:val="00C34325"/>
    <w:rsid w:val="00C36B40"/>
    <w:rsid w:val="00C40EB8"/>
    <w:rsid w:val="00C41C17"/>
    <w:rsid w:val="00C442A9"/>
    <w:rsid w:val="00C62CAF"/>
    <w:rsid w:val="00C84151"/>
    <w:rsid w:val="00C84C74"/>
    <w:rsid w:val="00C84E1E"/>
    <w:rsid w:val="00C87F9A"/>
    <w:rsid w:val="00C966A9"/>
    <w:rsid w:val="00CA1815"/>
    <w:rsid w:val="00CA458E"/>
    <w:rsid w:val="00CA4E8A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61EB"/>
    <w:rsid w:val="00D27C2F"/>
    <w:rsid w:val="00D40D77"/>
    <w:rsid w:val="00D46B07"/>
    <w:rsid w:val="00D55829"/>
    <w:rsid w:val="00D60CBD"/>
    <w:rsid w:val="00D60D42"/>
    <w:rsid w:val="00D60E95"/>
    <w:rsid w:val="00D62808"/>
    <w:rsid w:val="00D70DEB"/>
    <w:rsid w:val="00D720CB"/>
    <w:rsid w:val="00D72C8F"/>
    <w:rsid w:val="00D72EEA"/>
    <w:rsid w:val="00D75281"/>
    <w:rsid w:val="00D77048"/>
    <w:rsid w:val="00D802CA"/>
    <w:rsid w:val="00D8384B"/>
    <w:rsid w:val="00D95284"/>
    <w:rsid w:val="00D95A3D"/>
    <w:rsid w:val="00D96BAC"/>
    <w:rsid w:val="00D979B4"/>
    <w:rsid w:val="00DA210A"/>
    <w:rsid w:val="00DA40A5"/>
    <w:rsid w:val="00DC3678"/>
    <w:rsid w:val="00DC7DD3"/>
    <w:rsid w:val="00DE4498"/>
    <w:rsid w:val="00DF1E4C"/>
    <w:rsid w:val="00DF77DC"/>
    <w:rsid w:val="00E04E1E"/>
    <w:rsid w:val="00E077B1"/>
    <w:rsid w:val="00E1101A"/>
    <w:rsid w:val="00E22F5E"/>
    <w:rsid w:val="00E275B8"/>
    <w:rsid w:val="00E36797"/>
    <w:rsid w:val="00E53F0F"/>
    <w:rsid w:val="00E55695"/>
    <w:rsid w:val="00E85386"/>
    <w:rsid w:val="00E9007D"/>
    <w:rsid w:val="00EA5604"/>
    <w:rsid w:val="00EA5A8E"/>
    <w:rsid w:val="00EA7E93"/>
    <w:rsid w:val="00EB01CA"/>
    <w:rsid w:val="00EB0C52"/>
    <w:rsid w:val="00EC17E8"/>
    <w:rsid w:val="00EC26DC"/>
    <w:rsid w:val="00ED05A9"/>
    <w:rsid w:val="00ED220A"/>
    <w:rsid w:val="00ED6761"/>
    <w:rsid w:val="00EE60E4"/>
    <w:rsid w:val="00F01534"/>
    <w:rsid w:val="00F10E03"/>
    <w:rsid w:val="00F13EC3"/>
    <w:rsid w:val="00F216B3"/>
    <w:rsid w:val="00F30B4C"/>
    <w:rsid w:val="00F42792"/>
    <w:rsid w:val="00F46483"/>
    <w:rsid w:val="00F46600"/>
    <w:rsid w:val="00F50152"/>
    <w:rsid w:val="00F627C6"/>
    <w:rsid w:val="00F76490"/>
    <w:rsid w:val="00F772E3"/>
    <w:rsid w:val="00F84EEA"/>
    <w:rsid w:val="00F87C3E"/>
    <w:rsid w:val="00F94E73"/>
    <w:rsid w:val="00F96E71"/>
    <w:rsid w:val="00FA5002"/>
    <w:rsid w:val="00FA562F"/>
    <w:rsid w:val="00FB640A"/>
    <w:rsid w:val="00FC1A1A"/>
    <w:rsid w:val="00FC5C0E"/>
    <w:rsid w:val="00FC5E23"/>
    <w:rsid w:val="00FD315B"/>
    <w:rsid w:val="00FE20EB"/>
    <w:rsid w:val="00FE5C2E"/>
    <w:rsid w:val="00FE6236"/>
    <w:rsid w:val="00FF2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0D4E7F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D4E7F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?id=260911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8856</TotalTime>
  <Pages>2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325</cp:revision>
  <cp:lastPrinted>2025-07-16T11:10:00Z</cp:lastPrinted>
  <dcterms:created xsi:type="dcterms:W3CDTF">2013-06-06T08:27:00Z</dcterms:created>
  <dcterms:modified xsi:type="dcterms:W3CDTF">2026-05-12T09:38:00Z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