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2891541" w:rsidR="00C21D30" w:rsidRPr="00764F6B" w:rsidRDefault="0054202F" w:rsidP="003550D3">
      <w:pPr>
        <w:ind w:left="4956"/>
        <w:jc w:val="right"/>
      </w:pPr>
      <w:r w:rsidRPr="00764F6B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proofErr w:type="spellStart"/>
      <w:r w:rsidR="00E97731" w:rsidRPr="00764F6B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0D5902" w:rsidRPr="00764F6B">
        <w:rPr>
          <w:rFonts w:ascii="Times New Roman" w:eastAsia="Times New Roman" w:hAnsi="Times New Roman" w:cs="Times New Roman"/>
          <w:color w:val="00000A"/>
          <w:sz w:val="24"/>
        </w:rPr>
        <w:t xml:space="preserve">, </w:t>
      </w:r>
      <w:r w:rsidR="00E771A2" w:rsidRPr="00764F6B">
        <w:rPr>
          <w:rFonts w:ascii="Times New Roman" w:eastAsia="Times New Roman" w:hAnsi="Times New Roman" w:cs="Times New Roman"/>
          <w:color w:val="00000A"/>
          <w:sz w:val="24"/>
        </w:rPr>
        <w:t xml:space="preserve">dn. </w:t>
      </w:r>
      <w:r w:rsidR="00764F6B" w:rsidRPr="00764F6B">
        <w:rPr>
          <w:rFonts w:ascii="Times New Roman" w:eastAsia="Times New Roman" w:hAnsi="Times New Roman" w:cs="Times New Roman"/>
          <w:color w:val="00000A"/>
          <w:sz w:val="24"/>
        </w:rPr>
        <w:t>21</w:t>
      </w:r>
      <w:r w:rsidR="003323CA" w:rsidRPr="00764F6B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E771A2" w:rsidRPr="00764F6B">
        <w:rPr>
          <w:rFonts w:ascii="Times New Roman" w:eastAsia="Times New Roman" w:hAnsi="Times New Roman" w:cs="Times New Roman"/>
          <w:color w:val="00000A"/>
          <w:sz w:val="24"/>
        </w:rPr>
        <w:t>0</w:t>
      </w:r>
      <w:r w:rsidR="00764F6B" w:rsidRPr="00764F6B">
        <w:rPr>
          <w:rFonts w:ascii="Times New Roman" w:eastAsia="Times New Roman" w:hAnsi="Times New Roman" w:cs="Times New Roman"/>
          <w:color w:val="00000A"/>
          <w:sz w:val="24"/>
        </w:rPr>
        <w:t>4</w:t>
      </w:r>
      <w:r w:rsidR="004C0D11" w:rsidRPr="00764F6B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764F6B" w:rsidRPr="00764F6B">
        <w:rPr>
          <w:rFonts w:ascii="Times New Roman" w:eastAsia="Times New Roman" w:hAnsi="Times New Roman" w:cs="Times New Roman"/>
          <w:color w:val="00000A"/>
          <w:sz w:val="24"/>
        </w:rPr>
        <w:t>6</w:t>
      </w:r>
      <w:r w:rsidR="00E97731" w:rsidRPr="00764F6B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6F3B06" w:rsidRPr="00764F6B">
        <w:rPr>
          <w:rFonts w:ascii="Times New Roman" w:eastAsia="Times New Roman" w:hAnsi="Times New Roman" w:cs="Times New Roman"/>
          <w:color w:val="00000A"/>
          <w:sz w:val="24"/>
        </w:rPr>
        <w:t>r.</w:t>
      </w:r>
    </w:p>
    <w:p w14:paraId="2946D313" w14:textId="77777777" w:rsidR="00C21D30" w:rsidRPr="00764F6B" w:rsidRDefault="00C21D30">
      <w:pPr>
        <w:rPr>
          <w:rFonts w:eastAsia="Calibri" w:cs="Calibri"/>
          <w:color w:val="00000A"/>
        </w:rPr>
      </w:pPr>
    </w:p>
    <w:p w14:paraId="58DB907B" w14:textId="48424EC8" w:rsidR="004E285C" w:rsidRPr="00764F6B" w:rsidRDefault="001015D6" w:rsidP="00883F84">
      <w:pPr>
        <w:rPr>
          <w:rFonts w:ascii="Times New Roman" w:eastAsia="Times New Roman" w:hAnsi="Times New Roman" w:cs="Times New Roman"/>
          <w:color w:val="00000A"/>
          <w:sz w:val="24"/>
        </w:rPr>
      </w:pPr>
      <w:r w:rsidRPr="00764F6B">
        <w:rPr>
          <w:rFonts w:ascii="Times New Roman" w:eastAsia="Times New Roman" w:hAnsi="Times New Roman" w:cs="Times New Roman"/>
          <w:color w:val="00000A"/>
          <w:sz w:val="24"/>
        </w:rPr>
        <w:t>IN.6733.</w:t>
      </w:r>
      <w:r w:rsidR="009D64C9" w:rsidRPr="00764F6B">
        <w:rPr>
          <w:rFonts w:ascii="Times New Roman" w:eastAsia="Times New Roman" w:hAnsi="Times New Roman" w:cs="Times New Roman"/>
          <w:color w:val="00000A"/>
          <w:sz w:val="24"/>
        </w:rPr>
        <w:t>1</w:t>
      </w:r>
      <w:r w:rsidR="00764F6B" w:rsidRPr="00764F6B">
        <w:rPr>
          <w:rFonts w:ascii="Times New Roman" w:eastAsia="Times New Roman" w:hAnsi="Times New Roman" w:cs="Times New Roman"/>
          <w:color w:val="00000A"/>
          <w:sz w:val="24"/>
        </w:rPr>
        <w:t>1</w:t>
      </w:r>
      <w:r w:rsidR="002F0B00" w:rsidRPr="00764F6B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3117CD" w:rsidRPr="00764F6B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2F0B00" w:rsidRPr="00764F6B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262E03" w:rsidRPr="00764F6B">
        <w:rPr>
          <w:rFonts w:ascii="Times New Roman" w:eastAsia="Times New Roman" w:hAnsi="Times New Roman" w:cs="Times New Roman"/>
          <w:color w:val="00000A"/>
          <w:sz w:val="24"/>
        </w:rPr>
        <w:t>OS</w:t>
      </w:r>
    </w:p>
    <w:p w14:paraId="7A429A51" w14:textId="77777777" w:rsidR="004E285C" w:rsidRPr="00764F6B" w:rsidRDefault="004E285C" w:rsidP="00711E41">
      <w:pPr>
        <w:rPr>
          <w:rFonts w:ascii="Times New Roman" w:eastAsia="Times New Roman" w:hAnsi="Times New Roman" w:cs="Times New Roman"/>
          <w:b/>
          <w:color w:val="00000A"/>
          <w:sz w:val="40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51AF92FB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§ </w:t>
      </w:r>
      <w:r w:rsidR="00D839A8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64F6B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764F6B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64F6B">
        <w:rPr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oraz art. 53 ust. 1 ustawy z dnia </w:t>
      </w:r>
      <w:r w:rsidR="00764F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E237A5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237A5">
        <w:rPr>
          <w:rFonts w:ascii="Times New Roman" w:eastAsia="Times New Roman" w:hAnsi="Times New Roman" w:cs="Times New Roman"/>
          <w:color w:val="00000A"/>
          <w:sz w:val="24"/>
          <w:lang w:val="pl-PL"/>
        </w:rPr>
        <w:t>538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4294B0B4" w:rsidR="00531319" w:rsidRPr="003550D3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237A5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237A5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94B2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sprawie </w:t>
      </w:r>
      <w:r w:rsidR="00CE10D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decyzji o 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ustaleni</w:t>
      </w:r>
      <w:r w:rsidR="00CE10D1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</w:t>
      </w:r>
      <w:proofErr w:type="spellStart"/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CE10D1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F94B24">
        <w:rPr>
          <w:rFonts w:ascii="Times New Roman" w:hAnsi="Times New Roman"/>
          <w:b/>
          <w:sz w:val="24"/>
          <w:lang w:val="pl-PL"/>
        </w:rPr>
        <w:t>Budowa remizy Ochotniczej Straży Pożarnej wraz z niezbędną infrastrukturą techniczną na dz. nr 124 w obrębie Sulikowo, gmina</w:t>
      </w:r>
      <w:r w:rsidR="00F94B24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4284FEDE" w14:textId="77777777" w:rsidR="00F94B24" w:rsidRDefault="00F94B24" w:rsidP="00F94B24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Inwestorem przedsięwzięcia jest </w:t>
      </w:r>
      <w:bookmarkStart w:id="1" w:name="_Hlk146802244"/>
    </w:p>
    <w:p w14:paraId="03326EAF" w14:textId="77777777" w:rsidR="00F94B24" w:rsidRDefault="00F94B24" w:rsidP="00F94B24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33C346E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3E5F66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</w:p>
    <w:p w14:paraId="534F5025" w14:textId="4196E713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6A4507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A450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6A450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0A5506B3" w14:textId="0B7943F9" w:rsidR="006A4507" w:rsidRPr="001C2599" w:rsidRDefault="006A4507" w:rsidP="006A4507">
      <w:pPr>
        <w:spacing w:line="276" w:lineRule="auto"/>
        <w:ind w:left="5670" w:right="425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</w:t>
      </w:r>
      <w:r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7AEEC5F5" w14:textId="77777777" w:rsidR="006A4507" w:rsidRPr="001C2599" w:rsidRDefault="006A4507" w:rsidP="006A4507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1C2599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Piotr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Kikun</w:t>
      </w:r>
      <w:proofErr w:type="spellEnd"/>
    </w:p>
    <w:p w14:paraId="352D4C67" w14:textId="77777777" w:rsidR="006A4507" w:rsidRPr="001C2599" w:rsidRDefault="006A4507" w:rsidP="006A4507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Kierownik</w:t>
      </w:r>
      <w:proofErr w:type="spellEnd"/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Referatu</w:t>
      </w:r>
      <w:proofErr w:type="spellEnd"/>
    </w:p>
    <w:p w14:paraId="25D8E3C3" w14:textId="77777777" w:rsidR="006A4507" w:rsidRPr="001C2599" w:rsidRDefault="006A4507" w:rsidP="006A4507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1C2599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1C2599">
        <w:rPr>
          <w:rFonts w:ascii="Times New Roman" w:eastAsia="Times New Roman" w:hAnsi="Times New Roman" w:cs="Times New Roman"/>
          <w:color w:val="auto"/>
          <w:sz w:val="24"/>
        </w:rPr>
        <w:t>Inwestycji</w:t>
      </w:r>
      <w:proofErr w:type="spellEnd"/>
    </w:p>
    <w:p w14:paraId="647F804F" w14:textId="77777777" w:rsidR="00711E41" w:rsidRDefault="00711E4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495B49BE" w14:textId="77777777" w:rsidR="00711E41" w:rsidRDefault="00711E4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CE26B61" w14:textId="77777777" w:rsidR="00711E41" w:rsidRPr="00E76B13" w:rsidRDefault="00711E4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2CB1E75A" w14:textId="77777777" w:rsidR="00651492" w:rsidRDefault="00651492" w:rsidP="00F26ADB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1F1F30E" w14:textId="77777777" w:rsidR="005C1125" w:rsidRDefault="005C1125" w:rsidP="00F26ADB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05974C6" w14:textId="77777777" w:rsidR="00047DF8" w:rsidRPr="004D1AC5" w:rsidRDefault="00047DF8" w:rsidP="00047DF8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72E1990F" w14:textId="77777777" w:rsidR="00047DF8" w:rsidRDefault="00047DF8" w:rsidP="00047DF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53B9B914" w14:textId="77777777" w:rsidR="00047DF8" w:rsidRPr="00261F11" w:rsidRDefault="00047DF8" w:rsidP="00047DF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Krajowy Ośrodek Wsparcia Rolnictwa, Oddział Terenowy w Koszalinie, ul. Partyzantów 15A, 75-411 Koszalin,</w:t>
      </w:r>
    </w:p>
    <w:p w14:paraId="16FE0C02" w14:textId="77777777" w:rsidR="00047DF8" w:rsidRPr="00261F11" w:rsidRDefault="00047DF8" w:rsidP="00047DF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</w:t>
      </w:r>
      <w:r w:rsidRPr="00F63A17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  <w:t>na swój interes prawny lub obowiązek poprzez obwieszczenie</w:t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na tablicy ogłoszeń </w:t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Urzędzie Miejskim w Barwicach,</w:t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Pr="005C1213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http://bip.barwice.pl/public/?id=259602</w:t>
        </w:r>
      </w:hyperlink>
      <w:r w:rsidRPr="005C1213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2B1F771A" w14:textId="77777777" w:rsidR="00047DF8" w:rsidRPr="00B508D3" w:rsidRDefault="00047DF8" w:rsidP="00047DF8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47DF8"/>
    <w:rsid w:val="000832A4"/>
    <w:rsid w:val="000A0804"/>
    <w:rsid w:val="000A7191"/>
    <w:rsid w:val="000C62BF"/>
    <w:rsid w:val="000D0054"/>
    <w:rsid w:val="000D1E1E"/>
    <w:rsid w:val="000D5902"/>
    <w:rsid w:val="000D768F"/>
    <w:rsid w:val="001015D6"/>
    <w:rsid w:val="00112626"/>
    <w:rsid w:val="00115521"/>
    <w:rsid w:val="00116D88"/>
    <w:rsid w:val="001658FC"/>
    <w:rsid w:val="00176C25"/>
    <w:rsid w:val="001935D8"/>
    <w:rsid w:val="00197A39"/>
    <w:rsid w:val="001A6772"/>
    <w:rsid w:val="001B36D2"/>
    <w:rsid w:val="001B6B75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E58D6"/>
    <w:rsid w:val="002F0B00"/>
    <w:rsid w:val="003117CD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C12A7"/>
    <w:rsid w:val="003D196E"/>
    <w:rsid w:val="003D407B"/>
    <w:rsid w:val="003D5752"/>
    <w:rsid w:val="003E5F66"/>
    <w:rsid w:val="003F7350"/>
    <w:rsid w:val="0040662E"/>
    <w:rsid w:val="00437EF1"/>
    <w:rsid w:val="00453DC0"/>
    <w:rsid w:val="00462EED"/>
    <w:rsid w:val="0047162F"/>
    <w:rsid w:val="00491A1E"/>
    <w:rsid w:val="00492A25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C1125"/>
    <w:rsid w:val="005E5978"/>
    <w:rsid w:val="00611A67"/>
    <w:rsid w:val="006124E4"/>
    <w:rsid w:val="00620646"/>
    <w:rsid w:val="00634164"/>
    <w:rsid w:val="00651492"/>
    <w:rsid w:val="00653F3E"/>
    <w:rsid w:val="00664437"/>
    <w:rsid w:val="00665076"/>
    <w:rsid w:val="00680F5A"/>
    <w:rsid w:val="006829E5"/>
    <w:rsid w:val="006837B7"/>
    <w:rsid w:val="006901DC"/>
    <w:rsid w:val="006A4507"/>
    <w:rsid w:val="006A64A4"/>
    <w:rsid w:val="006B2C4F"/>
    <w:rsid w:val="006E6E5A"/>
    <w:rsid w:val="006F3B06"/>
    <w:rsid w:val="00711E41"/>
    <w:rsid w:val="00720881"/>
    <w:rsid w:val="007237D5"/>
    <w:rsid w:val="00730F90"/>
    <w:rsid w:val="00737A2D"/>
    <w:rsid w:val="00751EED"/>
    <w:rsid w:val="0075239D"/>
    <w:rsid w:val="00764F6B"/>
    <w:rsid w:val="007816EE"/>
    <w:rsid w:val="00783214"/>
    <w:rsid w:val="007A18BB"/>
    <w:rsid w:val="007B644A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39D4"/>
    <w:rsid w:val="009264A1"/>
    <w:rsid w:val="0093012C"/>
    <w:rsid w:val="009325F3"/>
    <w:rsid w:val="00951149"/>
    <w:rsid w:val="009622EB"/>
    <w:rsid w:val="00967BD8"/>
    <w:rsid w:val="009912DB"/>
    <w:rsid w:val="009961C8"/>
    <w:rsid w:val="009964F1"/>
    <w:rsid w:val="00996955"/>
    <w:rsid w:val="009A79F0"/>
    <w:rsid w:val="009D64C9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2A67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10D1"/>
    <w:rsid w:val="00CE281B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839A8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37A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26ADB"/>
    <w:rsid w:val="00F84283"/>
    <w:rsid w:val="00F94B24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711E41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11E41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77</cp:revision>
  <cp:lastPrinted>2025-02-11T07:04:00Z</cp:lastPrinted>
  <dcterms:created xsi:type="dcterms:W3CDTF">2023-03-02T12:37:00Z</dcterms:created>
  <dcterms:modified xsi:type="dcterms:W3CDTF">2026-04-21T10:13:00Z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