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C75DE" w14:textId="6E55E151" w:rsidR="00AF2EF0" w:rsidRPr="005555FF" w:rsidRDefault="00892005" w:rsidP="00A64A2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 w:rsidRPr="005555FF">
        <w:rPr>
          <w:rFonts w:ascii="Times New Roman" w:hAnsi="Times New Roman" w:cs="Times New Roman"/>
          <w:b/>
          <w:color w:val="000000" w:themeColor="text1"/>
          <w:sz w:val="24"/>
        </w:rPr>
        <w:t>ZARZĄDZENIE NR</w:t>
      </w:r>
      <w:r w:rsidR="003A07DC" w:rsidRPr="005555FF">
        <w:rPr>
          <w:rFonts w:ascii="Times New Roman" w:hAnsi="Times New Roman" w:cs="Times New Roman"/>
          <w:b/>
          <w:color w:val="000000" w:themeColor="text1"/>
          <w:sz w:val="24"/>
        </w:rPr>
        <w:t xml:space="preserve"> </w:t>
      </w:r>
      <w:r w:rsidR="001138DB" w:rsidRPr="005555FF">
        <w:rPr>
          <w:rFonts w:ascii="Times New Roman" w:hAnsi="Times New Roman" w:cs="Times New Roman"/>
          <w:b/>
          <w:color w:val="000000" w:themeColor="text1"/>
          <w:sz w:val="24"/>
        </w:rPr>
        <w:t>40</w:t>
      </w:r>
      <w:r w:rsidRPr="005555FF">
        <w:rPr>
          <w:rFonts w:ascii="Times New Roman" w:hAnsi="Times New Roman" w:cs="Times New Roman"/>
          <w:b/>
          <w:color w:val="000000" w:themeColor="text1"/>
          <w:sz w:val="24"/>
        </w:rPr>
        <w:t>/202</w:t>
      </w:r>
      <w:r w:rsidR="001138DB" w:rsidRPr="005555FF">
        <w:rPr>
          <w:rFonts w:ascii="Times New Roman" w:hAnsi="Times New Roman" w:cs="Times New Roman"/>
          <w:b/>
          <w:color w:val="000000" w:themeColor="text1"/>
          <w:sz w:val="24"/>
        </w:rPr>
        <w:t>6</w:t>
      </w:r>
    </w:p>
    <w:p w14:paraId="69A28A48" w14:textId="77777777" w:rsidR="00892005" w:rsidRPr="005555FF" w:rsidRDefault="00C12760" w:rsidP="00A64A2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 w:rsidRPr="005555FF">
        <w:rPr>
          <w:rFonts w:ascii="Times New Roman" w:hAnsi="Times New Roman" w:cs="Times New Roman"/>
          <w:b/>
          <w:color w:val="000000" w:themeColor="text1"/>
          <w:sz w:val="24"/>
        </w:rPr>
        <w:t>Burmistrza Barwic</w:t>
      </w:r>
    </w:p>
    <w:p w14:paraId="1B9FD4AF" w14:textId="4DA98930" w:rsidR="00892005" w:rsidRPr="005555FF" w:rsidRDefault="00892005" w:rsidP="00A64A2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 w:rsidRPr="005555FF">
        <w:rPr>
          <w:rFonts w:ascii="Times New Roman" w:hAnsi="Times New Roman" w:cs="Times New Roman"/>
          <w:b/>
          <w:color w:val="000000" w:themeColor="text1"/>
          <w:sz w:val="24"/>
        </w:rPr>
        <w:t xml:space="preserve">z dnia </w:t>
      </w:r>
      <w:r w:rsidR="001138DB" w:rsidRPr="005555FF">
        <w:rPr>
          <w:rFonts w:ascii="Times New Roman" w:hAnsi="Times New Roman" w:cs="Times New Roman"/>
          <w:b/>
          <w:color w:val="000000" w:themeColor="text1"/>
          <w:sz w:val="24"/>
        </w:rPr>
        <w:t>25</w:t>
      </w:r>
      <w:r w:rsidRPr="005555FF">
        <w:rPr>
          <w:rFonts w:ascii="Times New Roman" w:hAnsi="Times New Roman" w:cs="Times New Roman"/>
          <w:b/>
          <w:color w:val="000000" w:themeColor="text1"/>
          <w:sz w:val="24"/>
        </w:rPr>
        <w:t xml:space="preserve"> </w:t>
      </w:r>
      <w:r w:rsidR="001138DB" w:rsidRPr="005555FF">
        <w:rPr>
          <w:rFonts w:ascii="Times New Roman" w:hAnsi="Times New Roman" w:cs="Times New Roman"/>
          <w:b/>
          <w:color w:val="000000" w:themeColor="text1"/>
          <w:sz w:val="24"/>
        </w:rPr>
        <w:t>marca</w:t>
      </w:r>
      <w:r w:rsidRPr="005555FF">
        <w:rPr>
          <w:rFonts w:ascii="Times New Roman" w:hAnsi="Times New Roman" w:cs="Times New Roman"/>
          <w:b/>
          <w:color w:val="000000" w:themeColor="text1"/>
          <w:sz w:val="24"/>
        </w:rPr>
        <w:t xml:space="preserve"> 202</w:t>
      </w:r>
      <w:r w:rsidR="001138DB" w:rsidRPr="005555FF">
        <w:rPr>
          <w:rFonts w:ascii="Times New Roman" w:hAnsi="Times New Roman" w:cs="Times New Roman"/>
          <w:b/>
          <w:color w:val="000000" w:themeColor="text1"/>
          <w:sz w:val="24"/>
        </w:rPr>
        <w:t>6</w:t>
      </w:r>
      <w:r w:rsidRPr="005555FF">
        <w:rPr>
          <w:rFonts w:ascii="Times New Roman" w:hAnsi="Times New Roman" w:cs="Times New Roman"/>
          <w:b/>
          <w:color w:val="000000" w:themeColor="text1"/>
          <w:sz w:val="24"/>
        </w:rPr>
        <w:t xml:space="preserve"> r.</w:t>
      </w:r>
    </w:p>
    <w:p w14:paraId="5DAEFFF6" w14:textId="77777777" w:rsidR="00892005" w:rsidRPr="005555FF" w:rsidRDefault="00892005" w:rsidP="00A64A2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</w:p>
    <w:p w14:paraId="1D9E57A9" w14:textId="77777777" w:rsidR="00892005" w:rsidRPr="005555FF" w:rsidRDefault="00892005" w:rsidP="00A64A2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 w:rsidRPr="005555FF">
        <w:rPr>
          <w:rFonts w:ascii="Times New Roman" w:hAnsi="Times New Roman" w:cs="Times New Roman"/>
          <w:b/>
          <w:color w:val="000000" w:themeColor="text1"/>
          <w:sz w:val="24"/>
        </w:rPr>
        <w:t>w sprawie przymusowego doprowadzenia osób do kwalifikacji wojskowej</w:t>
      </w:r>
    </w:p>
    <w:p w14:paraId="5E95B952" w14:textId="77777777" w:rsidR="00892005" w:rsidRPr="005555FF" w:rsidRDefault="00892005" w:rsidP="00892005">
      <w:pPr>
        <w:spacing w:after="0"/>
        <w:rPr>
          <w:rFonts w:ascii="Times New Roman" w:hAnsi="Times New Roman" w:cs="Times New Roman"/>
          <w:color w:val="000000" w:themeColor="text1"/>
          <w:sz w:val="24"/>
        </w:rPr>
      </w:pPr>
    </w:p>
    <w:p w14:paraId="7CC9A83E" w14:textId="66EED68B" w:rsidR="001138DB" w:rsidRPr="005555FF" w:rsidRDefault="001138DB" w:rsidP="001138DB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5555FF">
        <w:rPr>
          <w:rFonts w:ascii="Times New Roman" w:hAnsi="Times New Roman" w:cs="Times New Roman"/>
          <w:sz w:val="24"/>
        </w:rPr>
        <w:t xml:space="preserve">Na podstawie art. 30 ust. 1 ustawy z dnia 8 marca 1990 r. o samorządzie gminnym </w:t>
      </w:r>
      <w:r w:rsidRPr="005555FF">
        <w:rPr>
          <w:rFonts w:ascii="Times New Roman" w:hAnsi="Times New Roman" w:cs="Times New Roman"/>
          <w:sz w:val="24"/>
        </w:rPr>
        <w:br/>
        <w:t xml:space="preserve">(Dz.U. z 2025 r. poz. 1153), art. 59 ust. 8 ustawy z dni 11 marca 2022 r. o obronie Ojczyzny (Dz.U. z 2025 r. poz. 825), w związku z art. 14 ust. 2 ustawy z dnia 6 kwietnia 1990 r. </w:t>
      </w:r>
      <w:r w:rsidRPr="005555FF">
        <w:rPr>
          <w:rFonts w:ascii="Times New Roman" w:hAnsi="Times New Roman" w:cs="Times New Roman"/>
          <w:sz w:val="24"/>
        </w:rPr>
        <w:br/>
      </w:r>
      <w:r w:rsidRPr="005555FF">
        <w:rPr>
          <w:rFonts w:ascii="Times New Roman" w:hAnsi="Times New Roman" w:cs="Times New Roman"/>
          <w:sz w:val="24"/>
        </w:rPr>
        <w:t xml:space="preserve">o policji (Dz.U. z 2025 r. poz. 636) oraz art. 20 §1 pkt 2, art. 148 §1, art. 150 §3 ustawy z dnia 17 czerwca 1966 r. o postępowaniu egzekucyjnym w administracji (Dz.U. </w:t>
      </w:r>
      <w:r w:rsidRPr="005555FF">
        <w:rPr>
          <w:rFonts w:ascii="Times New Roman" w:hAnsi="Times New Roman" w:cs="Times New Roman"/>
          <w:sz w:val="24"/>
        </w:rPr>
        <w:br/>
        <w:t xml:space="preserve">z 2026 r. poz. 268) </w:t>
      </w:r>
      <w:r w:rsidRPr="005555FF">
        <w:rPr>
          <w:rFonts w:ascii="Times New Roman" w:hAnsi="Times New Roman" w:cs="Times New Roman"/>
          <w:b/>
          <w:sz w:val="24"/>
        </w:rPr>
        <w:t>zarządzam,</w:t>
      </w:r>
      <w:r w:rsidRPr="005555FF">
        <w:rPr>
          <w:rFonts w:ascii="Times New Roman" w:hAnsi="Times New Roman" w:cs="Times New Roman"/>
          <w:sz w:val="24"/>
        </w:rPr>
        <w:t xml:space="preserve"> co następuje:</w:t>
      </w:r>
    </w:p>
    <w:p w14:paraId="064ABFBF" w14:textId="77777777" w:rsidR="00A64A2E" w:rsidRPr="005555FF" w:rsidRDefault="00A64A2E" w:rsidP="006B084E">
      <w:pPr>
        <w:spacing w:before="240"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5555FF">
        <w:rPr>
          <w:rFonts w:ascii="Times New Roman" w:hAnsi="Times New Roman" w:cs="Times New Roman"/>
          <w:color w:val="000000" w:themeColor="text1"/>
          <w:sz w:val="24"/>
        </w:rPr>
        <w:t>§1.1. Zarządza się przymusowe doprowadzenie przez policję do kwalifikacji wojskowej tych osób, które w wyznaczonym terminie i miejscu mimo wezwania nie dopełniły obowiązku stawienia się bez uzasadnionej przyczyny</w:t>
      </w:r>
      <w:r w:rsidR="00E237E5" w:rsidRPr="005555FF">
        <w:rPr>
          <w:rFonts w:ascii="Times New Roman" w:hAnsi="Times New Roman" w:cs="Times New Roman"/>
          <w:color w:val="000000" w:themeColor="text1"/>
          <w:sz w:val="24"/>
        </w:rPr>
        <w:t>.</w:t>
      </w:r>
    </w:p>
    <w:p w14:paraId="7CAAAC6B" w14:textId="77777777" w:rsidR="00E237E5" w:rsidRPr="005555FF" w:rsidRDefault="00E237E5" w:rsidP="006B084E">
      <w:pPr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5555FF">
        <w:rPr>
          <w:rFonts w:ascii="Times New Roman" w:hAnsi="Times New Roman" w:cs="Times New Roman"/>
          <w:color w:val="000000" w:themeColor="text1"/>
          <w:sz w:val="24"/>
        </w:rPr>
        <w:t xml:space="preserve">2. Przymusowe doprowadzenie osób wezwanych do kwalifikacji wojskowej następuje </w:t>
      </w:r>
      <w:r w:rsidR="006B084E" w:rsidRPr="005555FF">
        <w:rPr>
          <w:rFonts w:ascii="Times New Roman" w:hAnsi="Times New Roman" w:cs="Times New Roman"/>
          <w:color w:val="000000" w:themeColor="text1"/>
          <w:sz w:val="24"/>
        </w:rPr>
        <w:br/>
      </w:r>
      <w:r w:rsidRPr="005555FF">
        <w:rPr>
          <w:rFonts w:ascii="Times New Roman" w:hAnsi="Times New Roman" w:cs="Times New Roman"/>
          <w:color w:val="000000" w:themeColor="text1"/>
          <w:sz w:val="24"/>
        </w:rPr>
        <w:t>w trybie wyżej cytowanych przepisów o postępowaniu egzekucyjnym w administracji.</w:t>
      </w:r>
    </w:p>
    <w:p w14:paraId="3AA58141" w14:textId="77777777" w:rsidR="00E237E5" w:rsidRPr="005555FF" w:rsidRDefault="00E237E5" w:rsidP="006B084E">
      <w:pPr>
        <w:spacing w:before="240"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5555FF">
        <w:rPr>
          <w:rFonts w:ascii="Times New Roman" w:hAnsi="Times New Roman" w:cs="Times New Roman"/>
          <w:color w:val="000000" w:themeColor="text1"/>
          <w:sz w:val="24"/>
        </w:rPr>
        <w:t>§2. Przymusowe doprowadzenie osób wezwanych do kwalifikacji wojskowej następować będzie na podstawie imiennego postanowienia w sprawie zastosowania przymusu bezpośredniego stanowiącego jednocześnie tytuł wykonawczy. (</w:t>
      </w:r>
      <w:r w:rsidRPr="005555FF">
        <w:rPr>
          <w:rFonts w:ascii="Times New Roman" w:hAnsi="Times New Roman" w:cs="Times New Roman"/>
          <w:i/>
          <w:color w:val="000000" w:themeColor="text1"/>
          <w:sz w:val="24"/>
        </w:rPr>
        <w:t>wzór postanowienia – załącznik nr 1 do zarządzenia</w:t>
      </w:r>
      <w:r w:rsidRPr="005555FF">
        <w:rPr>
          <w:rFonts w:ascii="Times New Roman" w:hAnsi="Times New Roman" w:cs="Times New Roman"/>
          <w:color w:val="000000" w:themeColor="text1"/>
          <w:sz w:val="24"/>
        </w:rPr>
        <w:t>).</w:t>
      </w:r>
    </w:p>
    <w:p w14:paraId="164DF8A0" w14:textId="616A49E7" w:rsidR="001138DB" w:rsidRPr="005555FF" w:rsidRDefault="004D595D" w:rsidP="001138DB">
      <w:pPr>
        <w:spacing w:before="240"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5555FF">
        <w:rPr>
          <w:rFonts w:ascii="Times New Roman" w:hAnsi="Times New Roman" w:cs="Times New Roman"/>
          <w:color w:val="000000" w:themeColor="text1"/>
          <w:sz w:val="24"/>
        </w:rPr>
        <w:t>§3</w:t>
      </w:r>
      <w:r w:rsidR="001138DB" w:rsidRPr="005555FF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r w:rsidR="001138DB" w:rsidRPr="005555FF">
        <w:rPr>
          <w:rFonts w:ascii="Times New Roman" w:hAnsi="Times New Roman" w:cs="Times New Roman"/>
          <w:color w:val="000000" w:themeColor="text1"/>
          <w:sz w:val="24"/>
        </w:rPr>
        <w:t xml:space="preserve">Traci moc zarządzenie nr 20/2025 Burmistrza Barwic z dnia 6 lutego 2025 r. </w:t>
      </w:r>
      <w:r w:rsidR="001138DB" w:rsidRPr="005555FF">
        <w:rPr>
          <w:rFonts w:ascii="Times New Roman" w:hAnsi="Times New Roman" w:cs="Times New Roman"/>
          <w:color w:val="000000" w:themeColor="text1"/>
          <w:sz w:val="24"/>
        </w:rPr>
        <w:br/>
        <w:t>w sprawie przymusowego doprowadzenia osób do kwalifikacji wojskowej.</w:t>
      </w:r>
    </w:p>
    <w:p w14:paraId="452EF75E" w14:textId="4847BF9B" w:rsidR="00E237E5" w:rsidRPr="005555FF" w:rsidRDefault="00E237E5" w:rsidP="006B084E">
      <w:pPr>
        <w:spacing w:before="240"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5555FF">
        <w:rPr>
          <w:rFonts w:ascii="Times New Roman" w:hAnsi="Times New Roman" w:cs="Times New Roman"/>
          <w:color w:val="000000" w:themeColor="text1"/>
          <w:sz w:val="24"/>
        </w:rPr>
        <w:t>§</w:t>
      </w:r>
      <w:r w:rsidR="004A17FB" w:rsidRPr="005555FF">
        <w:rPr>
          <w:rFonts w:ascii="Times New Roman" w:hAnsi="Times New Roman" w:cs="Times New Roman"/>
          <w:color w:val="000000" w:themeColor="text1"/>
          <w:sz w:val="24"/>
        </w:rPr>
        <w:t>4</w:t>
      </w:r>
      <w:r w:rsidRPr="005555FF">
        <w:rPr>
          <w:rFonts w:ascii="Times New Roman" w:hAnsi="Times New Roman" w:cs="Times New Roman"/>
          <w:color w:val="000000" w:themeColor="text1"/>
          <w:sz w:val="24"/>
        </w:rPr>
        <w:t>. Zarządzenie wchodzi w życie z dniem podpisania</w:t>
      </w:r>
      <w:r w:rsidR="006B084E" w:rsidRPr="005555FF">
        <w:rPr>
          <w:rFonts w:ascii="Times New Roman" w:hAnsi="Times New Roman" w:cs="Times New Roman"/>
          <w:color w:val="000000" w:themeColor="text1"/>
          <w:sz w:val="24"/>
        </w:rPr>
        <w:t>.</w:t>
      </w:r>
      <w:r w:rsidRPr="005555FF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14:paraId="35D4B2C8" w14:textId="77777777" w:rsidR="00E237E5" w:rsidRPr="005555FF" w:rsidRDefault="00E237E5" w:rsidP="00E237E5">
      <w:pPr>
        <w:spacing w:before="240" w:after="0"/>
        <w:ind w:firstLine="709"/>
        <w:rPr>
          <w:rFonts w:ascii="Times New Roman" w:hAnsi="Times New Roman" w:cs="Times New Roman"/>
          <w:color w:val="000000" w:themeColor="text1"/>
          <w:sz w:val="24"/>
        </w:rPr>
      </w:pPr>
    </w:p>
    <w:p w14:paraId="3BDB7022" w14:textId="77777777" w:rsidR="00E237E5" w:rsidRPr="005555FF" w:rsidRDefault="00E237E5" w:rsidP="00E237E5">
      <w:pPr>
        <w:spacing w:before="240" w:after="0"/>
        <w:ind w:firstLine="709"/>
        <w:rPr>
          <w:rFonts w:ascii="Times New Roman" w:hAnsi="Times New Roman" w:cs="Times New Roman"/>
          <w:color w:val="000000" w:themeColor="text1"/>
          <w:sz w:val="24"/>
        </w:rPr>
      </w:pPr>
    </w:p>
    <w:p w14:paraId="6C699B25" w14:textId="77777777" w:rsidR="00E237E5" w:rsidRPr="005555FF" w:rsidRDefault="00E237E5" w:rsidP="00E237E5">
      <w:pPr>
        <w:spacing w:before="240" w:after="0"/>
        <w:ind w:firstLine="709"/>
        <w:rPr>
          <w:rFonts w:ascii="Times New Roman" w:hAnsi="Times New Roman" w:cs="Times New Roman"/>
          <w:color w:val="000000" w:themeColor="text1"/>
          <w:sz w:val="24"/>
        </w:rPr>
      </w:pPr>
    </w:p>
    <w:p w14:paraId="2A71CFA2" w14:textId="77777777" w:rsidR="00E237E5" w:rsidRPr="005555FF" w:rsidRDefault="00E237E5" w:rsidP="00E237E5">
      <w:pPr>
        <w:spacing w:before="240" w:after="0"/>
        <w:ind w:firstLine="709"/>
        <w:rPr>
          <w:rFonts w:ascii="Times New Roman" w:hAnsi="Times New Roman" w:cs="Times New Roman"/>
          <w:color w:val="000000" w:themeColor="text1"/>
          <w:sz w:val="24"/>
        </w:rPr>
      </w:pPr>
    </w:p>
    <w:p w14:paraId="6B37309F" w14:textId="77777777" w:rsidR="00E237E5" w:rsidRPr="005555FF" w:rsidRDefault="00E237E5" w:rsidP="00E237E5">
      <w:pPr>
        <w:spacing w:before="240" w:after="0"/>
        <w:ind w:firstLine="709"/>
        <w:rPr>
          <w:rFonts w:ascii="Times New Roman" w:hAnsi="Times New Roman" w:cs="Times New Roman"/>
          <w:color w:val="000000" w:themeColor="text1"/>
          <w:sz w:val="24"/>
        </w:rPr>
      </w:pPr>
    </w:p>
    <w:p w14:paraId="3F513B7F" w14:textId="77777777" w:rsidR="00E237E5" w:rsidRPr="005555FF" w:rsidRDefault="00E237E5" w:rsidP="00E237E5">
      <w:pPr>
        <w:spacing w:before="240" w:after="0"/>
        <w:ind w:firstLine="709"/>
        <w:rPr>
          <w:rFonts w:ascii="Times New Roman" w:hAnsi="Times New Roman" w:cs="Times New Roman"/>
          <w:color w:val="000000" w:themeColor="text1"/>
          <w:sz w:val="24"/>
        </w:rPr>
      </w:pPr>
    </w:p>
    <w:p w14:paraId="2A645B2B" w14:textId="77777777" w:rsidR="00E237E5" w:rsidRPr="005555FF" w:rsidRDefault="00E237E5" w:rsidP="00E237E5">
      <w:pPr>
        <w:spacing w:before="240" w:after="0"/>
        <w:ind w:firstLine="709"/>
        <w:rPr>
          <w:rFonts w:ascii="Times New Roman" w:hAnsi="Times New Roman" w:cs="Times New Roman"/>
          <w:color w:val="000000" w:themeColor="text1"/>
          <w:sz w:val="24"/>
        </w:rPr>
      </w:pPr>
    </w:p>
    <w:p w14:paraId="670A46E7" w14:textId="77777777" w:rsidR="00E237E5" w:rsidRPr="005555FF" w:rsidRDefault="00E237E5" w:rsidP="00E237E5">
      <w:pPr>
        <w:spacing w:before="240" w:after="0"/>
        <w:ind w:firstLine="709"/>
        <w:rPr>
          <w:rFonts w:ascii="Times New Roman" w:hAnsi="Times New Roman" w:cs="Times New Roman"/>
          <w:color w:val="000000" w:themeColor="text1"/>
          <w:sz w:val="24"/>
        </w:rPr>
      </w:pPr>
    </w:p>
    <w:p w14:paraId="104EF44C" w14:textId="77777777" w:rsidR="00E237E5" w:rsidRPr="005555FF" w:rsidRDefault="00E237E5" w:rsidP="00E237E5">
      <w:pPr>
        <w:spacing w:before="240" w:after="0"/>
        <w:ind w:firstLine="709"/>
        <w:rPr>
          <w:rFonts w:ascii="Times New Roman" w:hAnsi="Times New Roman" w:cs="Times New Roman"/>
          <w:color w:val="000000" w:themeColor="text1"/>
          <w:sz w:val="24"/>
        </w:rPr>
      </w:pPr>
    </w:p>
    <w:p w14:paraId="3FFEBC0F" w14:textId="77777777" w:rsidR="000449C9" w:rsidRDefault="000449C9" w:rsidP="00E237E5">
      <w:pPr>
        <w:spacing w:before="240" w:after="0"/>
        <w:ind w:firstLine="709"/>
        <w:rPr>
          <w:rFonts w:ascii="Times New Roman" w:hAnsi="Times New Roman" w:cs="Times New Roman"/>
          <w:color w:val="000000" w:themeColor="text1"/>
          <w:sz w:val="24"/>
        </w:rPr>
      </w:pPr>
    </w:p>
    <w:p w14:paraId="2C564371" w14:textId="77777777" w:rsidR="005555FF" w:rsidRPr="005555FF" w:rsidRDefault="005555FF" w:rsidP="00E237E5">
      <w:pPr>
        <w:spacing w:before="240" w:after="0"/>
        <w:ind w:firstLine="709"/>
        <w:rPr>
          <w:rFonts w:ascii="Times New Roman" w:hAnsi="Times New Roman" w:cs="Times New Roman"/>
          <w:color w:val="000000" w:themeColor="text1"/>
          <w:sz w:val="24"/>
        </w:rPr>
      </w:pPr>
    </w:p>
    <w:p w14:paraId="2A816AFC" w14:textId="11F880EA" w:rsidR="00E237E5" w:rsidRPr="005555FF" w:rsidRDefault="00E237E5" w:rsidP="00D44FC1">
      <w:pPr>
        <w:spacing w:before="120" w:after="0" w:line="240" w:lineRule="auto"/>
        <w:ind w:left="5670"/>
        <w:rPr>
          <w:rFonts w:ascii="Times New Roman" w:hAnsi="Times New Roman" w:cs="Times New Roman"/>
          <w:color w:val="000000" w:themeColor="text1"/>
          <w:sz w:val="20"/>
        </w:rPr>
      </w:pPr>
      <w:r w:rsidRPr="005555FF">
        <w:rPr>
          <w:rFonts w:ascii="Times New Roman" w:hAnsi="Times New Roman" w:cs="Times New Roman"/>
          <w:b/>
          <w:color w:val="000000" w:themeColor="text1"/>
          <w:sz w:val="20"/>
        </w:rPr>
        <w:lastRenderedPageBreak/>
        <w:t>Załącznik nr 1</w:t>
      </w:r>
      <w:r w:rsidRPr="005555FF">
        <w:rPr>
          <w:rFonts w:ascii="Times New Roman" w:hAnsi="Times New Roman" w:cs="Times New Roman"/>
          <w:color w:val="000000" w:themeColor="text1"/>
          <w:sz w:val="20"/>
        </w:rPr>
        <w:t xml:space="preserve"> do zarządze</w:t>
      </w:r>
      <w:r w:rsidR="00C12760" w:rsidRPr="005555FF">
        <w:rPr>
          <w:rFonts w:ascii="Times New Roman" w:hAnsi="Times New Roman" w:cs="Times New Roman"/>
          <w:color w:val="000000" w:themeColor="text1"/>
          <w:sz w:val="20"/>
        </w:rPr>
        <w:t xml:space="preserve">nia Burmistrza </w:t>
      </w:r>
      <w:r w:rsidR="00C12760" w:rsidRPr="005555FF">
        <w:rPr>
          <w:rFonts w:ascii="Times New Roman" w:hAnsi="Times New Roman" w:cs="Times New Roman"/>
          <w:color w:val="000000" w:themeColor="text1"/>
          <w:sz w:val="20"/>
        </w:rPr>
        <w:br/>
        <w:t>Barwic</w:t>
      </w:r>
      <w:r w:rsidRPr="005555FF">
        <w:rPr>
          <w:rFonts w:ascii="Times New Roman" w:hAnsi="Times New Roman" w:cs="Times New Roman"/>
          <w:color w:val="000000" w:themeColor="text1"/>
          <w:sz w:val="20"/>
        </w:rPr>
        <w:t xml:space="preserve"> nr</w:t>
      </w:r>
      <w:r w:rsidR="003A07DC" w:rsidRPr="005555FF"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="001138DB" w:rsidRPr="005555FF">
        <w:rPr>
          <w:rFonts w:ascii="Times New Roman" w:hAnsi="Times New Roman" w:cs="Times New Roman"/>
          <w:color w:val="000000" w:themeColor="text1"/>
          <w:sz w:val="20"/>
        </w:rPr>
        <w:t>40</w:t>
      </w:r>
      <w:r w:rsidRPr="005555FF">
        <w:rPr>
          <w:rFonts w:ascii="Times New Roman" w:hAnsi="Times New Roman" w:cs="Times New Roman"/>
          <w:color w:val="000000" w:themeColor="text1"/>
          <w:sz w:val="20"/>
        </w:rPr>
        <w:t>/202</w:t>
      </w:r>
      <w:r w:rsidR="001138DB" w:rsidRPr="005555FF">
        <w:rPr>
          <w:rFonts w:ascii="Times New Roman" w:hAnsi="Times New Roman" w:cs="Times New Roman"/>
          <w:color w:val="000000" w:themeColor="text1"/>
          <w:sz w:val="20"/>
        </w:rPr>
        <w:t>6</w:t>
      </w:r>
      <w:r w:rsidRPr="005555FF"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="006B084E" w:rsidRPr="005555FF">
        <w:rPr>
          <w:rFonts w:ascii="Times New Roman" w:hAnsi="Times New Roman" w:cs="Times New Roman"/>
          <w:color w:val="000000" w:themeColor="text1"/>
          <w:sz w:val="20"/>
        </w:rPr>
        <w:br/>
      </w:r>
      <w:r w:rsidRPr="005555FF">
        <w:rPr>
          <w:rFonts w:ascii="Times New Roman" w:hAnsi="Times New Roman" w:cs="Times New Roman"/>
          <w:color w:val="000000" w:themeColor="text1"/>
          <w:sz w:val="20"/>
        </w:rPr>
        <w:t xml:space="preserve">z dnia </w:t>
      </w:r>
      <w:r w:rsidR="001138DB" w:rsidRPr="005555FF">
        <w:rPr>
          <w:rFonts w:ascii="Times New Roman" w:hAnsi="Times New Roman" w:cs="Times New Roman"/>
          <w:color w:val="000000" w:themeColor="text1"/>
          <w:sz w:val="20"/>
        </w:rPr>
        <w:t>25</w:t>
      </w:r>
      <w:r w:rsidR="006B084E" w:rsidRPr="005555FF">
        <w:rPr>
          <w:rFonts w:ascii="Times New Roman" w:hAnsi="Times New Roman" w:cs="Times New Roman"/>
          <w:color w:val="000000" w:themeColor="text1"/>
          <w:sz w:val="20"/>
        </w:rPr>
        <w:t>.</w:t>
      </w:r>
      <w:r w:rsidRPr="005555FF">
        <w:rPr>
          <w:rFonts w:ascii="Times New Roman" w:hAnsi="Times New Roman" w:cs="Times New Roman"/>
          <w:color w:val="000000" w:themeColor="text1"/>
          <w:sz w:val="20"/>
        </w:rPr>
        <w:t>0</w:t>
      </w:r>
      <w:r w:rsidR="001138DB" w:rsidRPr="005555FF">
        <w:rPr>
          <w:rFonts w:ascii="Times New Roman" w:hAnsi="Times New Roman" w:cs="Times New Roman"/>
          <w:color w:val="000000" w:themeColor="text1"/>
          <w:sz w:val="20"/>
        </w:rPr>
        <w:t>3</w:t>
      </w:r>
      <w:r w:rsidRPr="005555FF">
        <w:rPr>
          <w:rFonts w:ascii="Times New Roman" w:hAnsi="Times New Roman" w:cs="Times New Roman"/>
          <w:color w:val="000000" w:themeColor="text1"/>
          <w:sz w:val="20"/>
        </w:rPr>
        <w:t>.202</w:t>
      </w:r>
      <w:r w:rsidR="001138DB" w:rsidRPr="005555FF">
        <w:rPr>
          <w:rFonts w:ascii="Times New Roman" w:hAnsi="Times New Roman" w:cs="Times New Roman"/>
          <w:color w:val="000000" w:themeColor="text1"/>
          <w:sz w:val="20"/>
        </w:rPr>
        <w:t>6</w:t>
      </w:r>
      <w:r w:rsidR="004D595D" w:rsidRPr="005555FF"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5555FF">
        <w:rPr>
          <w:rFonts w:ascii="Times New Roman" w:hAnsi="Times New Roman" w:cs="Times New Roman"/>
          <w:color w:val="000000" w:themeColor="text1"/>
          <w:sz w:val="20"/>
        </w:rPr>
        <w:t>r.</w:t>
      </w:r>
    </w:p>
    <w:p w14:paraId="41F20FBA" w14:textId="77777777" w:rsidR="00E237E5" w:rsidRPr="005555FF" w:rsidRDefault="00E237E5" w:rsidP="00E237E5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pacing w:val="80"/>
          <w:sz w:val="28"/>
        </w:rPr>
      </w:pPr>
      <w:r w:rsidRPr="005555FF">
        <w:rPr>
          <w:rFonts w:ascii="Times New Roman" w:hAnsi="Times New Roman" w:cs="Times New Roman"/>
          <w:b/>
          <w:color w:val="000000" w:themeColor="text1"/>
          <w:spacing w:val="80"/>
          <w:sz w:val="28"/>
        </w:rPr>
        <w:t>„WZÓR”</w:t>
      </w:r>
    </w:p>
    <w:p w14:paraId="7E5225AA" w14:textId="77777777" w:rsidR="00E237E5" w:rsidRPr="005555FF" w:rsidRDefault="006B084E" w:rsidP="002960EC">
      <w:pPr>
        <w:spacing w:after="0"/>
        <w:jc w:val="right"/>
        <w:rPr>
          <w:rFonts w:ascii="Times New Roman" w:hAnsi="Times New Roman" w:cs="Times New Roman"/>
          <w:color w:val="000000" w:themeColor="text1"/>
          <w:sz w:val="20"/>
          <w:szCs w:val="24"/>
        </w:rPr>
      </w:pPr>
      <w:r w:rsidRPr="005555FF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Egz. nr </w:t>
      </w:r>
      <w:proofErr w:type="gramStart"/>
      <w:r w:rsidRPr="005555FF">
        <w:rPr>
          <w:rFonts w:ascii="Times New Roman" w:hAnsi="Times New Roman" w:cs="Times New Roman"/>
          <w:color w:val="000000" w:themeColor="text1"/>
          <w:sz w:val="20"/>
          <w:szCs w:val="24"/>
        </w:rPr>
        <w:t>…….</w:t>
      </w:r>
      <w:proofErr w:type="gramEnd"/>
      <w:r w:rsidRPr="005555FF">
        <w:rPr>
          <w:rFonts w:ascii="Times New Roman" w:hAnsi="Times New Roman" w:cs="Times New Roman"/>
          <w:color w:val="000000" w:themeColor="text1"/>
          <w:sz w:val="20"/>
          <w:szCs w:val="24"/>
        </w:rPr>
        <w:t>.</w:t>
      </w:r>
    </w:p>
    <w:p w14:paraId="307BD575" w14:textId="77777777" w:rsidR="00E237E5" w:rsidRPr="005555FF" w:rsidRDefault="00C12760" w:rsidP="002960EC">
      <w:pPr>
        <w:spacing w:after="0"/>
        <w:jc w:val="right"/>
        <w:rPr>
          <w:rFonts w:ascii="Times New Roman" w:hAnsi="Times New Roman" w:cs="Times New Roman"/>
          <w:color w:val="000000" w:themeColor="text1"/>
          <w:sz w:val="20"/>
          <w:szCs w:val="24"/>
        </w:rPr>
      </w:pPr>
      <w:r w:rsidRPr="005555FF">
        <w:rPr>
          <w:rFonts w:ascii="Times New Roman" w:hAnsi="Times New Roman" w:cs="Times New Roman"/>
          <w:color w:val="000000" w:themeColor="text1"/>
          <w:sz w:val="20"/>
          <w:szCs w:val="24"/>
        </w:rPr>
        <w:t>Barwice</w:t>
      </w:r>
      <w:r w:rsidR="006B084E" w:rsidRPr="005555FF">
        <w:rPr>
          <w:rFonts w:ascii="Times New Roman" w:hAnsi="Times New Roman" w:cs="Times New Roman"/>
          <w:color w:val="000000" w:themeColor="text1"/>
          <w:sz w:val="20"/>
          <w:szCs w:val="24"/>
        </w:rPr>
        <w:t>, dnia …………....</w:t>
      </w:r>
    </w:p>
    <w:p w14:paraId="19B8B629" w14:textId="77777777" w:rsidR="001C2C17" w:rsidRPr="005555FF" w:rsidRDefault="001C2C17" w:rsidP="001C2C17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4"/>
        </w:rPr>
      </w:pPr>
      <w:r w:rsidRPr="005555FF">
        <w:rPr>
          <w:rFonts w:ascii="Times New Roman" w:hAnsi="Times New Roman" w:cs="Times New Roman"/>
          <w:color w:val="000000" w:themeColor="text1"/>
          <w:sz w:val="20"/>
          <w:szCs w:val="24"/>
        </w:rPr>
        <w:t>……………………………………………</w:t>
      </w:r>
    </w:p>
    <w:p w14:paraId="5E30EF67" w14:textId="77777777" w:rsidR="00E237E5" w:rsidRPr="005555FF" w:rsidRDefault="00C12760" w:rsidP="001C2C17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4"/>
        </w:rPr>
      </w:pPr>
      <w:r w:rsidRPr="005555FF">
        <w:rPr>
          <w:rFonts w:ascii="Times New Roman" w:hAnsi="Times New Roman" w:cs="Times New Roman"/>
          <w:color w:val="000000" w:themeColor="text1"/>
          <w:sz w:val="20"/>
          <w:szCs w:val="24"/>
        </w:rPr>
        <w:t>Burmistrz Barwic</w:t>
      </w:r>
    </w:p>
    <w:p w14:paraId="165D1837" w14:textId="77777777" w:rsidR="001C2C17" w:rsidRPr="005555FF" w:rsidRDefault="001C2C17" w:rsidP="00E237E5">
      <w:pPr>
        <w:rPr>
          <w:rFonts w:ascii="Times New Roman" w:hAnsi="Times New Roman" w:cs="Times New Roman"/>
          <w:color w:val="000000" w:themeColor="text1"/>
          <w:sz w:val="20"/>
          <w:szCs w:val="24"/>
        </w:rPr>
      </w:pPr>
    </w:p>
    <w:p w14:paraId="0C76A8A3" w14:textId="77777777" w:rsidR="00E237E5" w:rsidRPr="005555FF" w:rsidRDefault="00E237E5" w:rsidP="00E237E5">
      <w:pPr>
        <w:rPr>
          <w:rFonts w:ascii="Times New Roman" w:hAnsi="Times New Roman" w:cs="Times New Roman"/>
          <w:color w:val="000000" w:themeColor="text1"/>
          <w:sz w:val="20"/>
          <w:szCs w:val="24"/>
        </w:rPr>
      </w:pPr>
      <w:r w:rsidRPr="005555FF">
        <w:rPr>
          <w:rFonts w:ascii="Times New Roman" w:hAnsi="Times New Roman" w:cs="Times New Roman"/>
          <w:color w:val="000000" w:themeColor="text1"/>
          <w:sz w:val="20"/>
          <w:szCs w:val="24"/>
        </w:rPr>
        <w:t>Znak sprawy</w:t>
      </w:r>
      <w:r w:rsidR="006B084E" w:rsidRPr="005555FF">
        <w:rPr>
          <w:rFonts w:ascii="Times New Roman" w:hAnsi="Times New Roman" w:cs="Times New Roman"/>
          <w:color w:val="000000" w:themeColor="text1"/>
          <w:sz w:val="20"/>
          <w:szCs w:val="24"/>
        </w:rPr>
        <w:t>: ………………………………….</w:t>
      </w:r>
    </w:p>
    <w:p w14:paraId="3F302099" w14:textId="77777777" w:rsidR="00E237E5" w:rsidRPr="005555FF" w:rsidRDefault="00E237E5" w:rsidP="001C2C17">
      <w:pPr>
        <w:spacing w:after="0" w:line="240" w:lineRule="auto"/>
        <w:ind w:left="453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55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Pan </w:t>
      </w:r>
      <w:r w:rsidR="001C2C17" w:rsidRPr="00555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(i)</w:t>
      </w:r>
      <w:r w:rsidR="001C2C17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…………………………</w:t>
      </w:r>
      <w:proofErr w:type="gramStart"/>
      <w:r w:rsidR="001C2C17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…….</w:t>
      </w:r>
      <w:proofErr w:type="gramEnd"/>
      <w:r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proofErr w:type="gramStart"/>
      <w:r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…….</w:t>
      </w:r>
      <w:proofErr w:type="gramEnd"/>
      <w:r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45F6DF1" w14:textId="77777777" w:rsidR="001C2C17" w:rsidRPr="005555FF" w:rsidRDefault="001C2C17" w:rsidP="001C2C17">
      <w:pPr>
        <w:spacing w:after="0" w:line="240" w:lineRule="auto"/>
        <w:ind w:left="6096"/>
        <w:rPr>
          <w:rFonts w:ascii="Times New Roman" w:hAnsi="Times New Roman" w:cs="Times New Roman"/>
          <w:i/>
          <w:color w:val="000000" w:themeColor="text1"/>
          <w:sz w:val="20"/>
          <w:szCs w:val="24"/>
        </w:rPr>
      </w:pPr>
      <w:r w:rsidRPr="005555FF">
        <w:rPr>
          <w:rFonts w:ascii="Times New Roman" w:hAnsi="Times New Roman" w:cs="Times New Roman"/>
          <w:i/>
          <w:color w:val="000000" w:themeColor="text1"/>
          <w:sz w:val="20"/>
          <w:szCs w:val="24"/>
        </w:rPr>
        <w:t>(imię i nazwisko)</w:t>
      </w:r>
    </w:p>
    <w:p w14:paraId="4C0980A8" w14:textId="77777777" w:rsidR="00E237E5" w:rsidRPr="005555FF" w:rsidRDefault="001C2C17" w:rsidP="001C2C17">
      <w:pPr>
        <w:spacing w:before="360" w:after="0" w:line="240" w:lineRule="auto"/>
        <w:ind w:left="32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zam. ……………</w:t>
      </w:r>
      <w:r w:rsidR="006B084E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………………………………………………………………….</w:t>
      </w:r>
    </w:p>
    <w:p w14:paraId="23997929" w14:textId="77777777" w:rsidR="001C2C17" w:rsidRPr="005555FF" w:rsidRDefault="001C2C17" w:rsidP="006B084E">
      <w:pPr>
        <w:spacing w:after="0" w:line="240" w:lineRule="auto"/>
        <w:ind w:left="4395"/>
        <w:rPr>
          <w:rFonts w:ascii="Times New Roman" w:hAnsi="Times New Roman" w:cs="Times New Roman"/>
          <w:i/>
          <w:color w:val="000000" w:themeColor="text1"/>
          <w:sz w:val="20"/>
          <w:szCs w:val="24"/>
        </w:rPr>
      </w:pPr>
      <w:r w:rsidRPr="005555FF">
        <w:rPr>
          <w:rFonts w:ascii="Times New Roman" w:hAnsi="Times New Roman" w:cs="Times New Roman"/>
          <w:i/>
          <w:color w:val="000000" w:themeColor="text1"/>
          <w:sz w:val="20"/>
          <w:szCs w:val="24"/>
        </w:rPr>
        <w:t>(</w:t>
      </w:r>
      <w:r w:rsidR="006B084E" w:rsidRPr="005555FF">
        <w:rPr>
          <w:rFonts w:ascii="Times New Roman" w:hAnsi="Times New Roman" w:cs="Times New Roman"/>
          <w:i/>
          <w:color w:val="000000" w:themeColor="text1"/>
          <w:sz w:val="20"/>
          <w:szCs w:val="24"/>
        </w:rPr>
        <w:t>ulica, nr dom. miejscowość, kod poczta</w:t>
      </w:r>
      <w:r w:rsidRPr="005555FF">
        <w:rPr>
          <w:rFonts w:ascii="Times New Roman" w:hAnsi="Times New Roman" w:cs="Times New Roman"/>
          <w:i/>
          <w:color w:val="000000" w:themeColor="text1"/>
          <w:sz w:val="20"/>
          <w:szCs w:val="24"/>
        </w:rPr>
        <w:t>)</w:t>
      </w:r>
    </w:p>
    <w:p w14:paraId="51C9E259" w14:textId="77777777" w:rsidR="00E237E5" w:rsidRPr="005555FF" w:rsidRDefault="00E237E5" w:rsidP="00E237E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FD62F9" w14:textId="77777777" w:rsidR="00E237E5" w:rsidRPr="005555FF" w:rsidRDefault="00E237E5" w:rsidP="001C2C1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55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POSTANOWIENIE </w:t>
      </w:r>
    </w:p>
    <w:p w14:paraId="3BCAC0DA" w14:textId="77777777" w:rsidR="00E237E5" w:rsidRPr="005555FF" w:rsidRDefault="00E237E5" w:rsidP="001C2C1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55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SPRAWIE ZASTOSOWANIA PRZYMUSU BEZPOŚREDNIEGO</w:t>
      </w:r>
    </w:p>
    <w:p w14:paraId="6C552F3A" w14:textId="77777777" w:rsidR="00E237E5" w:rsidRPr="005555FF" w:rsidRDefault="00E237E5" w:rsidP="00E237E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01C194" w14:textId="3745E1C8" w:rsidR="00E237E5" w:rsidRPr="005555FF" w:rsidRDefault="00E237E5" w:rsidP="006B084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Na podstawie art. 5</w:t>
      </w:r>
      <w:r w:rsidR="000449C9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ust. 8 ustawy z dnia 11 marca 2022 r. o obronie ojczyzny </w:t>
      </w:r>
      <w:r w:rsidR="001C2C17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(Dz. U. z</w:t>
      </w:r>
      <w:r w:rsidR="000449C9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</w:t>
      </w:r>
      <w:r w:rsidR="001138DB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0449C9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1138DB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825</w:t>
      </w:r>
      <w:r w:rsidR="000449C9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) art. 150</w:t>
      </w:r>
      <w:r w:rsidR="001138DB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449C9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§3 </w:t>
      </w:r>
      <w:r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4A17FB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dnia 17 czerwca 1966 r. </w:t>
      </w:r>
      <w:r w:rsidR="004A17FB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o postępowaniu egzekucyjnym w administracji (Dz. U. z 202</w:t>
      </w:r>
      <w:r w:rsidR="001138DB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4A17FB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1138DB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68</w:t>
      </w:r>
      <w:r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C2C17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C2C17" w:rsidRPr="00555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postanawiam</w:t>
      </w:r>
      <w:r w:rsidR="001C2C17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2D6C07D5" w14:textId="77777777" w:rsidR="00E237E5" w:rsidRPr="005555FF" w:rsidRDefault="00E237E5" w:rsidP="00C77D31">
      <w:pPr>
        <w:spacing w:before="240" w:after="0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1) zastosować przymus bezpośredni wobec</w:t>
      </w:r>
      <w:r w:rsidR="000449C9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……………</w:t>
      </w:r>
      <w:r w:rsidR="00514CBE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</w:t>
      </w:r>
      <w:proofErr w:type="gramStart"/>
      <w:r w:rsidR="00514CBE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…….</w:t>
      </w:r>
      <w:proofErr w:type="gramEnd"/>
      <w:r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proofErr w:type="gramStart"/>
      <w:r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1C2C17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….</w:t>
      </w:r>
      <w:proofErr w:type="gramEnd"/>
      <w:r w:rsidR="001C2C17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</w:t>
      </w:r>
      <w:r w:rsidR="000449C9"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, syna..........................., rocznik.....................</w:t>
      </w:r>
    </w:p>
    <w:p w14:paraId="247551A5" w14:textId="77777777" w:rsidR="00514CBE" w:rsidRPr="005555FF" w:rsidRDefault="00514CBE" w:rsidP="000449C9">
      <w:pPr>
        <w:spacing w:after="0" w:line="240" w:lineRule="auto"/>
        <w:ind w:left="1418"/>
        <w:rPr>
          <w:rFonts w:ascii="Times New Roman" w:hAnsi="Times New Roman" w:cs="Times New Roman"/>
          <w:i/>
          <w:color w:val="000000" w:themeColor="text1"/>
          <w:sz w:val="20"/>
          <w:szCs w:val="24"/>
        </w:rPr>
      </w:pPr>
      <w:r w:rsidRPr="005555FF">
        <w:rPr>
          <w:rFonts w:ascii="Times New Roman" w:hAnsi="Times New Roman" w:cs="Times New Roman"/>
          <w:i/>
          <w:color w:val="000000" w:themeColor="text1"/>
          <w:sz w:val="20"/>
          <w:szCs w:val="24"/>
        </w:rPr>
        <w:t>(imię i nazwisko)</w:t>
      </w:r>
    </w:p>
    <w:p w14:paraId="43C9E38F" w14:textId="77777777" w:rsidR="00E237E5" w:rsidRPr="005555FF" w:rsidRDefault="00E237E5" w:rsidP="00C77D31">
      <w:pPr>
        <w:spacing w:before="240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wykonanie postanowienia powierzam </w:t>
      </w:r>
      <w:r w:rsidRPr="00555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Komendantowi Powiatowemu Policji </w:t>
      </w:r>
      <w:r w:rsidR="00C77D31" w:rsidRPr="00555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555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Szczecinku</w:t>
      </w:r>
      <w:r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32BBCC4" w14:textId="77777777" w:rsidR="000449C9" w:rsidRPr="005555FF" w:rsidRDefault="000449C9" w:rsidP="002960EC">
      <w:pPr>
        <w:spacing w:after="0"/>
        <w:rPr>
          <w:rFonts w:ascii="Times New Roman" w:hAnsi="Times New Roman" w:cs="Times New Roman"/>
          <w:color w:val="000000" w:themeColor="text1"/>
          <w:szCs w:val="24"/>
        </w:rPr>
      </w:pPr>
      <w:r w:rsidRPr="005555FF">
        <w:rPr>
          <w:rFonts w:ascii="Times New Roman" w:hAnsi="Times New Roman" w:cs="Times New Roman"/>
          <w:color w:val="000000" w:themeColor="text1"/>
          <w:szCs w:val="24"/>
        </w:rPr>
        <w:t xml:space="preserve">Z uwagi na skuteczność realizacji przedmiotowej czynności uprzejmie proszę o niezwłoczne rozpoczęcie procedury egzekucyjnej tak, aby doprowadzenie </w:t>
      </w:r>
      <w:r w:rsidR="004A17FB" w:rsidRPr="005555FF">
        <w:rPr>
          <w:rFonts w:ascii="Times New Roman" w:hAnsi="Times New Roman" w:cs="Times New Roman"/>
          <w:color w:val="000000" w:themeColor="text1"/>
          <w:szCs w:val="24"/>
        </w:rPr>
        <w:t xml:space="preserve">wraz z dokumentem tożsamości </w:t>
      </w:r>
      <w:r w:rsidRPr="005555FF">
        <w:rPr>
          <w:rFonts w:ascii="Times New Roman" w:hAnsi="Times New Roman" w:cs="Times New Roman"/>
          <w:color w:val="000000" w:themeColor="text1"/>
          <w:szCs w:val="24"/>
        </w:rPr>
        <w:t xml:space="preserve">nastąpiło nie później niż </w:t>
      </w:r>
    </w:p>
    <w:p w14:paraId="2FF5808C" w14:textId="77777777" w:rsidR="00E237E5" w:rsidRPr="005555FF" w:rsidRDefault="000449C9" w:rsidP="004A17FB">
      <w:pPr>
        <w:ind w:left="2268"/>
        <w:rPr>
          <w:rFonts w:ascii="Times New Roman" w:hAnsi="Times New Roman" w:cs="Times New Roman"/>
          <w:color w:val="000000" w:themeColor="text1"/>
          <w:szCs w:val="24"/>
        </w:rPr>
      </w:pPr>
      <w:r w:rsidRPr="005555FF">
        <w:rPr>
          <w:rFonts w:ascii="Times New Roman" w:hAnsi="Times New Roman" w:cs="Times New Roman"/>
          <w:color w:val="000000" w:themeColor="text1"/>
          <w:szCs w:val="24"/>
        </w:rPr>
        <w:t>do dnia ........................</w:t>
      </w:r>
      <w:r w:rsidR="002960EC" w:rsidRPr="005555FF">
        <w:rPr>
          <w:rFonts w:ascii="Times New Roman" w:hAnsi="Times New Roman" w:cs="Times New Roman"/>
          <w:color w:val="000000" w:themeColor="text1"/>
          <w:szCs w:val="24"/>
        </w:rPr>
        <w:t>..................</w:t>
      </w:r>
      <w:r w:rsidRPr="005555FF">
        <w:rPr>
          <w:rFonts w:ascii="Times New Roman" w:hAnsi="Times New Roman" w:cs="Times New Roman"/>
          <w:color w:val="000000" w:themeColor="text1"/>
          <w:szCs w:val="24"/>
        </w:rPr>
        <w:t>........</w:t>
      </w:r>
    </w:p>
    <w:p w14:paraId="7C17A0B8" w14:textId="06C4A9F3" w:rsidR="00514CBE" w:rsidRPr="005555FF" w:rsidRDefault="00E237E5" w:rsidP="005555F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555FF">
        <w:rPr>
          <w:rFonts w:ascii="Times New Roman" w:hAnsi="Times New Roman" w:cs="Times New Roman"/>
          <w:color w:val="000000" w:themeColor="text1"/>
          <w:sz w:val="24"/>
          <w:szCs w:val="24"/>
        </w:rPr>
        <w:t>Przedmiotowe postanowienie stanowi jednocześnie tytuł wykonawczy</w:t>
      </w:r>
      <w:r w:rsidR="005555F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17DBF69" w14:textId="77777777" w:rsidR="00E237E5" w:rsidRPr="005555FF" w:rsidRDefault="00E237E5" w:rsidP="00514CBE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55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Pouczenie: </w:t>
      </w:r>
    </w:p>
    <w:p w14:paraId="4024EFB1" w14:textId="77777777" w:rsidR="00E237E5" w:rsidRPr="005555FF" w:rsidRDefault="00E237E5" w:rsidP="00514CBE">
      <w:pPr>
        <w:spacing w:after="0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555F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Na niniejsze postanowienie służy zażalenie do Samorządowego Kolegium Odwoławczego </w:t>
      </w:r>
      <w:r w:rsidR="00514CBE" w:rsidRPr="005555FF">
        <w:rPr>
          <w:rFonts w:ascii="Times New Roman" w:hAnsi="Times New Roman" w:cs="Times New Roman"/>
          <w:i/>
          <w:color w:val="000000" w:themeColor="text1"/>
          <w:sz w:val="24"/>
          <w:szCs w:val="24"/>
        </w:rPr>
        <w:br/>
      </w:r>
      <w:r w:rsidRPr="005555F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 Koszalinie za pośrednic</w:t>
      </w:r>
      <w:r w:rsidR="007A0CAF" w:rsidRPr="005555F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twem Burmistrza Barwic</w:t>
      </w:r>
      <w:r w:rsidRPr="005555F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w terminie 7 dni od dnia jego doręczenia. </w:t>
      </w:r>
    </w:p>
    <w:p w14:paraId="640C3D41" w14:textId="77777777" w:rsidR="006B084E" w:rsidRPr="005555FF" w:rsidRDefault="006B084E" w:rsidP="00514CBE">
      <w:pPr>
        <w:spacing w:after="0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4496CC4B" w14:textId="77777777" w:rsidR="006B084E" w:rsidRPr="005555FF" w:rsidRDefault="006B084E" w:rsidP="006B084E">
      <w:pPr>
        <w:spacing w:after="0" w:line="240" w:lineRule="auto"/>
        <w:rPr>
          <w:rFonts w:ascii="Times New Roman" w:hAnsi="Times New Roman" w:cs="Times New Roman"/>
          <w:color w:val="000000" w:themeColor="text1"/>
          <w:sz w:val="18"/>
          <w:szCs w:val="24"/>
          <w:u w:val="single"/>
        </w:rPr>
      </w:pPr>
      <w:r w:rsidRPr="005555FF">
        <w:rPr>
          <w:rFonts w:ascii="Times New Roman" w:hAnsi="Times New Roman" w:cs="Times New Roman"/>
          <w:color w:val="000000" w:themeColor="text1"/>
          <w:sz w:val="18"/>
          <w:szCs w:val="24"/>
          <w:u w:val="single"/>
        </w:rPr>
        <w:t>Wykonano w 3 egz.:</w:t>
      </w:r>
    </w:p>
    <w:p w14:paraId="68281F60" w14:textId="77777777" w:rsidR="006B084E" w:rsidRPr="005555FF" w:rsidRDefault="006B084E" w:rsidP="006B084E">
      <w:pPr>
        <w:spacing w:after="0" w:line="240" w:lineRule="auto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5555FF">
        <w:rPr>
          <w:rFonts w:ascii="Times New Roman" w:hAnsi="Times New Roman" w:cs="Times New Roman"/>
          <w:color w:val="000000" w:themeColor="text1"/>
          <w:sz w:val="18"/>
          <w:szCs w:val="24"/>
        </w:rPr>
        <w:t>Egz. nr 1 – ad / acta</w:t>
      </w:r>
    </w:p>
    <w:p w14:paraId="6648A6AD" w14:textId="77777777" w:rsidR="006B084E" w:rsidRPr="005555FF" w:rsidRDefault="006B084E" w:rsidP="006B084E">
      <w:pPr>
        <w:spacing w:after="0" w:line="240" w:lineRule="auto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5555FF">
        <w:rPr>
          <w:rFonts w:ascii="Times New Roman" w:hAnsi="Times New Roman" w:cs="Times New Roman"/>
          <w:color w:val="000000" w:themeColor="text1"/>
          <w:sz w:val="18"/>
          <w:szCs w:val="24"/>
        </w:rPr>
        <w:t>Egz. nr 2 – adresat</w:t>
      </w:r>
    </w:p>
    <w:p w14:paraId="0C2F1DE8" w14:textId="77777777" w:rsidR="006B084E" w:rsidRPr="005555FF" w:rsidRDefault="006B084E" w:rsidP="006B084E">
      <w:pPr>
        <w:spacing w:after="0" w:line="240" w:lineRule="auto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5555FF">
        <w:rPr>
          <w:rFonts w:ascii="Times New Roman" w:hAnsi="Times New Roman" w:cs="Times New Roman"/>
          <w:color w:val="000000" w:themeColor="text1"/>
          <w:sz w:val="18"/>
          <w:szCs w:val="24"/>
        </w:rPr>
        <w:t>Egz. nr 3 – KP Policji w Szczecinku</w:t>
      </w:r>
    </w:p>
    <w:sectPr w:rsidR="006B084E" w:rsidRPr="005555FF" w:rsidSect="00D44FC1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005"/>
    <w:rsid w:val="000449C9"/>
    <w:rsid w:val="000604D3"/>
    <w:rsid w:val="001138DB"/>
    <w:rsid w:val="001C2C17"/>
    <w:rsid w:val="002960EC"/>
    <w:rsid w:val="003A07DC"/>
    <w:rsid w:val="003D0BC2"/>
    <w:rsid w:val="004A17FB"/>
    <w:rsid w:val="004D595D"/>
    <w:rsid w:val="004F6923"/>
    <w:rsid w:val="00514CBE"/>
    <w:rsid w:val="005555FF"/>
    <w:rsid w:val="006B084E"/>
    <w:rsid w:val="007A0CAF"/>
    <w:rsid w:val="007E287D"/>
    <w:rsid w:val="00892005"/>
    <w:rsid w:val="008E679B"/>
    <w:rsid w:val="009A0CAA"/>
    <w:rsid w:val="00A64A2E"/>
    <w:rsid w:val="00AF2EF0"/>
    <w:rsid w:val="00C12760"/>
    <w:rsid w:val="00C77D31"/>
    <w:rsid w:val="00C8207A"/>
    <w:rsid w:val="00D44FC1"/>
    <w:rsid w:val="00E237E5"/>
    <w:rsid w:val="00E3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E7CC6"/>
  <w15:docId w15:val="{D8880FD0-6CDB-4048-A861-8C182771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4C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420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Kryzys</dc:creator>
  <cp:lastModifiedBy>Ewa Hyjek-Puzio</cp:lastModifiedBy>
  <cp:revision>3</cp:revision>
  <cp:lastPrinted>2026-03-25T11:53:00Z</cp:lastPrinted>
  <dcterms:created xsi:type="dcterms:W3CDTF">2026-03-25T11:51:00Z</dcterms:created>
  <dcterms:modified xsi:type="dcterms:W3CDTF">2026-03-25T12:01:00Z</dcterms:modified>
</cp:coreProperties>
</file>