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93D5A" w14:textId="77777777" w:rsidR="00A77B3E" w:rsidRDefault="00000000">
      <w:pPr>
        <w:jc w:val="center"/>
        <w:rPr>
          <w:b/>
          <w:caps/>
        </w:rPr>
      </w:pPr>
      <w:r>
        <w:rPr>
          <w:b/>
          <w:caps/>
        </w:rPr>
        <w:t>Zarządzenie nr 47/2026</w:t>
      </w:r>
      <w:r>
        <w:rPr>
          <w:b/>
          <w:caps/>
        </w:rPr>
        <w:br/>
        <w:t>Burmistrza Barwic</w:t>
      </w:r>
    </w:p>
    <w:p w14:paraId="4C83732C" w14:textId="77777777" w:rsidR="00A77B3E" w:rsidRDefault="00000000">
      <w:pPr>
        <w:spacing w:before="280" w:after="280"/>
        <w:jc w:val="center"/>
        <w:rPr>
          <w:b/>
          <w:caps/>
        </w:rPr>
      </w:pPr>
      <w:r>
        <w:t>z dnia 10 kwietnia 2026 r.</w:t>
      </w:r>
    </w:p>
    <w:p w14:paraId="69E631C7" w14:textId="77777777" w:rsidR="00A77B3E" w:rsidRDefault="00000000">
      <w:pPr>
        <w:keepNext/>
        <w:spacing w:after="480"/>
        <w:jc w:val="center"/>
      </w:pPr>
      <w:r>
        <w:rPr>
          <w:b/>
        </w:rPr>
        <w:t>w sprawie przyjęcia „Planu wykorzystania gminnego zasobu nieruchomości na lata 2026-2028”</w:t>
      </w:r>
    </w:p>
    <w:p w14:paraId="3F10947B" w14:textId="77777777" w:rsidR="00A77B3E" w:rsidRDefault="00000000">
      <w:pPr>
        <w:keepLines/>
        <w:spacing w:before="120" w:after="120"/>
        <w:ind w:firstLine="227"/>
      </w:pPr>
      <w:r>
        <w:t>Na podstawie art. 30 ust. 2 pkt 3 ustawy z dnia 8 marca 1990 r. o samorządzie gminnym (Dz. U. z 2025 r. poz. 1153 ze zm.) w związku z art. 25 ust.1 i 2, art. 23 ust.1 pkt 3 ustawy z dnia 21 sierpnia 1997 r. o gospodarce nieruchomościami (Dz. U. z 2026 r. poz. 399 ) Burmistrz  Barwic zarządza co następuje:</w:t>
      </w:r>
    </w:p>
    <w:p w14:paraId="7A1D0FD1" w14:textId="77777777" w:rsidR="00A77B3E" w:rsidRDefault="00000000">
      <w:pPr>
        <w:keepLines/>
        <w:spacing w:before="120" w:after="120"/>
        <w:ind w:firstLine="340"/>
      </w:pPr>
      <w:r>
        <w:rPr>
          <w:b/>
        </w:rPr>
        <w:t>§ 1. </w:t>
      </w:r>
      <w:r>
        <w:t>Przyjmuje się plan wykorzystania gminnego zasobu nieruchomości gminy Barwice na lata 2026-2028, stanowiący załącznik nr 1 do niniejszego zarządzenia.</w:t>
      </w:r>
    </w:p>
    <w:p w14:paraId="47F4BCA9" w14:textId="77777777" w:rsidR="00A77B3E" w:rsidRDefault="00000000">
      <w:pPr>
        <w:keepLines/>
        <w:spacing w:before="120" w:after="120"/>
        <w:ind w:firstLine="340"/>
      </w:pPr>
      <w:r>
        <w:rPr>
          <w:b/>
        </w:rPr>
        <w:t>§ 2. </w:t>
      </w:r>
      <w:r>
        <w:t>Wykonanie zarządzenia powierza się Burmistrzowi Barwic.</w:t>
      </w:r>
    </w:p>
    <w:p w14:paraId="56C54788" w14:textId="77777777" w:rsidR="00011250" w:rsidRDefault="00000000">
      <w:pPr>
        <w:keepLines/>
        <w:spacing w:before="120" w:after="120"/>
        <w:ind w:firstLine="340"/>
      </w:pPr>
      <w:r>
        <w:rPr>
          <w:b/>
        </w:rPr>
        <w:t>§ 3. </w:t>
      </w:r>
      <w:r>
        <w:t>Zarządzenie wchodzi w życie z dniem podpisania, przy czym ma zastosowanie od 01.01.2026 r.</w:t>
      </w:r>
    </w:p>
    <w:p w14:paraId="26A754A0" w14:textId="77777777" w:rsidR="00011250" w:rsidRDefault="00011250">
      <w:pPr>
        <w:keepLines/>
        <w:spacing w:before="120" w:after="120"/>
        <w:ind w:firstLine="340"/>
      </w:pPr>
    </w:p>
    <w:p w14:paraId="66AE2EE7" w14:textId="737A229B" w:rsidR="00011250" w:rsidRDefault="00000000" w:rsidP="00011250">
      <w:pPr>
        <w:keepLines/>
        <w:spacing w:before="120" w:after="120"/>
        <w:ind w:left="5760" w:firstLine="720"/>
      </w:pPr>
      <w:r>
        <w:t xml:space="preserve">Burmistrz Barwic </w:t>
      </w:r>
    </w:p>
    <w:p w14:paraId="402586B2" w14:textId="77777777" w:rsidR="00011250" w:rsidRDefault="00000000" w:rsidP="00011250">
      <w:pPr>
        <w:keepLines/>
        <w:spacing w:before="120" w:after="120"/>
        <w:ind w:left="5760" w:firstLine="720"/>
      </w:pPr>
      <w:r>
        <w:t>Robert Zborowski</w:t>
      </w:r>
    </w:p>
    <w:p w14:paraId="6378F6E0" w14:textId="77777777" w:rsidR="00011250" w:rsidRDefault="00011250" w:rsidP="00011250">
      <w:pPr>
        <w:keepLines/>
        <w:spacing w:before="120" w:after="120"/>
        <w:ind w:left="5760" w:firstLine="720"/>
      </w:pPr>
    </w:p>
    <w:p w14:paraId="543C68AE" w14:textId="77777777" w:rsidR="00011250" w:rsidRDefault="00011250" w:rsidP="00011250">
      <w:pPr>
        <w:keepLines/>
        <w:spacing w:before="120" w:after="120"/>
        <w:ind w:left="5760" w:firstLine="720"/>
      </w:pPr>
    </w:p>
    <w:p w14:paraId="1642A69E" w14:textId="77777777" w:rsidR="00011250" w:rsidRDefault="00011250" w:rsidP="00011250">
      <w:pPr>
        <w:keepLines/>
        <w:spacing w:before="120" w:after="120"/>
        <w:ind w:left="5760" w:firstLine="720"/>
      </w:pPr>
    </w:p>
    <w:p w14:paraId="68F47D1C" w14:textId="77777777" w:rsidR="00011250" w:rsidRDefault="00011250" w:rsidP="00011250">
      <w:pPr>
        <w:keepLines/>
        <w:spacing w:before="120" w:after="120"/>
        <w:ind w:left="5760" w:firstLine="720"/>
      </w:pPr>
    </w:p>
    <w:p w14:paraId="27C951C6" w14:textId="77777777" w:rsidR="00011250" w:rsidRDefault="00011250" w:rsidP="00011250">
      <w:pPr>
        <w:keepLines/>
        <w:spacing w:before="120" w:after="120"/>
        <w:ind w:left="5760" w:firstLine="720"/>
      </w:pPr>
    </w:p>
    <w:p w14:paraId="1518CE2C" w14:textId="77777777" w:rsidR="00011250" w:rsidRDefault="00011250" w:rsidP="00011250">
      <w:pPr>
        <w:keepLines/>
        <w:spacing w:before="120" w:after="120"/>
        <w:ind w:left="5760" w:firstLine="720"/>
      </w:pPr>
    </w:p>
    <w:p w14:paraId="650B4CE9" w14:textId="77777777" w:rsidR="00011250" w:rsidRDefault="00011250" w:rsidP="00011250">
      <w:pPr>
        <w:keepLines/>
        <w:spacing w:before="120" w:after="120"/>
        <w:ind w:left="5760" w:firstLine="720"/>
      </w:pPr>
    </w:p>
    <w:p w14:paraId="77019EE2" w14:textId="77777777" w:rsidR="00011250" w:rsidRDefault="00011250" w:rsidP="00011250">
      <w:pPr>
        <w:keepLines/>
        <w:spacing w:before="120" w:after="120"/>
        <w:ind w:left="5760" w:firstLine="720"/>
      </w:pPr>
    </w:p>
    <w:p w14:paraId="0C8AEFD7" w14:textId="77777777" w:rsidR="00011250" w:rsidRDefault="00011250" w:rsidP="00011250">
      <w:pPr>
        <w:keepLines/>
        <w:spacing w:before="120" w:after="120"/>
        <w:ind w:left="5760" w:firstLine="720"/>
      </w:pPr>
    </w:p>
    <w:p w14:paraId="61860FCF" w14:textId="77777777" w:rsidR="00011250" w:rsidRDefault="00011250" w:rsidP="00011250">
      <w:pPr>
        <w:keepLines/>
        <w:spacing w:before="120" w:after="120"/>
        <w:ind w:left="5760" w:firstLine="720"/>
      </w:pPr>
    </w:p>
    <w:p w14:paraId="3B41A63A" w14:textId="77777777" w:rsidR="00011250" w:rsidRDefault="00011250" w:rsidP="00011250">
      <w:pPr>
        <w:keepLines/>
        <w:spacing w:before="120" w:after="120"/>
        <w:ind w:left="5760" w:firstLine="720"/>
      </w:pPr>
    </w:p>
    <w:p w14:paraId="799B96B7" w14:textId="77777777" w:rsidR="00011250" w:rsidRDefault="00011250" w:rsidP="00011250">
      <w:pPr>
        <w:keepLines/>
        <w:spacing w:before="120" w:after="120"/>
        <w:ind w:left="5760" w:firstLine="720"/>
      </w:pPr>
    </w:p>
    <w:p w14:paraId="39412A4A" w14:textId="77777777" w:rsidR="00011250" w:rsidRDefault="00011250" w:rsidP="00011250">
      <w:pPr>
        <w:keepLines/>
        <w:spacing w:before="120" w:after="120"/>
        <w:ind w:left="5760" w:firstLine="720"/>
      </w:pPr>
    </w:p>
    <w:p w14:paraId="67FCC57D" w14:textId="77777777" w:rsidR="00011250" w:rsidRDefault="00011250" w:rsidP="00011250">
      <w:pPr>
        <w:keepLines/>
        <w:spacing w:before="120" w:after="120"/>
        <w:ind w:left="5760" w:firstLine="720"/>
      </w:pPr>
    </w:p>
    <w:p w14:paraId="64C30957" w14:textId="77777777" w:rsidR="00011250" w:rsidRDefault="00011250" w:rsidP="00011250">
      <w:pPr>
        <w:keepLines/>
        <w:spacing w:before="120" w:after="120"/>
        <w:ind w:left="5760" w:firstLine="720"/>
      </w:pPr>
    </w:p>
    <w:p w14:paraId="2111E025" w14:textId="77777777" w:rsidR="00011250" w:rsidRDefault="00011250" w:rsidP="00011250">
      <w:pPr>
        <w:keepLines/>
        <w:spacing w:before="120" w:after="120"/>
        <w:ind w:left="5760" w:firstLine="720"/>
      </w:pPr>
    </w:p>
    <w:p w14:paraId="6F64CF6E" w14:textId="77777777" w:rsidR="00011250" w:rsidRDefault="00011250" w:rsidP="00011250">
      <w:pPr>
        <w:keepLines/>
        <w:spacing w:before="120" w:after="120"/>
        <w:ind w:left="5760" w:firstLine="720"/>
      </w:pPr>
    </w:p>
    <w:p w14:paraId="2533FDBC" w14:textId="77777777" w:rsidR="00011250" w:rsidRDefault="00011250" w:rsidP="00011250">
      <w:pPr>
        <w:keepLines/>
        <w:spacing w:before="120" w:after="120"/>
        <w:ind w:left="5760" w:firstLine="720"/>
      </w:pPr>
    </w:p>
    <w:p w14:paraId="6647B3A0" w14:textId="77777777" w:rsidR="00011250" w:rsidRDefault="00011250" w:rsidP="00011250">
      <w:pPr>
        <w:keepLines/>
        <w:spacing w:before="120" w:after="120"/>
        <w:ind w:left="5760" w:firstLine="720"/>
      </w:pPr>
    </w:p>
    <w:p w14:paraId="39AA63A7" w14:textId="77777777" w:rsidR="00011250" w:rsidRDefault="00011250" w:rsidP="00011250">
      <w:pPr>
        <w:keepLines/>
        <w:spacing w:before="120" w:after="120"/>
        <w:ind w:left="5760" w:firstLine="720"/>
      </w:pPr>
    </w:p>
    <w:p w14:paraId="0546904F" w14:textId="77777777" w:rsidR="00011250" w:rsidRDefault="00011250" w:rsidP="00011250">
      <w:pPr>
        <w:keepLines/>
        <w:spacing w:before="120" w:after="120"/>
        <w:ind w:left="5760" w:firstLine="720"/>
      </w:pPr>
    </w:p>
    <w:p w14:paraId="4405A3F6" w14:textId="77777777" w:rsidR="00011250" w:rsidRDefault="00011250" w:rsidP="00011250">
      <w:pPr>
        <w:keepLines/>
        <w:spacing w:before="120" w:after="120"/>
        <w:ind w:left="5760" w:firstLine="720"/>
      </w:pPr>
    </w:p>
    <w:p w14:paraId="09C7D350" w14:textId="77777777" w:rsidR="00011250" w:rsidRDefault="00011250" w:rsidP="00011250">
      <w:pPr>
        <w:keepLines/>
        <w:spacing w:before="120" w:after="120"/>
        <w:ind w:left="5760" w:firstLine="720"/>
      </w:pPr>
    </w:p>
    <w:p w14:paraId="3E556145" w14:textId="77777777" w:rsidR="00011250" w:rsidRDefault="00011250" w:rsidP="00011250">
      <w:pPr>
        <w:keepLines/>
        <w:spacing w:before="120" w:after="120"/>
        <w:ind w:left="5760" w:firstLine="720"/>
      </w:pPr>
    </w:p>
    <w:p w14:paraId="161CB2E2" w14:textId="02BB32E5" w:rsidR="00A77B3E" w:rsidRDefault="00011250" w:rsidP="00011250">
      <w:pPr>
        <w:keepLines/>
        <w:spacing w:before="120" w:after="120"/>
        <w:ind w:left="5760" w:hanging="90"/>
      </w:pPr>
      <w:r>
        <w:lastRenderedPageBreak/>
        <w:t xml:space="preserve">  </w:t>
      </w:r>
      <w:r w:rsidR="00000000">
        <w:fldChar w:fldCharType="begin"/>
      </w:r>
      <w:r w:rsidR="00000000">
        <w:fldChar w:fldCharType="separate"/>
      </w:r>
      <w:r w:rsidR="00000000">
        <w:fldChar w:fldCharType="end"/>
      </w:r>
      <w:r w:rsidR="00000000">
        <w:t>Załącznik  nr 1 do zarządzenia nr 47/2026</w:t>
      </w:r>
      <w:r w:rsidR="00000000">
        <w:br/>
        <w:t>Burmistrza Barwic z dnia 10 kwietnia 2026 r.</w:t>
      </w:r>
    </w:p>
    <w:p w14:paraId="1C442CF9" w14:textId="77777777" w:rsidR="00011250" w:rsidRDefault="00011250" w:rsidP="00011250">
      <w:pPr>
        <w:keepLines/>
        <w:spacing w:before="120" w:after="120"/>
        <w:ind w:left="5760" w:hanging="90"/>
      </w:pPr>
    </w:p>
    <w:p w14:paraId="66074A1D" w14:textId="77777777" w:rsidR="00A77B3E" w:rsidRDefault="00000000">
      <w:pPr>
        <w:spacing w:before="120" w:after="120"/>
        <w:ind w:firstLine="227"/>
      </w:pPr>
      <w:r>
        <w:t>Plan wykorzystania gminnego zasobu nieruchomości na lata 2026-2028.</w:t>
      </w:r>
    </w:p>
    <w:p w14:paraId="40B31559" w14:textId="77777777" w:rsidR="00A77B3E" w:rsidRDefault="00000000">
      <w:pPr>
        <w:keepLines/>
        <w:spacing w:before="120" w:after="120"/>
        <w:ind w:left="227" w:firstLine="340"/>
        <w:rPr>
          <w:color w:val="000000"/>
          <w:u w:color="000000"/>
        </w:rPr>
      </w:pPr>
      <w:r>
        <w:rPr>
          <w:b/>
        </w:rPr>
        <w:t>I. </w:t>
      </w:r>
      <w:r>
        <w:rPr>
          <w:color w:val="000000"/>
          <w:u w:color="000000"/>
        </w:rPr>
        <w:t> Wstęp</w:t>
      </w:r>
      <w:r>
        <w:rPr>
          <w:color w:val="000000"/>
          <w:u w:color="000000"/>
        </w:rPr>
        <w:tab/>
      </w:r>
    </w:p>
    <w:p w14:paraId="3146D6DE" w14:textId="77777777" w:rsidR="00A77B3E" w:rsidRDefault="00000000">
      <w:pPr>
        <w:spacing w:before="120" w:after="120"/>
        <w:ind w:firstLine="227"/>
        <w:rPr>
          <w:color w:val="000000"/>
          <w:u w:color="000000"/>
        </w:rPr>
      </w:pPr>
      <w:r>
        <w:rPr>
          <w:color w:val="000000"/>
          <w:u w:color="000000"/>
        </w:rPr>
        <w:t>Jednym z podstawowych zadań gminy określonych w ustawie z dnia 21 sierpnia 1997 roku o gospodarce nieruchomościami (Dz. U. z 2026r. poz. 339 ze zm.) jest tworzenie gminnego zasobu nieruchomości oraz prawidłowe gospodarowanie tym zasobem. Zgodnie z art. 24 ust. 1 ustawy z dnia 21 sierpnia 1997 roku o gospodarce nieruchomościami (Dz. U. z 2026 r. poz. 339) do gminnego zasobu nieruchomości należą nieruchomości, które stanowią przedmiot własności gminy i nie zostały oddane w użytkowanie wieczyste, oraz nieruchomości będące przedmiotem użytkowania wieczystego gminy. Gminnym zasobem nieruchomości zgodnie z art. 25 ust.1 wyżej cytowanej ustawy gospodaruje Burmistrz Barwic zgodnie z zasadami racjonalnej gospodarki, uwzględniając potrzeby mieszkańców i społeczności lokalnej oraz konieczność realizacji zadań  publicznych. Zasoby nieruchomości mogą być wykorzystywane na cele rozwojowe gmin i zorganizowanej działalności inwestycyjnej, a w szczególności na realizację budownictwa mieszkaniowego oraz związanych z tym budownictwem urządzeń infrastruktury technicznej, a także na realizację innych celów. Podstawą tworzenia gminnych zasobów nieruchomości jest studium uwarunkowań i kierunków zagospodarowania przestrzennego gminy uchwalane na podstawie przepisów o planowaniu i zagospodarowaniu przestrzennym. Nieruchomości wchodzące w skład zasobu gminy przeznaczone są między innymi na cele rozwojowe miasta Barwice i gminy Barwice, realizację budownictwa mieszkaniowego, rozwój infrastruktury technicznej, tworzenie terenów inwestycyjnych. Na podstawie art. 25 ust. 2 ustawy z dnia 21 sierpnia 1997 roku o gospodarce nieruchomościami  (Dz. U. z 2026 r. poz. 339) opracowuje się plan wykorzystania gminnego zasobu nieruchomości  na okres 3 lat.</w:t>
      </w:r>
    </w:p>
    <w:p w14:paraId="05ADCCD5" w14:textId="77777777" w:rsidR="00A77B3E" w:rsidRDefault="00000000">
      <w:pPr>
        <w:spacing w:before="120" w:after="120"/>
        <w:ind w:firstLine="227"/>
        <w:rPr>
          <w:color w:val="000000"/>
          <w:u w:color="000000"/>
        </w:rPr>
      </w:pPr>
      <w:r>
        <w:rPr>
          <w:color w:val="000000"/>
          <w:u w:color="000000"/>
        </w:rPr>
        <w:t>Plan zawiera w szczególności:</w:t>
      </w:r>
    </w:p>
    <w:p w14:paraId="7797B41C" w14:textId="77777777" w:rsidR="00A77B3E" w:rsidRDefault="00000000">
      <w:pPr>
        <w:spacing w:before="120" w:after="120"/>
        <w:ind w:left="340" w:firstLine="340"/>
        <w:rPr>
          <w:color w:val="000000"/>
          <w:u w:color="000000"/>
        </w:rPr>
      </w:pPr>
      <w:r>
        <w:t>1) </w:t>
      </w:r>
      <w:r>
        <w:rPr>
          <w:color w:val="000000"/>
          <w:u w:color="000000"/>
        </w:rPr>
        <w:t>zestawienie powierzchni nieruchomości zasobu oraz nieruchomości oddanych w użytkowanie wieczyste;</w:t>
      </w:r>
    </w:p>
    <w:p w14:paraId="11E580DF" w14:textId="77777777" w:rsidR="00A77B3E" w:rsidRDefault="00000000">
      <w:pPr>
        <w:spacing w:before="120" w:after="120"/>
        <w:ind w:left="340" w:firstLine="340"/>
        <w:rPr>
          <w:color w:val="000000"/>
          <w:u w:color="000000"/>
        </w:rPr>
      </w:pPr>
      <w:r>
        <w:t>2) </w:t>
      </w:r>
      <w:r>
        <w:rPr>
          <w:color w:val="000000"/>
          <w:u w:color="000000"/>
        </w:rPr>
        <w:t>prognozę:</w:t>
      </w:r>
    </w:p>
    <w:p w14:paraId="2C8DB7AA" w14:textId="77777777" w:rsidR="00A77B3E" w:rsidRDefault="00000000">
      <w:pPr>
        <w:keepLines/>
        <w:spacing w:before="120" w:after="120"/>
        <w:ind w:left="794" w:firstLine="340"/>
        <w:rPr>
          <w:color w:val="000000"/>
          <w:u w:color="000000"/>
        </w:rPr>
      </w:pPr>
      <w:r>
        <w:t>a) </w:t>
      </w:r>
      <w:r>
        <w:rPr>
          <w:color w:val="000000"/>
          <w:u w:color="000000"/>
        </w:rPr>
        <w:t>dotyczącą udostępnienia nieruchomości zasobu oraz nabywania nieruchomości do zasobu,</w:t>
      </w:r>
    </w:p>
    <w:p w14:paraId="53CBC7A1" w14:textId="77777777" w:rsidR="00A77B3E" w:rsidRDefault="00000000">
      <w:pPr>
        <w:keepLines/>
        <w:spacing w:before="120" w:after="120"/>
        <w:ind w:left="794" w:firstLine="340"/>
        <w:rPr>
          <w:color w:val="000000"/>
          <w:u w:color="000000"/>
        </w:rPr>
      </w:pPr>
      <w:r>
        <w:t>b) </w:t>
      </w:r>
      <w:r>
        <w:rPr>
          <w:color w:val="000000"/>
          <w:u w:color="000000"/>
        </w:rPr>
        <w:t>poziomu wydatków związanych z udostępnieniem nieruchomości zasobu oraz nabywaniem nieruchomości do zasobu,</w:t>
      </w:r>
    </w:p>
    <w:p w14:paraId="4BB64148" w14:textId="77777777" w:rsidR="00A77B3E" w:rsidRDefault="00000000">
      <w:pPr>
        <w:keepLines/>
        <w:spacing w:before="120" w:after="120"/>
        <w:ind w:left="794" w:firstLine="340"/>
        <w:rPr>
          <w:color w:val="000000"/>
          <w:u w:color="000000"/>
        </w:rPr>
      </w:pPr>
      <w:r>
        <w:t>c) </w:t>
      </w:r>
      <w:r>
        <w:rPr>
          <w:color w:val="000000"/>
          <w:u w:color="000000"/>
        </w:rPr>
        <w:t>wpływów osiąganych z opłat z tytułu użytkowania wieczystego nieruchomości oddanych w użytkowanie wieczyste oraz opłat z tytułu trwałego zarządu nieruchomości,</w:t>
      </w:r>
    </w:p>
    <w:p w14:paraId="29F3402C" w14:textId="77777777" w:rsidR="00A77B3E" w:rsidRDefault="00000000">
      <w:pPr>
        <w:keepLines/>
        <w:spacing w:before="120" w:after="120"/>
        <w:ind w:left="794" w:firstLine="340"/>
        <w:rPr>
          <w:color w:val="000000"/>
          <w:u w:color="000000"/>
        </w:rPr>
      </w:pPr>
      <w:r>
        <w:t>d) </w:t>
      </w:r>
      <w:r>
        <w:rPr>
          <w:color w:val="000000"/>
          <w:u w:color="000000"/>
        </w:rPr>
        <w:t>dotyczącą aktualizacji opłat z tytułu użytkowania wieczystego nieruchomości oddanych w użytkowanie wieczyste oraz opłat z tytułu trwałego zarządu nieruchomości;</w:t>
      </w:r>
    </w:p>
    <w:p w14:paraId="73F1A9BA" w14:textId="77777777" w:rsidR="00A77B3E" w:rsidRDefault="00000000">
      <w:pPr>
        <w:spacing w:before="120" w:after="120"/>
        <w:ind w:left="340" w:firstLine="340"/>
        <w:rPr>
          <w:color w:val="000000"/>
          <w:u w:color="000000"/>
        </w:rPr>
      </w:pPr>
      <w:r>
        <w:t>3) </w:t>
      </w:r>
      <w:r>
        <w:rPr>
          <w:color w:val="000000"/>
          <w:u w:color="000000"/>
        </w:rPr>
        <w:t>program zagospodarowania nieruchomości zasobu.</w:t>
      </w:r>
    </w:p>
    <w:p w14:paraId="19094B4B" w14:textId="77777777" w:rsidR="00A77B3E" w:rsidRDefault="00000000">
      <w:pPr>
        <w:spacing w:before="120" w:after="120"/>
        <w:ind w:firstLine="227"/>
        <w:rPr>
          <w:color w:val="000000"/>
          <w:u w:color="000000"/>
        </w:rPr>
      </w:pPr>
      <w:r>
        <w:rPr>
          <w:color w:val="000000"/>
          <w:u w:color="000000"/>
        </w:rPr>
        <w:t>Ogólnym celem opracowania niniejszego planu jest optymalizacja wykorzystania gminnego zasobu nieruchomości, w szczególności:</w:t>
      </w:r>
    </w:p>
    <w:p w14:paraId="149A4681" w14:textId="77777777" w:rsidR="00A77B3E" w:rsidRDefault="00000000">
      <w:pPr>
        <w:spacing w:before="120" w:after="120"/>
        <w:ind w:left="340" w:firstLine="340"/>
        <w:rPr>
          <w:color w:val="000000"/>
          <w:u w:color="000000"/>
        </w:rPr>
      </w:pPr>
      <w:r>
        <w:t>1) </w:t>
      </w:r>
      <w:r>
        <w:rPr>
          <w:color w:val="000000"/>
          <w:u w:color="000000"/>
        </w:rPr>
        <w:t>utrzymanie i pozyskanie terenów niezbędnych do realizacji celów publicznych;</w:t>
      </w:r>
    </w:p>
    <w:p w14:paraId="7D8F768F" w14:textId="77777777" w:rsidR="00A77B3E" w:rsidRDefault="00000000">
      <w:pPr>
        <w:spacing w:before="120" w:after="120"/>
        <w:ind w:left="340" w:firstLine="340"/>
        <w:rPr>
          <w:color w:val="000000"/>
          <w:u w:color="000000"/>
        </w:rPr>
      </w:pPr>
      <w:r>
        <w:t>2) </w:t>
      </w:r>
      <w:r>
        <w:rPr>
          <w:color w:val="000000"/>
          <w:u w:color="000000"/>
        </w:rPr>
        <w:t>racjonalne wykorzystanie środków budżetowych przeznaczonych na utrzymanie i zarządzanie gminnym zasobem nieruchomości;</w:t>
      </w:r>
    </w:p>
    <w:p w14:paraId="03C458E5" w14:textId="77777777" w:rsidR="00A77B3E" w:rsidRDefault="00000000">
      <w:pPr>
        <w:spacing w:before="120" w:after="120"/>
        <w:ind w:left="340" w:firstLine="340"/>
        <w:rPr>
          <w:color w:val="000000"/>
          <w:u w:color="000000"/>
        </w:rPr>
      </w:pPr>
      <w:r>
        <w:t>3) </w:t>
      </w:r>
      <w:r>
        <w:rPr>
          <w:color w:val="000000"/>
          <w:u w:color="000000"/>
        </w:rPr>
        <w:t>wygospodarowywanie z zasobu  terenów przeznaczony  na określone funkcje w studium uwarunkowań i kierunków zagospodarowania przestrzennego terenu oraz w istniejących miejscowych planach zagospodarowania przestrzennego;</w:t>
      </w:r>
    </w:p>
    <w:p w14:paraId="1E92EFEF" w14:textId="77777777" w:rsidR="00A77B3E" w:rsidRDefault="00000000">
      <w:pPr>
        <w:spacing w:before="120" w:after="120"/>
        <w:ind w:left="340" w:firstLine="340"/>
        <w:rPr>
          <w:color w:val="000000"/>
          <w:u w:color="000000"/>
        </w:rPr>
      </w:pPr>
      <w:r>
        <w:t>4) </w:t>
      </w:r>
      <w:r>
        <w:rPr>
          <w:color w:val="000000"/>
          <w:u w:color="000000"/>
        </w:rPr>
        <w:t>gospodarowanie zasobem nieruchomości zgodnie zasadami racjonalnej gospodarki w oparciu o obowiązujące przepisy prawa w tym zakresie.</w:t>
      </w:r>
    </w:p>
    <w:p w14:paraId="060B53C8" w14:textId="77777777" w:rsidR="00A77B3E" w:rsidRDefault="00000000" w:rsidP="00011250">
      <w:pPr>
        <w:spacing w:before="120" w:after="120"/>
        <w:rPr>
          <w:color w:val="000000"/>
          <w:u w:color="000000"/>
        </w:rPr>
      </w:pPr>
      <w:r>
        <w:rPr>
          <w:color w:val="000000"/>
          <w:u w:color="000000"/>
        </w:rPr>
        <w:t xml:space="preserve">Plan gospodarowania nieruchomościami Gminy Barwice na lata 2026 - 2028 zakłada kontynuację dotychczasowych umów dzierżaw i najmu oraz rozpatrywanie możliwości wydzierżawiania tych gruntów, których sprzedaż kończyła będzie się wynikiem negatywnym. Umowy obejmować będą wyłącznie te </w:t>
      </w:r>
      <w:r>
        <w:rPr>
          <w:color w:val="000000"/>
          <w:u w:color="000000"/>
        </w:rPr>
        <w:lastRenderedPageBreak/>
        <w:t>nieruchomości, które nie zostały przeznaczone na realizację zadań Gminy Barwice. Wzrost dochodów gminy ze sprzedaży mienia uzależniony będzie od intensywności procesu sprzedaży nieruchomości w drodze przetargów oraz  wzrostu cen  nieruchomości, a także sytuacji społecznej ekonomicznej i gospodarczej kraju i gminy.</w:t>
      </w:r>
    </w:p>
    <w:p w14:paraId="7B99DCB8" w14:textId="77777777" w:rsidR="00A77B3E" w:rsidRDefault="00000000">
      <w:pPr>
        <w:keepLines/>
        <w:spacing w:before="120" w:after="120"/>
        <w:ind w:left="227" w:firstLine="340"/>
        <w:rPr>
          <w:color w:val="000000"/>
          <w:u w:color="000000"/>
        </w:rPr>
      </w:pPr>
      <w:r>
        <w:rPr>
          <w:b/>
        </w:rPr>
        <w:t>II. </w:t>
      </w:r>
      <w:r>
        <w:rPr>
          <w:color w:val="000000"/>
          <w:u w:color="000000"/>
        </w:rPr>
        <w:t>  Zestawienie powierzchni stanowiących własność gminy Barwice.</w:t>
      </w:r>
      <w:r>
        <w:rPr>
          <w:color w:val="000000"/>
          <w:u w:color="000000"/>
        </w:rPr>
        <w:tab/>
      </w:r>
    </w:p>
    <w:p w14:paraId="58B58078" w14:textId="5BC030F0" w:rsidR="00A77B3E" w:rsidRDefault="00000000">
      <w:pPr>
        <w:spacing w:before="120" w:after="120"/>
        <w:ind w:firstLine="227"/>
        <w:rPr>
          <w:color w:val="000000"/>
          <w:u w:color="000000"/>
        </w:rPr>
      </w:pPr>
      <w:r>
        <w:rPr>
          <w:color w:val="000000"/>
          <w:u w:color="000000"/>
        </w:rPr>
        <w:t>Gmina Barwice posiada w swoich zasobach ogółem 637 ha gruntów, w tym 278 ha stanowią drogi.  W skład gruntów Gminy Barwice wchodzą: grunty rolne, lasy, grunty zabudowane, ogrody działkowe, cmentarze komunalne oraz grunty inne tzn. place, zieleńce. Grunty gminne w ilości 20 ha przekazane są</w:t>
      </w:r>
      <w:r>
        <w:rPr>
          <w:color w:val="000000"/>
          <w:u w:color="000000"/>
        </w:rPr>
        <w:br/>
        <w:t xml:space="preserve">w zarząd, użyczenie lub dzierżawę dla  ZGM Sp. z o.o., jednostkom szkolnym, OSP, </w:t>
      </w:r>
      <w:proofErr w:type="spellStart"/>
      <w:r>
        <w:rPr>
          <w:color w:val="000000"/>
          <w:u w:color="000000"/>
        </w:rPr>
        <w:t>OKiT</w:t>
      </w:r>
      <w:proofErr w:type="spellEnd"/>
      <w:r>
        <w:rPr>
          <w:color w:val="000000"/>
          <w:u w:color="000000"/>
        </w:rPr>
        <w:t xml:space="preserve">, MGOPS, </w:t>
      </w:r>
      <w:proofErr w:type="spellStart"/>
      <w:r>
        <w:rPr>
          <w:color w:val="000000"/>
          <w:u w:color="000000"/>
        </w:rPr>
        <w:t>PWiK</w:t>
      </w:r>
      <w:proofErr w:type="spellEnd"/>
      <w:r>
        <w:rPr>
          <w:color w:val="000000"/>
          <w:u w:color="000000"/>
        </w:rPr>
        <w:t xml:space="preserve"> Sp. z o. o.; 191,5 ha gruntów, w tym rolnych jest wydzierżawionych; 425,5 ha gruntów pozostaje w dyspozycji gminy w tym są drogi, lasy, grunty po terenach kolejowych oraz grunty inne. Ponadto 5,7 ha jest w użytkowaniu wieczystym osób fizycznych i prawnych. Budynki mieszkalne i gospodarcze przynależne do lokali i lokale użytkowe są wydzierżawione dla ZGM Sp. z o.o. Dzierżawa obejmuje budynki i lokale mieszkalne, garaże, pomieszczenia gospodarcze oraz lokale użytkowe i pomieszczenia inne. Budynek </w:t>
      </w:r>
      <w:proofErr w:type="spellStart"/>
      <w:r>
        <w:rPr>
          <w:color w:val="000000"/>
          <w:u w:color="000000"/>
        </w:rPr>
        <w:t>OKiT</w:t>
      </w:r>
      <w:proofErr w:type="spellEnd"/>
      <w:r>
        <w:rPr>
          <w:color w:val="000000"/>
          <w:u w:color="000000"/>
        </w:rPr>
        <w:t>, świetlice wiejskie, sala miejska jest w dyspozycji Ośrodka Kultury i Turystyki. Świetlice przekazane są do korzystania na mienie poszczególnych sołectw.</w:t>
      </w:r>
    </w:p>
    <w:p w14:paraId="460E5EB9" w14:textId="77777777" w:rsidR="00A77B3E" w:rsidRDefault="00000000">
      <w:pPr>
        <w:spacing w:before="120" w:after="120"/>
        <w:ind w:firstLine="227"/>
        <w:rPr>
          <w:color w:val="000000"/>
          <w:u w:color="000000"/>
        </w:rPr>
      </w:pPr>
      <w:r>
        <w:rPr>
          <w:color w:val="000000"/>
          <w:u w:color="000000"/>
        </w:rPr>
        <w:t>Zestawienie Gruntów Gminy Barwice wg stanu na dzień 31.12.2025  roku.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5846"/>
        <w:gridCol w:w="947"/>
        <w:gridCol w:w="1122"/>
        <w:gridCol w:w="1273"/>
      </w:tblGrid>
      <w:tr w:rsidR="000C1990" w14:paraId="19B00914"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054C4F6" w14:textId="77777777" w:rsidR="00A77B3E" w:rsidRDefault="00000000">
            <w:pPr>
              <w:rPr>
                <w:color w:val="000000"/>
                <w:u w:color="000000"/>
              </w:rPr>
            </w:pPr>
            <w:r>
              <w:t>Lp.</w:t>
            </w:r>
          </w:p>
        </w:tc>
        <w:tc>
          <w:tcPr>
            <w:tcW w:w="7262" w:type="dxa"/>
            <w:gridSpan w:val="2"/>
            <w:tcBorders>
              <w:top w:val="single" w:sz="4" w:space="0" w:color="auto"/>
              <w:left w:val="single" w:sz="4" w:space="0" w:color="auto"/>
              <w:bottom w:val="single" w:sz="4" w:space="0" w:color="auto"/>
              <w:right w:val="single" w:sz="4" w:space="0" w:color="auto"/>
            </w:tcBorders>
          </w:tcPr>
          <w:p w14:paraId="3F14DE78" w14:textId="77777777" w:rsidR="00A77B3E" w:rsidRDefault="00000000">
            <w:pPr>
              <w:rPr>
                <w:color w:val="000000"/>
                <w:u w:color="000000"/>
              </w:rPr>
            </w:pPr>
            <w:r>
              <w:t>Wyszczególnienie</w:t>
            </w:r>
          </w:p>
        </w:tc>
        <w:tc>
          <w:tcPr>
            <w:tcW w:w="2538" w:type="dxa"/>
            <w:gridSpan w:val="2"/>
            <w:tcBorders>
              <w:top w:val="single" w:sz="4" w:space="0" w:color="auto"/>
              <w:left w:val="single" w:sz="4" w:space="0" w:color="auto"/>
              <w:bottom w:val="single" w:sz="4" w:space="0" w:color="auto"/>
              <w:right w:val="single" w:sz="4" w:space="0" w:color="auto"/>
            </w:tcBorders>
          </w:tcPr>
          <w:p w14:paraId="1EA777EA" w14:textId="77777777" w:rsidR="00A77B3E" w:rsidRDefault="00000000">
            <w:pPr>
              <w:rPr>
                <w:color w:val="000000"/>
                <w:u w:color="000000"/>
              </w:rPr>
            </w:pPr>
            <w:r>
              <w:t>Ilość w ha</w:t>
            </w:r>
          </w:p>
        </w:tc>
      </w:tr>
      <w:tr w:rsidR="000C1990" w14:paraId="4363CF20"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1158F92B"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1D5BA33E" w14:textId="77777777" w:rsidR="00A77B3E" w:rsidRDefault="00A77B3E">
            <w:pPr>
              <w:rPr>
                <w:color w:val="000000"/>
                <w:u w:color="000000"/>
              </w:rPr>
            </w:pPr>
          </w:p>
        </w:tc>
        <w:tc>
          <w:tcPr>
            <w:tcW w:w="1000" w:type="dxa"/>
            <w:tcBorders>
              <w:top w:val="single" w:sz="4" w:space="0" w:color="auto"/>
              <w:left w:val="single" w:sz="4" w:space="0" w:color="auto"/>
              <w:bottom w:val="single" w:sz="4" w:space="0" w:color="auto"/>
              <w:right w:val="single" w:sz="4" w:space="0" w:color="auto"/>
            </w:tcBorders>
          </w:tcPr>
          <w:p w14:paraId="5F9232F9" w14:textId="77777777" w:rsidR="00A77B3E" w:rsidRDefault="00000000">
            <w:pPr>
              <w:rPr>
                <w:color w:val="000000"/>
                <w:u w:color="000000"/>
              </w:rPr>
            </w:pPr>
            <w:r>
              <w:t>Miasto</w:t>
            </w:r>
          </w:p>
        </w:tc>
        <w:tc>
          <w:tcPr>
            <w:tcW w:w="1188" w:type="dxa"/>
            <w:tcBorders>
              <w:top w:val="single" w:sz="4" w:space="0" w:color="auto"/>
              <w:left w:val="single" w:sz="4" w:space="0" w:color="auto"/>
              <w:bottom w:val="single" w:sz="4" w:space="0" w:color="auto"/>
              <w:right w:val="single" w:sz="4" w:space="0" w:color="auto"/>
            </w:tcBorders>
          </w:tcPr>
          <w:p w14:paraId="06BA762B" w14:textId="77777777" w:rsidR="00A77B3E" w:rsidRDefault="00000000">
            <w:pPr>
              <w:rPr>
                <w:color w:val="000000"/>
                <w:u w:color="000000"/>
              </w:rPr>
            </w:pPr>
            <w:r>
              <w:t xml:space="preserve"> Gmina</w:t>
            </w:r>
          </w:p>
        </w:tc>
        <w:tc>
          <w:tcPr>
            <w:tcW w:w="1350" w:type="dxa"/>
            <w:tcBorders>
              <w:top w:val="single" w:sz="4" w:space="0" w:color="auto"/>
              <w:left w:val="single" w:sz="4" w:space="0" w:color="auto"/>
              <w:bottom w:val="single" w:sz="4" w:space="0" w:color="auto"/>
              <w:right w:val="single" w:sz="4" w:space="0" w:color="auto"/>
            </w:tcBorders>
          </w:tcPr>
          <w:p w14:paraId="3A53FED4" w14:textId="77777777" w:rsidR="00A77B3E" w:rsidRDefault="00000000">
            <w:pPr>
              <w:rPr>
                <w:color w:val="000000"/>
                <w:u w:color="000000"/>
              </w:rPr>
            </w:pPr>
            <w:r>
              <w:t>Łącznie</w:t>
            </w:r>
          </w:p>
        </w:tc>
      </w:tr>
      <w:tr w:rsidR="000C1990" w14:paraId="66CBA4D6"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670DDCBC"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19D9F789" w14:textId="77777777" w:rsidR="00A77B3E" w:rsidRDefault="00000000">
            <w:pPr>
              <w:rPr>
                <w:color w:val="000000"/>
                <w:u w:color="000000"/>
              </w:rPr>
            </w:pPr>
            <w:r>
              <w:rPr>
                <w:sz w:val="24"/>
              </w:rPr>
              <w:t>Ogółem</w:t>
            </w:r>
          </w:p>
        </w:tc>
        <w:tc>
          <w:tcPr>
            <w:tcW w:w="1000" w:type="dxa"/>
            <w:tcBorders>
              <w:top w:val="single" w:sz="4" w:space="0" w:color="auto"/>
              <w:left w:val="single" w:sz="4" w:space="0" w:color="auto"/>
              <w:bottom w:val="single" w:sz="4" w:space="0" w:color="auto"/>
              <w:right w:val="single" w:sz="4" w:space="0" w:color="auto"/>
            </w:tcBorders>
          </w:tcPr>
          <w:p w14:paraId="59F9F113" w14:textId="77777777" w:rsidR="00A77B3E" w:rsidRDefault="00000000">
            <w:pPr>
              <w:rPr>
                <w:color w:val="000000"/>
                <w:u w:color="000000"/>
              </w:rPr>
            </w:pPr>
            <w:r>
              <w:rPr>
                <w:sz w:val="24"/>
              </w:rPr>
              <w:t>203</w:t>
            </w:r>
          </w:p>
        </w:tc>
        <w:tc>
          <w:tcPr>
            <w:tcW w:w="1188" w:type="dxa"/>
            <w:tcBorders>
              <w:top w:val="single" w:sz="4" w:space="0" w:color="auto"/>
              <w:left w:val="single" w:sz="4" w:space="0" w:color="auto"/>
              <w:bottom w:val="single" w:sz="4" w:space="0" w:color="auto"/>
              <w:right w:val="single" w:sz="4" w:space="0" w:color="auto"/>
            </w:tcBorders>
          </w:tcPr>
          <w:p w14:paraId="64A2497B" w14:textId="77777777" w:rsidR="00A77B3E" w:rsidRDefault="00000000">
            <w:pPr>
              <w:rPr>
                <w:color w:val="000000"/>
                <w:u w:color="000000"/>
              </w:rPr>
            </w:pPr>
            <w:r>
              <w:rPr>
                <w:sz w:val="24"/>
              </w:rPr>
              <w:t>434</w:t>
            </w:r>
          </w:p>
        </w:tc>
        <w:tc>
          <w:tcPr>
            <w:tcW w:w="1350" w:type="dxa"/>
            <w:tcBorders>
              <w:top w:val="single" w:sz="4" w:space="0" w:color="auto"/>
              <w:left w:val="single" w:sz="4" w:space="0" w:color="auto"/>
              <w:bottom w:val="single" w:sz="4" w:space="0" w:color="auto"/>
              <w:right w:val="single" w:sz="4" w:space="0" w:color="auto"/>
            </w:tcBorders>
          </w:tcPr>
          <w:p w14:paraId="40E9DCE2" w14:textId="77777777" w:rsidR="00A77B3E" w:rsidRDefault="00000000">
            <w:pPr>
              <w:rPr>
                <w:color w:val="000000"/>
                <w:u w:color="000000"/>
              </w:rPr>
            </w:pPr>
            <w:r>
              <w:rPr>
                <w:sz w:val="24"/>
              </w:rPr>
              <w:t>637</w:t>
            </w:r>
          </w:p>
        </w:tc>
      </w:tr>
      <w:tr w:rsidR="000C1990" w14:paraId="2817DCA3"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2D7FA4AC" w14:textId="77777777" w:rsidR="00A77B3E" w:rsidRDefault="00000000">
            <w:pPr>
              <w:rPr>
                <w:color w:val="000000"/>
                <w:u w:color="000000"/>
              </w:rPr>
            </w:pPr>
            <w:r>
              <w:t>1.</w:t>
            </w:r>
          </w:p>
        </w:tc>
        <w:tc>
          <w:tcPr>
            <w:tcW w:w="6262" w:type="dxa"/>
            <w:tcBorders>
              <w:top w:val="single" w:sz="4" w:space="0" w:color="auto"/>
              <w:left w:val="single" w:sz="4" w:space="0" w:color="auto"/>
              <w:bottom w:val="single" w:sz="4" w:space="0" w:color="auto"/>
              <w:right w:val="single" w:sz="4" w:space="0" w:color="auto"/>
            </w:tcBorders>
          </w:tcPr>
          <w:p w14:paraId="14DD28CA" w14:textId="77777777" w:rsidR="00A77B3E" w:rsidRDefault="00000000">
            <w:pPr>
              <w:rPr>
                <w:color w:val="000000"/>
                <w:u w:color="000000"/>
              </w:rPr>
            </w:pPr>
            <w:r>
              <w:t>Użytki rolne</w:t>
            </w:r>
          </w:p>
        </w:tc>
        <w:tc>
          <w:tcPr>
            <w:tcW w:w="1000" w:type="dxa"/>
            <w:tcBorders>
              <w:top w:val="single" w:sz="4" w:space="0" w:color="auto"/>
              <w:left w:val="single" w:sz="4" w:space="0" w:color="auto"/>
              <w:bottom w:val="single" w:sz="4" w:space="0" w:color="auto"/>
              <w:right w:val="single" w:sz="4" w:space="0" w:color="auto"/>
            </w:tcBorders>
          </w:tcPr>
          <w:p w14:paraId="037279BF" w14:textId="77777777" w:rsidR="00A77B3E" w:rsidRDefault="00000000">
            <w:pPr>
              <w:rPr>
                <w:color w:val="000000"/>
                <w:u w:color="000000"/>
              </w:rPr>
            </w:pPr>
            <w:r>
              <w:t>139</w:t>
            </w:r>
          </w:p>
        </w:tc>
        <w:tc>
          <w:tcPr>
            <w:tcW w:w="1188" w:type="dxa"/>
            <w:tcBorders>
              <w:top w:val="single" w:sz="4" w:space="0" w:color="auto"/>
              <w:left w:val="single" w:sz="4" w:space="0" w:color="auto"/>
              <w:bottom w:val="single" w:sz="4" w:space="0" w:color="auto"/>
              <w:right w:val="single" w:sz="4" w:space="0" w:color="auto"/>
            </w:tcBorders>
          </w:tcPr>
          <w:p w14:paraId="59B535E1" w14:textId="77777777" w:rsidR="00A77B3E" w:rsidRDefault="00000000">
            <w:pPr>
              <w:rPr>
                <w:color w:val="000000"/>
                <w:u w:color="000000"/>
              </w:rPr>
            </w:pPr>
            <w:r>
              <w:t xml:space="preserve"> 107</w:t>
            </w:r>
          </w:p>
        </w:tc>
        <w:tc>
          <w:tcPr>
            <w:tcW w:w="1350" w:type="dxa"/>
            <w:tcBorders>
              <w:top w:val="single" w:sz="4" w:space="0" w:color="auto"/>
              <w:left w:val="single" w:sz="4" w:space="0" w:color="auto"/>
              <w:bottom w:val="single" w:sz="4" w:space="0" w:color="auto"/>
              <w:right w:val="single" w:sz="4" w:space="0" w:color="auto"/>
            </w:tcBorders>
          </w:tcPr>
          <w:p w14:paraId="17E0D9FF" w14:textId="77777777" w:rsidR="00A77B3E" w:rsidRDefault="00000000">
            <w:pPr>
              <w:rPr>
                <w:color w:val="000000"/>
                <w:u w:color="000000"/>
              </w:rPr>
            </w:pPr>
            <w:r>
              <w:t>246</w:t>
            </w:r>
          </w:p>
        </w:tc>
      </w:tr>
      <w:tr w:rsidR="000C1990" w14:paraId="356CFEEF"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6781A41"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3893FC91" w14:textId="77777777" w:rsidR="00A77B3E" w:rsidRDefault="00000000">
            <w:pPr>
              <w:rPr>
                <w:color w:val="000000"/>
                <w:u w:color="000000"/>
              </w:rPr>
            </w:pPr>
            <w:r>
              <w:t>Grunty orne</w:t>
            </w:r>
          </w:p>
        </w:tc>
        <w:tc>
          <w:tcPr>
            <w:tcW w:w="1000" w:type="dxa"/>
            <w:tcBorders>
              <w:top w:val="single" w:sz="4" w:space="0" w:color="auto"/>
              <w:left w:val="single" w:sz="4" w:space="0" w:color="auto"/>
              <w:bottom w:val="single" w:sz="4" w:space="0" w:color="auto"/>
              <w:right w:val="single" w:sz="4" w:space="0" w:color="auto"/>
            </w:tcBorders>
          </w:tcPr>
          <w:p w14:paraId="204D0F0F" w14:textId="77777777" w:rsidR="00A77B3E" w:rsidRDefault="00000000">
            <w:pPr>
              <w:rPr>
                <w:color w:val="000000"/>
                <w:u w:color="000000"/>
              </w:rPr>
            </w:pPr>
            <w:r>
              <w:t>94</w:t>
            </w:r>
          </w:p>
        </w:tc>
        <w:tc>
          <w:tcPr>
            <w:tcW w:w="1188" w:type="dxa"/>
            <w:tcBorders>
              <w:top w:val="single" w:sz="4" w:space="0" w:color="auto"/>
              <w:left w:val="single" w:sz="4" w:space="0" w:color="auto"/>
              <w:bottom w:val="single" w:sz="4" w:space="0" w:color="auto"/>
              <w:right w:val="single" w:sz="4" w:space="0" w:color="auto"/>
            </w:tcBorders>
          </w:tcPr>
          <w:p w14:paraId="474777C2" w14:textId="77777777" w:rsidR="00A77B3E" w:rsidRDefault="00000000">
            <w:pPr>
              <w:rPr>
                <w:color w:val="000000"/>
                <w:u w:color="000000"/>
              </w:rPr>
            </w:pPr>
            <w:r>
              <w:t xml:space="preserve"> 85</w:t>
            </w:r>
          </w:p>
        </w:tc>
        <w:tc>
          <w:tcPr>
            <w:tcW w:w="1350" w:type="dxa"/>
            <w:tcBorders>
              <w:top w:val="single" w:sz="4" w:space="0" w:color="auto"/>
              <w:left w:val="single" w:sz="4" w:space="0" w:color="auto"/>
              <w:bottom w:val="single" w:sz="4" w:space="0" w:color="auto"/>
              <w:right w:val="single" w:sz="4" w:space="0" w:color="auto"/>
            </w:tcBorders>
          </w:tcPr>
          <w:p w14:paraId="1BCA27FE" w14:textId="77777777" w:rsidR="00A77B3E" w:rsidRDefault="00000000">
            <w:pPr>
              <w:rPr>
                <w:color w:val="000000"/>
                <w:u w:color="000000"/>
              </w:rPr>
            </w:pPr>
            <w:r>
              <w:t>179</w:t>
            </w:r>
          </w:p>
        </w:tc>
      </w:tr>
      <w:tr w:rsidR="000C1990" w14:paraId="48B47A5C"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17CF17D"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21491A02" w14:textId="77777777" w:rsidR="00A77B3E" w:rsidRDefault="00000000">
            <w:pPr>
              <w:rPr>
                <w:color w:val="000000"/>
                <w:u w:color="000000"/>
              </w:rPr>
            </w:pPr>
            <w:r>
              <w:t>Łąki</w:t>
            </w:r>
          </w:p>
        </w:tc>
        <w:tc>
          <w:tcPr>
            <w:tcW w:w="1000" w:type="dxa"/>
            <w:tcBorders>
              <w:top w:val="single" w:sz="4" w:space="0" w:color="auto"/>
              <w:left w:val="single" w:sz="4" w:space="0" w:color="auto"/>
              <w:bottom w:val="single" w:sz="4" w:space="0" w:color="auto"/>
              <w:right w:val="single" w:sz="4" w:space="0" w:color="auto"/>
            </w:tcBorders>
          </w:tcPr>
          <w:p w14:paraId="0C779127" w14:textId="77777777" w:rsidR="00A77B3E" w:rsidRDefault="00000000">
            <w:pPr>
              <w:rPr>
                <w:color w:val="000000"/>
                <w:u w:color="000000"/>
              </w:rPr>
            </w:pPr>
            <w:r>
              <w:t>22</w:t>
            </w:r>
          </w:p>
        </w:tc>
        <w:tc>
          <w:tcPr>
            <w:tcW w:w="1188" w:type="dxa"/>
            <w:tcBorders>
              <w:top w:val="single" w:sz="4" w:space="0" w:color="auto"/>
              <w:left w:val="single" w:sz="4" w:space="0" w:color="auto"/>
              <w:bottom w:val="single" w:sz="4" w:space="0" w:color="auto"/>
              <w:right w:val="single" w:sz="4" w:space="0" w:color="auto"/>
            </w:tcBorders>
          </w:tcPr>
          <w:p w14:paraId="62083126" w14:textId="77777777" w:rsidR="00A77B3E" w:rsidRDefault="00000000">
            <w:pPr>
              <w:rPr>
                <w:color w:val="000000"/>
                <w:u w:color="000000"/>
              </w:rPr>
            </w:pPr>
            <w:r>
              <w:t xml:space="preserve"> 7</w:t>
            </w:r>
          </w:p>
        </w:tc>
        <w:tc>
          <w:tcPr>
            <w:tcW w:w="1350" w:type="dxa"/>
            <w:tcBorders>
              <w:top w:val="single" w:sz="4" w:space="0" w:color="auto"/>
              <w:left w:val="single" w:sz="4" w:space="0" w:color="auto"/>
              <w:bottom w:val="single" w:sz="4" w:space="0" w:color="auto"/>
              <w:right w:val="single" w:sz="4" w:space="0" w:color="auto"/>
            </w:tcBorders>
          </w:tcPr>
          <w:p w14:paraId="6F52708B" w14:textId="77777777" w:rsidR="00A77B3E" w:rsidRDefault="00000000">
            <w:pPr>
              <w:rPr>
                <w:color w:val="000000"/>
                <w:u w:color="000000"/>
              </w:rPr>
            </w:pPr>
            <w:r>
              <w:t>29</w:t>
            </w:r>
          </w:p>
        </w:tc>
      </w:tr>
      <w:tr w:rsidR="000C1990" w14:paraId="757B1B51"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4EC6EA9F"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4023AF60" w14:textId="77777777" w:rsidR="00A77B3E" w:rsidRDefault="00000000">
            <w:pPr>
              <w:rPr>
                <w:color w:val="000000"/>
                <w:u w:color="000000"/>
              </w:rPr>
            </w:pPr>
            <w:r>
              <w:t>Pastwiska</w:t>
            </w:r>
          </w:p>
        </w:tc>
        <w:tc>
          <w:tcPr>
            <w:tcW w:w="1000" w:type="dxa"/>
            <w:tcBorders>
              <w:top w:val="single" w:sz="4" w:space="0" w:color="auto"/>
              <w:left w:val="single" w:sz="4" w:space="0" w:color="auto"/>
              <w:bottom w:val="single" w:sz="4" w:space="0" w:color="auto"/>
              <w:right w:val="single" w:sz="4" w:space="0" w:color="auto"/>
            </w:tcBorders>
          </w:tcPr>
          <w:p w14:paraId="340BD902" w14:textId="77777777" w:rsidR="00A77B3E" w:rsidRDefault="00000000">
            <w:pPr>
              <w:rPr>
                <w:color w:val="000000"/>
                <w:u w:color="000000"/>
              </w:rPr>
            </w:pPr>
            <w:r>
              <w:t>20</w:t>
            </w:r>
          </w:p>
        </w:tc>
        <w:tc>
          <w:tcPr>
            <w:tcW w:w="1188" w:type="dxa"/>
            <w:tcBorders>
              <w:top w:val="single" w:sz="4" w:space="0" w:color="auto"/>
              <w:left w:val="single" w:sz="4" w:space="0" w:color="auto"/>
              <w:bottom w:val="single" w:sz="4" w:space="0" w:color="auto"/>
              <w:right w:val="single" w:sz="4" w:space="0" w:color="auto"/>
            </w:tcBorders>
          </w:tcPr>
          <w:p w14:paraId="4590E11E" w14:textId="77777777" w:rsidR="00A77B3E" w:rsidRDefault="00000000">
            <w:pPr>
              <w:rPr>
                <w:color w:val="000000"/>
                <w:u w:color="000000"/>
              </w:rPr>
            </w:pPr>
            <w:r>
              <w:t xml:space="preserve"> 4</w:t>
            </w:r>
          </w:p>
        </w:tc>
        <w:tc>
          <w:tcPr>
            <w:tcW w:w="1350" w:type="dxa"/>
            <w:tcBorders>
              <w:top w:val="single" w:sz="4" w:space="0" w:color="auto"/>
              <w:left w:val="single" w:sz="4" w:space="0" w:color="auto"/>
              <w:bottom w:val="single" w:sz="4" w:space="0" w:color="auto"/>
              <w:right w:val="single" w:sz="4" w:space="0" w:color="auto"/>
            </w:tcBorders>
          </w:tcPr>
          <w:p w14:paraId="621908FF" w14:textId="77777777" w:rsidR="00A77B3E" w:rsidRDefault="00000000">
            <w:pPr>
              <w:rPr>
                <w:color w:val="000000"/>
                <w:u w:color="000000"/>
              </w:rPr>
            </w:pPr>
            <w:r>
              <w:t>24</w:t>
            </w:r>
          </w:p>
        </w:tc>
      </w:tr>
      <w:tr w:rsidR="000C1990" w14:paraId="51F91F22"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0ED3D5DC"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6FC00DE5" w14:textId="77777777" w:rsidR="00A77B3E" w:rsidRDefault="00000000">
            <w:pPr>
              <w:rPr>
                <w:color w:val="000000"/>
                <w:u w:color="000000"/>
              </w:rPr>
            </w:pPr>
            <w:r>
              <w:t>Sady</w:t>
            </w:r>
          </w:p>
        </w:tc>
        <w:tc>
          <w:tcPr>
            <w:tcW w:w="1000" w:type="dxa"/>
            <w:tcBorders>
              <w:top w:val="single" w:sz="4" w:space="0" w:color="auto"/>
              <w:left w:val="single" w:sz="4" w:space="0" w:color="auto"/>
              <w:bottom w:val="single" w:sz="4" w:space="0" w:color="auto"/>
              <w:right w:val="single" w:sz="4" w:space="0" w:color="auto"/>
            </w:tcBorders>
          </w:tcPr>
          <w:p w14:paraId="35E1F424" w14:textId="77777777" w:rsidR="00A77B3E" w:rsidRDefault="00000000">
            <w:pPr>
              <w:rPr>
                <w:color w:val="000000"/>
                <w:u w:color="000000"/>
              </w:rPr>
            </w:pPr>
            <w:r>
              <w:t>1</w:t>
            </w:r>
          </w:p>
        </w:tc>
        <w:tc>
          <w:tcPr>
            <w:tcW w:w="1188" w:type="dxa"/>
            <w:tcBorders>
              <w:top w:val="single" w:sz="4" w:space="0" w:color="auto"/>
              <w:left w:val="single" w:sz="4" w:space="0" w:color="auto"/>
              <w:bottom w:val="single" w:sz="4" w:space="0" w:color="auto"/>
              <w:right w:val="single" w:sz="4" w:space="0" w:color="auto"/>
            </w:tcBorders>
          </w:tcPr>
          <w:p w14:paraId="385FDCEC" w14:textId="77777777" w:rsidR="00A77B3E" w:rsidRDefault="00000000">
            <w:pPr>
              <w:rPr>
                <w:color w:val="000000"/>
                <w:u w:color="000000"/>
              </w:rPr>
            </w:pPr>
            <w:r>
              <w:t xml:space="preserve"> 0</w:t>
            </w:r>
          </w:p>
        </w:tc>
        <w:tc>
          <w:tcPr>
            <w:tcW w:w="1350" w:type="dxa"/>
            <w:tcBorders>
              <w:top w:val="single" w:sz="4" w:space="0" w:color="auto"/>
              <w:left w:val="single" w:sz="4" w:space="0" w:color="auto"/>
              <w:bottom w:val="single" w:sz="4" w:space="0" w:color="auto"/>
              <w:right w:val="single" w:sz="4" w:space="0" w:color="auto"/>
            </w:tcBorders>
          </w:tcPr>
          <w:p w14:paraId="50AB2D63" w14:textId="77777777" w:rsidR="00A77B3E" w:rsidRDefault="00000000">
            <w:pPr>
              <w:rPr>
                <w:color w:val="000000"/>
                <w:u w:color="000000"/>
              </w:rPr>
            </w:pPr>
            <w:r>
              <w:t>1</w:t>
            </w:r>
          </w:p>
        </w:tc>
      </w:tr>
      <w:tr w:rsidR="000C1990" w14:paraId="0579F265"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5D2C31F8"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0385D00A" w14:textId="77777777" w:rsidR="00A77B3E" w:rsidRDefault="00000000">
            <w:pPr>
              <w:rPr>
                <w:color w:val="000000"/>
                <w:u w:color="000000"/>
              </w:rPr>
            </w:pPr>
            <w:r>
              <w:t>Grunty rolne zabudowane</w:t>
            </w:r>
          </w:p>
        </w:tc>
        <w:tc>
          <w:tcPr>
            <w:tcW w:w="1000" w:type="dxa"/>
            <w:tcBorders>
              <w:top w:val="single" w:sz="4" w:space="0" w:color="auto"/>
              <w:left w:val="single" w:sz="4" w:space="0" w:color="auto"/>
              <w:bottom w:val="single" w:sz="4" w:space="0" w:color="auto"/>
              <w:right w:val="single" w:sz="4" w:space="0" w:color="auto"/>
            </w:tcBorders>
          </w:tcPr>
          <w:p w14:paraId="3F8AB40C" w14:textId="77777777" w:rsidR="00A77B3E" w:rsidRDefault="00000000">
            <w:pPr>
              <w:rPr>
                <w:color w:val="000000"/>
                <w:u w:color="000000"/>
              </w:rPr>
            </w:pPr>
            <w:r>
              <w:t>0</w:t>
            </w:r>
          </w:p>
        </w:tc>
        <w:tc>
          <w:tcPr>
            <w:tcW w:w="1188" w:type="dxa"/>
            <w:tcBorders>
              <w:top w:val="single" w:sz="4" w:space="0" w:color="auto"/>
              <w:left w:val="single" w:sz="4" w:space="0" w:color="auto"/>
              <w:bottom w:val="single" w:sz="4" w:space="0" w:color="auto"/>
              <w:right w:val="single" w:sz="4" w:space="0" w:color="auto"/>
            </w:tcBorders>
          </w:tcPr>
          <w:p w14:paraId="472A14D7" w14:textId="77777777" w:rsidR="00A77B3E" w:rsidRDefault="00000000">
            <w:pPr>
              <w:rPr>
                <w:color w:val="000000"/>
                <w:u w:color="000000"/>
              </w:rPr>
            </w:pPr>
            <w:r>
              <w:t xml:space="preserve"> 1</w:t>
            </w:r>
          </w:p>
        </w:tc>
        <w:tc>
          <w:tcPr>
            <w:tcW w:w="1350" w:type="dxa"/>
            <w:tcBorders>
              <w:top w:val="single" w:sz="4" w:space="0" w:color="auto"/>
              <w:left w:val="single" w:sz="4" w:space="0" w:color="auto"/>
              <w:bottom w:val="single" w:sz="4" w:space="0" w:color="auto"/>
              <w:right w:val="single" w:sz="4" w:space="0" w:color="auto"/>
            </w:tcBorders>
          </w:tcPr>
          <w:p w14:paraId="346E45D6" w14:textId="77777777" w:rsidR="00A77B3E" w:rsidRDefault="00000000">
            <w:pPr>
              <w:rPr>
                <w:color w:val="000000"/>
                <w:u w:color="000000"/>
              </w:rPr>
            </w:pPr>
            <w:r>
              <w:t>1</w:t>
            </w:r>
          </w:p>
        </w:tc>
      </w:tr>
      <w:tr w:rsidR="000C1990" w14:paraId="6458ADF0"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254C364"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78D89DBB" w14:textId="77777777" w:rsidR="00A77B3E" w:rsidRDefault="00000000">
            <w:pPr>
              <w:rPr>
                <w:color w:val="000000"/>
                <w:u w:color="000000"/>
              </w:rPr>
            </w:pPr>
            <w:r>
              <w:t>Grunty pod wodami</w:t>
            </w:r>
          </w:p>
        </w:tc>
        <w:tc>
          <w:tcPr>
            <w:tcW w:w="1000" w:type="dxa"/>
            <w:tcBorders>
              <w:top w:val="single" w:sz="4" w:space="0" w:color="auto"/>
              <w:left w:val="single" w:sz="4" w:space="0" w:color="auto"/>
              <w:bottom w:val="single" w:sz="4" w:space="0" w:color="auto"/>
              <w:right w:val="single" w:sz="4" w:space="0" w:color="auto"/>
            </w:tcBorders>
          </w:tcPr>
          <w:p w14:paraId="2927F6F0" w14:textId="77777777" w:rsidR="00A77B3E" w:rsidRDefault="00000000">
            <w:pPr>
              <w:rPr>
                <w:color w:val="000000"/>
                <w:u w:color="000000"/>
              </w:rPr>
            </w:pPr>
            <w:r>
              <w:t>1</w:t>
            </w:r>
          </w:p>
        </w:tc>
        <w:tc>
          <w:tcPr>
            <w:tcW w:w="1188" w:type="dxa"/>
            <w:tcBorders>
              <w:top w:val="single" w:sz="4" w:space="0" w:color="auto"/>
              <w:left w:val="single" w:sz="4" w:space="0" w:color="auto"/>
              <w:bottom w:val="single" w:sz="4" w:space="0" w:color="auto"/>
              <w:right w:val="single" w:sz="4" w:space="0" w:color="auto"/>
            </w:tcBorders>
          </w:tcPr>
          <w:p w14:paraId="7D390D28" w14:textId="77777777" w:rsidR="00A77B3E" w:rsidRDefault="00000000">
            <w:pPr>
              <w:rPr>
                <w:color w:val="000000"/>
                <w:u w:color="000000"/>
              </w:rPr>
            </w:pPr>
            <w:r>
              <w:t xml:space="preserve"> 1</w:t>
            </w:r>
          </w:p>
        </w:tc>
        <w:tc>
          <w:tcPr>
            <w:tcW w:w="1350" w:type="dxa"/>
            <w:tcBorders>
              <w:top w:val="single" w:sz="4" w:space="0" w:color="auto"/>
              <w:left w:val="single" w:sz="4" w:space="0" w:color="auto"/>
              <w:bottom w:val="single" w:sz="4" w:space="0" w:color="auto"/>
              <w:right w:val="single" w:sz="4" w:space="0" w:color="auto"/>
            </w:tcBorders>
          </w:tcPr>
          <w:p w14:paraId="10BAABAC" w14:textId="77777777" w:rsidR="00A77B3E" w:rsidRDefault="00000000">
            <w:pPr>
              <w:rPr>
                <w:color w:val="000000"/>
                <w:u w:color="000000"/>
              </w:rPr>
            </w:pPr>
            <w:r>
              <w:t>1</w:t>
            </w:r>
          </w:p>
        </w:tc>
      </w:tr>
      <w:tr w:rsidR="000C1990" w14:paraId="13420385"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915C2D4"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12E01569" w14:textId="77777777" w:rsidR="00A77B3E" w:rsidRDefault="00000000">
            <w:pPr>
              <w:rPr>
                <w:color w:val="000000"/>
                <w:u w:color="000000"/>
              </w:rPr>
            </w:pPr>
            <w:r>
              <w:t xml:space="preserve">Grunty zadrzewione i zakrzewione na użytkach rolnych    </w:t>
            </w:r>
          </w:p>
        </w:tc>
        <w:tc>
          <w:tcPr>
            <w:tcW w:w="1000" w:type="dxa"/>
            <w:tcBorders>
              <w:top w:val="single" w:sz="4" w:space="0" w:color="auto"/>
              <w:left w:val="single" w:sz="4" w:space="0" w:color="auto"/>
              <w:bottom w:val="single" w:sz="4" w:space="0" w:color="auto"/>
              <w:right w:val="single" w:sz="4" w:space="0" w:color="auto"/>
            </w:tcBorders>
          </w:tcPr>
          <w:p w14:paraId="39A2212E" w14:textId="77777777" w:rsidR="00A77B3E" w:rsidRDefault="00000000">
            <w:pPr>
              <w:rPr>
                <w:color w:val="000000"/>
                <w:u w:color="000000"/>
              </w:rPr>
            </w:pPr>
            <w:r>
              <w:t>0</w:t>
            </w:r>
          </w:p>
        </w:tc>
        <w:tc>
          <w:tcPr>
            <w:tcW w:w="1188" w:type="dxa"/>
            <w:tcBorders>
              <w:top w:val="single" w:sz="4" w:space="0" w:color="auto"/>
              <w:left w:val="single" w:sz="4" w:space="0" w:color="auto"/>
              <w:bottom w:val="single" w:sz="4" w:space="0" w:color="auto"/>
              <w:right w:val="single" w:sz="4" w:space="0" w:color="auto"/>
            </w:tcBorders>
          </w:tcPr>
          <w:p w14:paraId="1BDFB8DB" w14:textId="77777777" w:rsidR="00A77B3E" w:rsidRDefault="00000000">
            <w:pPr>
              <w:rPr>
                <w:color w:val="000000"/>
                <w:u w:color="000000"/>
              </w:rPr>
            </w:pPr>
            <w:r>
              <w:t>5</w:t>
            </w:r>
          </w:p>
        </w:tc>
        <w:tc>
          <w:tcPr>
            <w:tcW w:w="1350" w:type="dxa"/>
            <w:tcBorders>
              <w:top w:val="single" w:sz="4" w:space="0" w:color="auto"/>
              <w:left w:val="single" w:sz="4" w:space="0" w:color="auto"/>
              <w:bottom w:val="single" w:sz="4" w:space="0" w:color="auto"/>
              <w:right w:val="single" w:sz="4" w:space="0" w:color="auto"/>
            </w:tcBorders>
          </w:tcPr>
          <w:p w14:paraId="70C3668C" w14:textId="77777777" w:rsidR="00A77B3E" w:rsidRDefault="00000000">
            <w:pPr>
              <w:rPr>
                <w:color w:val="000000"/>
                <w:u w:color="000000"/>
              </w:rPr>
            </w:pPr>
            <w:r>
              <w:t>5</w:t>
            </w:r>
          </w:p>
        </w:tc>
      </w:tr>
      <w:tr w:rsidR="000C1990" w14:paraId="5E5F6206"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668DC621"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67F6BE65" w14:textId="77777777" w:rsidR="00A77B3E" w:rsidRDefault="00000000">
            <w:pPr>
              <w:rPr>
                <w:color w:val="000000"/>
                <w:u w:color="000000"/>
              </w:rPr>
            </w:pPr>
            <w:r>
              <w:t>Nieużytki</w:t>
            </w:r>
          </w:p>
        </w:tc>
        <w:tc>
          <w:tcPr>
            <w:tcW w:w="1000" w:type="dxa"/>
            <w:tcBorders>
              <w:top w:val="single" w:sz="4" w:space="0" w:color="auto"/>
              <w:left w:val="single" w:sz="4" w:space="0" w:color="auto"/>
              <w:bottom w:val="single" w:sz="4" w:space="0" w:color="auto"/>
              <w:right w:val="single" w:sz="4" w:space="0" w:color="auto"/>
            </w:tcBorders>
          </w:tcPr>
          <w:p w14:paraId="7FF323CC" w14:textId="77777777" w:rsidR="00A77B3E" w:rsidRDefault="00000000">
            <w:pPr>
              <w:rPr>
                <w:color w:val="000000"/>
                <w:u w:color="000000"/>
              </w:rPr>
            </w:pPr>
            <w:r>
              <w:t>1</w:t>
            </w:r>
          </w:p>
        </w:tc>
        <w:tc>
          <w:tcPr>
            <w:tcW w:w="1188" w:type="dxa"/>
            <w:tcBorders>
              <w:top w:val="single" w:sz="4" w:space="0" w:color="auto"/>
              <w:left w:val="single" w:sz="4" w:space="0" w:color="auto"/>
              <w:bottom w:val="single" w:sz="4" w:space="0" w:color="auto"/>
              <w:right w:val="single" w:sz="4" w:space="0" w:color="auto"/>
            </w:tcBorders>
          </w:tcPr>
          <w:p w14:paraId="2DB133A9" w14:textId="77777777" w:rsidR="00A77B3E" w:rsidRDefault="00000000">
            <w:pPr>
              <w:rPr>
                <w:color w:val="000000"/>
                <w:u w:color="000000"/>
              </w:rPr>
            </w:pPr>
            <w:r>
              <w:t>4</w:t>
            </w:r>
          </w:p>
        </w:tc>
        <w:tc>
          <w:tcPr>
            <w:tcW w:w="1350" w:type="dxa"/>
            <w:tcBorders>
              <w:top w:val="single" w:sz="4" w:space="0" w:color="auto"/>
              <w:left w:val="single" w:sz="4" w:space="0" w:color="auto"/>
              <w:bottom w:val="single" w:sz="4" w:space="0" w:color="auto"/>
              <w:right w:val="single" w:sz="4" w:space="0" w:color="auto"/>
            </w:tcBorders>
          </w:tcPr>
          <w:p w14:paraId="02179943" w14:textId="77777777" w:rsidR="00A77B3E" w:rsidRDefault="00000000">
            <w:pPr>
              <w:rPr>
                <w:color w:val="000000"/>
                <w:u w:color="000000"/>
              </w:rPr>
            </w:pPr>
            <w:r>
              <w:t>5</w:t>
            </w:r>
          </w:p>
        </w:tc>
      </w:tr>
      <w:tr w:rsidR="000C1990" w14:paraId="7557944A"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0C40735A" w14:textId="77777777" w:rsidR="00A77B3E" w:rsidRDefault="00000000">
            <w:pPr>
              <w:rPr>
                <w:color w:val="000000"/>
                <w:u w:color="000000"/>
              </w:rPr>
            </w:pPr>
            <w:r>
              <w:t>2.</w:t>
            </w:r>
          </w:p>
        </w:tc>
        <w:tc>
          <w:tcPr>
            <w:tcW w:w="6262" w:type="dxa"/>
            <w:tcBorders>
              <w:top w:val="single" w:sz="4" w:space="0" w:color="auto"/>
              <w:left w:val="single" w:sz="4" w:space="0" w:color="auto"/>
              <w:bottom w:val="single" w:sz="4" w:space="0" w:color="auto"/>
              <w:right w:val="single" w:sz="4" w:space="0" w:color="auto"/>
            </w:tcBorders>
          </w:tcPr>
          <w:p w14:paraId="1F95EEC8" w14:textId="77777777" w:rsidR="00A77B3E" w:rsidRDefault="00000000">
            <w:pPr>
              <w:rPr>
                <w:color w:val="000000"/>
                <w:u w:color="000000"/>
              </w:rPr>
            </w:pPr>
            <w:r>
              <w:t>Użytki leśne</w:t>
            </w:r>
          </w:p>
        </w:tc>
        <w:tc>
          <w:tcPr>
            <w:tcW w:w="1000" w:type="dxa"/>
            <w:tcBorders>
              <w:top w:val="single" w:sz="4" w:space="0" w:color="auto"/>
              <w:left w:val="single" w:sz="4" w:space="0" w:color="auto"/>
              <w:bottom w:val="single" w:sz="4" w:space="0" w:color="auto"/>
              <w:right w:val="single" w:sz="4" w:space="0" w:color="auto"/>
            </w:tcBorders>
          </w:tcPr>
          <w:p w14:paraId="55F63324" w14:textId="77777777" w:rsidR="00A77B3E" w:rsidRDefault="00000000">
            <w:pPr>
              <w:rPr>
                <w:color w:val="000000"/>
                <w:u w:color="000000"/>
              </w:rPr>
            </w:pPr>
            <w:r>
              <w:t>7</w:t>
            </w:r>
          </w:p>
        </w:tc>
        <w:tc>
          <w:tcPr>
            <w:tcW w:w="1188" w:type="dxa"/>
            <w:tcBorders>
              <w:top w:val="single" w:sz="4" w:space="0" w:color="auto"/>
              <w:left w:val="single" w:sz="4" w:space="0" w:color="auto"/>
              <w:bottom w:val="single" w:sz="4" w:space="0" w:color="auto"/>
              <w:right w:val="single" w:sz="4" w:space="0" w:color="auto"/>
            </w:tcBorders>
          </w:tcPr>
          <w:p w14:paraId="6114C6AA" w14:textId="77777777" w:rsidR="00A77B3E" w:rsidRDefault="00000000">
            <w:pPr>
              <w:rPr>
                <w:color w:val="000000"/>
                <w:u w:color="000000"/>
              </w:rPr>
            </w:pPr>
            <w:r>
              <w:t>8</w:t>
            </w:r>
          </w:p>
        </w:tc>
        <w:tc>
          <w:tcPr>
            <w:tcW w:w="1350" w:type="dxa"/>
            <w:tcBorders>
              <w:top w:val="single" w:sz="4" w:space="0" w:color="auto"/>
              <w:left w:val="single" w:sz="4" w:space="0" w:color="auto"/>
              <w:bottom w:val="single" w:sz="4" w:space="0" w:color="auto"/>
              <w:right w:val="single" w:sz="4" w:space="0" w:color="auto"/>
            </w:tcBorders>
          </w:tcPr>
          <w:p w14:paraId="751658BF" w14:textId="77777777" w:rsidR="00A77B3E" w:rsidRDefault="00000000">
            <w:pPr>
              <w:rPr>
                <w:color w:val="000000"/>
                <w:u w:color="000000"/>
              </w:rPr>
            </w:pPr>
            <w:r>
              <w:t>15</w:t>
            </w:r>
          </w:p>
        </w:tc>
      </w:tr>
      <w:tr w:rsidR="000C1990" w14:paraId="09777958"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BE0D34B"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3B16BA31" w14:textId="77777777" w:rsidR="00A77B3E" w:rsidRDefault="00000000">
            <w:pPr>
              <w:rPr>
                <w:color w:val="000000"/>
                <w:u w:color="000000"/>
              </w:rPr>
            </w:pPr>
            <w:r>
              <w:t>Lasy i grunty leśne</w:t>
            </w:r>
          </w:p>
        </w:tc>
        <w:tc>
          <w:tcPr>
            <w:tcW w:w="1000" w:type="dxa"/>
            <w:tcBorders>
              <w:top w:val="single" w:sz="4" w:space="0" w:color="auto"/>
              <w:left w:val="single" w:sz="4" w:space="0" w:color="auto"/>
              <w:bottom w:val="single" w:sz="4" w:space="0" w:color="auto"/>
              <w:right w:val="single" w:sz="4" w:space="0" w:color="auto"/>
            </w:tcBorders>
          </w:tcPr>
          <w:p w14:paraId="71F1AA63" w14:textId="77777777" w:rsidR="00A77B3E" w:rsidRDefault="00000000">
            <w:pPr>
              <w:rPr>
                <w:color w:val="000000"/>
                <w:u w:color="000000"/>
              </w:rPr>
            </w:pPr>
            <w:r>
              <w:t>7</w:t>
            </w:r>
          </w:p>
        </w:tc>
        <w:tc>
          <w:tcPr>
            <w:tcW w:w="1188" w:type="dxa"/>
            <w:tcBorders>
              <w:top w:val="single" w:sz="4" w:space="0" w:color="auto"/>
              <w:left w:val="single" w:sz="4" w:space="0" w:color="auto"/>
              <w:bottom w:val="single" w:sz="4" w:space="0" w:color="auto"/>
              <w:right w:val="single" w:sz="4" w:space="0" w:color="auto"/>
            </w:tcBorders>
          </w:tcPr>
          <w:p w14:paraId="5F2287D5" w14:textId="77777777" w:rsidR="00A77B3E" w:rsidRDefault="00000000">
            <w:pPr>
              <w:rPr>
                <w:color w:val="000000"/>
                <w:u w:color="000000"/>
              </w:rPr>
            </w:pPr>
            <w:r>
              <w:t>8</w:t>
            </w:r>
          </w:p>
        </w:tc>
        <w:tc>
          <w:tcPr>
            <w:tcW w:w="1350" w:type="dxa"/>
            <w:tcBorders>
              <w:top w:val="single" w:sz="4" w:space="0" w:color="auto"/>
              <w:left w:val="single" w:sz="4" w:space="0" w:color="auto"/>
              <w:bottom w:val="single" w:sz="4" w:space="0" w:color="auto"/>
              <w:right w:val="single" w:sz="4" w:space="0" w:color="auto"/>
            </w:tcBorders>
          </w:tcPr>
          <w:p w14:paraId="4AC1D790" w14:textId="77777777" w:rsidR="00A77B3E" w:rsidRDefault="00000000">
            <w:pPr>
              <w:rPr>
                <w:color w:val="000000"/>
                <w:u w:color="000000"/>
              </w:rPr>
            </w:pPr>
            <w:r>
              <w:t>15</w:t>
            </w:r>
          </w:p>
        </w:tc>
      </w:tr>
      <w:tr w:rsidR="000C1990" w14:paraId="1B17BC77"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4776EA21"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3800C091" w14:textId="77777777" w:rsidR="00A77B3E" w:rsidRDefault="00000000">
            <w:pPr>
              <w:rPr>
                <w:color w:val="000000"/>
                <w:u w:color="000000"/>
              </w:rPr>
            </w:pPr>
            <w:r>
              <w:t>Grunty zakrzaczone i zadrzewione</w:t>
            </w:r>
          </w:p>
        </w:tc>
        <w:tc>
          <w:tcPr>
            <w:tcW w:w="1000" w:type="dxa"/>
            <w:tcBorders>
              <w:top w:val="single" w:sz="4" w:space="0" w:color="auto"/>
              <w:left w:val="single" w:sz="4" w:space="0" w:color="auto"/>
              <w:bottom w:val="single" w:sz="4" w:space="0" w:color="auto"/>
              <w:right w:val="single" w:sz="4" w:space="0" w:color="auto"/>
            </w:tcBorders>
          </w:tcPr>
          <w:p w14:paraId="0FE84695" w14:textId="77777777" w:rsidR="00A77B3E" w:rsidRDefault="00000000">
            <w:pPr>
              <w:rPr>
                <w:color w:val="000000"/>
                <w:u w:color="000000"/>
              </w:rPr>
            </w:pPr>
            <w:r>
              <w:t>0</w:t>
            </w:r>
          </w:p>
        </w:tc>
        <w:tc>
          <w:tcPr>
            <w:tcW w:w="1188" w:type="dxa"/>
            <w:tcBorders>
              <w:top w:val="single" w:sz="4" w:space="0" w:color="auto"/>
              <w:left w:val="single" w:sz="4" w:space="0" w:color="auto"/>
              <w:bottom w:val="single" w:sz="4" w:space="0" w:color="auto"/>
              <w:right w:val="single" w:sz="4" w:space="0" w:color="auto"/>
            </w:tcBorders>
          </w:tcPr>
          <w:p w14:paraId="5CE875AE" w14:textId="77777777" w:rsidR="00A77B3E" w:rsidRDefault="00000000">
            <w:pPr>
              <w:rPr>
                <w:color w:val="000000"/>
                <w:u w:color="000000"/>
              </w:rPr>
            </w:pPr>
            <w:r>
              <w:t>0</w:t>
            </w:r>
          </w:p>
        </w:tc>
        <w:tc>
          <w:tcPr>
            <w:tcW w:w="1350" w:type="dxa"/>
            <w:tcBorders>
              <w:top w:val="single" w:sz="4" w:space="0" w:color="auto"/>
              <w:left w:val="single" w:sz="4" w:space="0" w:color="auto"/>
              <w:bottom w:val="single" w:sz="4" w:space="0" w:color="auto"/>
              <w:right w:val="single" w:sz="4" w:space="0" w:color="auto"/>
            </w:tcBorders>
          </w:tcPr>
          <w:p w14:paraId="5CF76CDA" w14:textId="77777777" w:rsidR="00A77B3E" w:rsidRDefault="00000000">
            <w:pPr>
              <w:rPr>
                <w:color w:val="000000"/>
                <w:u w:color="000000"/>
              </w:rPr>
            </w:pPr>
            <w:r>
              <w:t>0</w:t>
            </w:r>
          </w:p>
        </w:tc>
      </w:tr>
      <w:tr w:rsidR="000C1990" w14:paraId="3FB768B4"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78A5EFD4" w14:textId="77777777" w:rsidR="00A77B3E" w:rsidRDefault="00000000">
            <w:pPr>
              <w:rPr>
                <w:color w:val="000000"/>
                <w:u w:color="000000"/>
              </w:rPr>
            </w:pPr>
            <w:r>
              <w:t>3.</w:t>
            </w:r>
          </w:p>
        </w:tc>
        <w:tc>
          <w:tcPr>
            <w:tcW w:w="6262" w:type="dxa"/>
            <w:tcBorders>
              <w:top w:val="single" w:sz="4" w:space="0" w:color="auto"/>
              <w:left w:val="single" w:sz="4" w:space="0" w:color="auto"/>
              <w:bottom w:val="single" w:sz="4" w:space="0" w:color="auto"/>
              <w:right w:val="single" w:sz="4" w:space="0" w:color="auto"/>
            </w:tcBorders>
          </w:tcPr>
          <w:p w14:paraId="10EE869D" w14:textId="77777777" w:rsidR="00A77B3E" w:rsidRDefault="00000000">
            <w:pPr>
              <w:rPr>
                <w:color w:val="000000"/>
                <w:u w:color="000000"/>
              </w:rPr>
            </w:pPr>
            <w:r>
              <w:t>Grunty zabudowane i zurbanizowane</w:t>
            </w:r>
          </w:p>
        </w:tc>
        <w:tc>
          <w:tcPr>
            <w:tcW w:w="1000" w:type="dxa"/>
            <w:tcBorders>
              <w:top w:val="single" w:sz="4" w:space="0" w:color="auto"/>
              <w:left w:val="single" w:sz="4" w:space="0" w:color="auto"/>
              <w:bottom w:val="single" w:sz="4" w:space="0" w:color="auto"/>
              <w:right w:val="single" w:sz="4" w:space="0" w:color="auto"/>
            </w:tcBorders>
          </w:tcPr>
          <w:p w14:paraId="29AEEC69" w14:textId="77777777" w:rsidR="00A77B3E" w:rsidRDefault="00000000">
            <w:pPr>
              <w:rPr>
                <w:color w:val="000000"/>
                <w:u w:color="000000"/>
              </w:rPr>
            </w:pPr>
            <w:r>
              <w:t>52</w:t>
            </w:r>
          </w:p>
        </w:tc>
        <w:tc>
          <w:tcPr>
            <w:tcW w:w="1188" w:type="dxa"/>
            <w:tcBorders>
              <w:top w:val="single" w:sz="4" w:space="0" w:color="auto"/>
              <w:left w:val="single" w:sz="4" w:space="0" w:color="auto"/>
              <w:bottom w:val="single" w:sz="4" w:space="0" w:color="auto"/>
              <w:right w:val="single" w:sz="4" w:space="0" w:color="auto"/>
            </w:tcBorders>
          </w:tcPr>
          <w:p w14:paraId="36B0348A" w14:textId="77777777" w:rsidR="00A77B3E" w:rsidRDefault="00000000">
            <w:pPr>
              <w:rPr>
                <w:color w:val="000000"/>
                <w:u w:color="000000"/>
              </w:rPr>
            </w:pPr>
            <w:r>
              <w:t>275</w:t>
            </w:r>
          </w:p>
        </w:tc>
        <w:tc>
          <w:tcPr>
            <w:tcW w:w="1350" w:type="dxa"/>
            <w:tcBorders>
              <w:top w:val="single" w:sz="4" w:space="0" w:color="auto"/>
              <w:left w:val="single" w:sz="4" w:space="0" w:color="auto"/>
              <w:bottom w:val="single" w:sz="4" w:space="0" w:color="auto"/>
              <w:right w:val="single" w:sz="4" w:space="0" w:color="auto"/>
            </w:tcBorders>
          </w:tcPr>
          <w:p w14:paraId="20DC550C" w14:textId="77777777" w:rsidR="00A77B3E" w:rsidRDefault="00000000">
            <w:pPr>
              <w:rPr>
                <w:color w:val="000000"/>
                <w:u w:color="000000"/>
              </w:rPr>
            </w:pPr>
            <w:r>
              <w:t>327</w:t>
            </w:r>
          </w:p>
        </w:tc>
      </w:tr>
      <w:tr w:rsidR="000C1990" w14:paraId="3CB2CDC5"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7A3895D5"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67D9016A" w14:textId="77777777" w:rsidR="00A77B3E" w:rsidRDefault="00000000">
            <w:pPr>
              <w:rPr>
                <w:color w:val="000000"/>
                <w:u w:color="000000"/>
              </w:rPr>
            </w:pPr>
            <w:r>
              <w:t xml:space="preserve">Tereny mieszkaniowe </w:t>
            </w:r>
          </w:p>
        </w:tc>
        <w:tc>
          <w:tcPr>
            <w:tcW w:w="1000" w:type="dxa"/>
            <w:tcBorders>
              <w:top w:val="single" w:sz="4" w:space="0" w:color="auto"/>
              <w:left w:val="single" w:sz="4" w:space="0" w:color="auto"/>
              <w:bottom w:val="single" w:sz="4" w:space="0" w:color="auto"/>
              <w:right w:val="single" w:sz="4" w:space="0" w:color="auto"/>
            </w:tcBorders>
          </w:tcPr>
          <w:p w14:paraId="0B183539" w14:textId="77777777" w:rsidR="00A77B3E" w:rsidRDefault="00000000">
            <w:pPr>
              <w:rPr>
                <w:color w:val="000000"/>
                <w:u w:color="000000"/>
              </w:rPr>
            </w:pPr>
            <w:r>
              <w:t>1</w:t>
            </w:r>
          </w:p>
        </w:tc>
        <w:tc>
          <w:tcPr>
            <w:tcW w:w="1188" w:type="dxa"/>
            <w:tcBorders>
              <w:top w:val="single" w:sz="4" w:space="0" w:color="auto"/>
              <w:left w:val="single" w:sz="4" w:space="0" w:color="auto"/>
              <w:bottom w:val="single" w:sz="4" w:space="0" w:color="auto"/>
              <w:right w:val="single" w:sz="4" w:space="0" w:color="auto"/>
            </w:tcBorders>
          </w:tcPr>
          <w:p w14:paraId="3ABE8CE5" w14:textId="77777777" w:rsidR="00A77B3E" w:rsidRDefault="00000000">
            <w:pPr>
              <w:rPr>
                <w:color w:val="000000"/>
                <w:u w:color="000000"/>
              </w:rPr>
            </w:pPr>
            <w:r>
              <w:t>3</w:t>
            </w:r>
          </w:p>
        </w:tc>
        <w:tc>
          <w:tcPr>
            <w:tcW w:w="1350" w:type="dxa"/>
            <w:tcBorders>
              <w:top w:val="single" w:sz="4" w:space="0" w:color="auto"/>
              <w:left w:val="single" w:sz="4" w:space="0" w:color="auto"/>
              <w:bottom w:val="single" w:sz="4" w:space="0" w:color="auto"/>
              <w:right w:val="single" w:sz="4" w:space="0" w:color="auto"/>
            </w:tcBorders>
          </w:tcPr>
          <w:p w14:paraId="3B300814" w14:textId="77777777" w:rsidR="00A77B3E" w:rsidRDefault="00000000">
            <w:pPr>
              <w:rPr>
                <w:color w:val="000000"/>
                <w:u w:color="000000"/>
              </w:rPr>
            </w:pPr>
            <w:r>
              <w:t>4</w:t>
            </w:r>
          </w:p>
        </w:tc>
      </w:tr>
      <w:tr w:rsidR="000C1990" w14:paraId="6DE7ADFC"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328CC4A0"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5D600198" w14:textId="77777777" w:rsidR="00A77B3E" w:rsidRDefault="00000000">
            <w:pPr>
              <w:rPr>
                <w:color w:val="000000"/>
                <w:u w:color="000000"/>
              </w:rPr>
            </w:pPr>
            <w:r>
              <w:t>Tereny przemysłowe</w:t>
            </w:r>
          </w:p>
        </w:tc>
        <w:tc>
          <w:tcPr>
            <w:tcW w:w="1000" w:type="dxa"/>
            <w:tcBorders>
              <w:top w:val="single" w:sz="4" w:space="0" w:color="auto"/>
              <w:left w:val="single" w:sz="4" w:space="0" w:color="auto"/>
              <w:bottom w:val="single" w:sz="4" w:space="0" w:color="auto"/>
              <w:right w:val="single" w:sz="4" w:space="0" w:color="auto"/>
            </w:tcBorders>
          </w:tcPr>
          <w:p w14:paraId="472A0B65" w14:textId="77777777" w:rsidR="00A77B3E" w:rsidRDefault="00000000">
            <w:pPr>
              <w:rPr>
                <w:color w:val="000000"/>
                <w:u w:color="000000"/>
              </w:rPr>
            </w:pPr>
            <w:r>
              <w:t>0</w:t>
            </w:r>
          </w:p>
        </w:tc>
        <w:tc>
          <w:tcPr>
            <w:tcW w:w="1188" w:type="dxa"/>
            <w:tcBorders>
              <w:top w:val="single" w:sz="4" w:space="0" w:color="auto"/>
              <w:left w:val="single" w:sz="4" w:space="0" w:color="auto"/>
              <w:bottom w:val="single" w:sz="4" w:space="0" w:color="auto"/>
              <w:right w:val="single" w:sz="4" w:space="0" w:color="auto"/>
            </w:tcBorders>
          </w:tcPr>
          <w:p w14:paraId="3304001A" w14:textId="77777777" w:rsidR="00A77B3E" w:rsidRDefault="00000000">
            <w:pPr>
              <w:rPr>
                <w:color w:val="000000"/>
                <w:u w:color="000000"/>
              </w:rPr>
            </w:pPr>
            <w:r>
              <w:t>1</w:t>
            </w:r>
          </w:p>
        </w:tc>
        <w:tc>
          <w:tcPr>
            <w:tcW w:w="1350" w:type="dxa"/>
            <w:tcBorders>
              <w:top w:val="single" w:sz="4" w:space="0" w:color="auto"/>
              <w:left w:val="single" w:sz="4" w:space="0" w:color="auto"/>
              <w:bottom w:val="single" w:sz="4" w:space="0" w:color="auto"/>
              <w:right w:val="single" w:sz="4" w:space="0" w:color="auto"/>
            </w:tcBorders>
          </w:tcPr>
          <w:p w14:paraId="3B84BA31" w14:textId="77777777" w:rsidR="00A77B3E" w:rsidRDefault="00000000">
            <w:pPr>
              <w:rPr>
                <w:color w:val="000000"/>
                <w:u w:color="000000"/>
              </w:rPr>
            </w:pPr>
            <w:r>
              <w:t>1</w:t>
            </w:r>
          </w:p>
        </w:tc>
      </w:tr>
      <w:tr w:rsidR="000C1990" w14:paraId="221E9E32"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6C0A819F"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6A1BB24F" w14:textId="77777777" w:rsidR="00A77B3E" w:rsidRDefault="00000000">
            <w:pPr>
              <w:rPr>
                <w:color w:val="000000"/>
                <w:u w:color="000000"/>
              </w:rPr>
            </w:pPr>
            <w:r>
              <w:t xml:space="preserve">Inne tereny zabudowane </w:t>
            </w:r>
          </w:p>
        </w:tc>
        <w:tc>
          <w:tcPr>
            <w:tcW w:w="1000" w:type="dxa"/>
            <w:tcBorders>
              <w:top w:val="single" w:sz="4" w:space="0" w:color="auto"/>
              <w:left w:val="single" w:sz="4" w:space="0" w:color="auto"/>
              <w:bottom w:val="single" w:sz="4" w:space="0" w:color="auto"/>
              <w:right w:val="single" w:sz="4" w:space="0" w:color="auto"/>
            </w:tcBorders>
          </w:tcPr>
          <w:p w14:paraId="43948326" w14:textId="77777777" w:rsidR="00A77B3E" w:rsidRDefault="00000000">
            <w:pPr>
              <w:rPr>
                <w:color w:val="000000"/>
                <w:u w:color="000000"/>
              </w:rPr>
            </w:pPr>
            <w:r>
              <w:t>11</w:t>
            </w:r>
          </w:p>
        </w:tc>
        <w:tc>
          <w:tcPr>
            <w:tcW w:w="1188" w:type="dxa"/>
            <w:tcBorders>
              <w:top w:val="single" w:sz="4" w:space="0" w:color="auto"/>
              <w:left w:val="single" w:sz="4" w:space="0" w:color="auto"/>
              <w:bottom w:val="single" w:sz="4" w:space="0" w:color="auto"/>
              <w:right w:val="single" w:sz="4" w:space="0" w:color="auto"/>
            </w:tcBorders>
          </w:tcPr>
          <w:p w14:paraId="33782BB6" w14:textId="77777777" w:rsidR="00A77B3E" w:rsidRDefault="00000000">
            <w:pPr>
              <w:rPr>
                <w:color w:val="000000"/>
                <w:u w:color="000000"/>
              </w:rPr>
            </w:pPr>
            <w:r>
              <w:t>2</w:t>
            </w:r>
          </w:p>
        </w:tc>
        <w:tc>
          <w:tcPr>
            <w:tcW w:w="1350" w:type="dxa"/>
            <w:tcBorders>
              <w:top w:val="single" w:sz="4" w:space="0" w:color="auto"/>
              <w:left w:val="single" w:sz="4" w:space="0" w:color="auto"/>
              <w:bottom w:val="single" w:sz="4" w:space="0" w:color="auto"/>
              <w:right w:val="single" w:sz="4" w:space="0" w:color="auto"/>
            </w:tcBorders>
          </w:tcPr>
          <w:p w14:paraId="2431B5F8" w14:textId="77777777" w:rsidR="00A77B3E" w:rsidRDefault="00000000">
            <w:pPr>
              <w:rPr>
                <w:color w:val="000000"/>
                <w:u w:color="000000"/>
              </w:rPr>
            </w:pPr>
            <w:r>
              <w:t>13</w:t>
            </w:r>
          </w:p>
        </w:tc>
      </w:tr>
      <w:tr w:rsidR="000C1990" w14:paraId="341963CF"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0BA7B95C"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3C7EC60E" w14:textId="77777777" w:rsidR="00A77B3E" w:rsidRDefault="00000000">
            <w:pPr>
              <w:rPr>
                <w:color w:val="000000"/>
                <w:u w:color="000000"/>
              </w:rPr>
            </w:pPr>
            <w:r>
              <w:t xml:space="preserve">Zurbanizowane tereny niezabudowane lub w trakcie zabudowy </w:t>
            </w:r>
          </w:p>
        </w:tc>
        <w:tc>
          <w:tcPr>
            <w:tcW w:w="1000" w:type="dxa"/>
            <w:tcBorders>
              <w:top w:val="single" w:sz="4" w:space="0" w:color="auto"/>
              <w:left w:val="single" w:sz="4" w:space="0" w:color="auto"/>
              <w:bottom w:val="single" w:sz="4" w:space="0" w:color="auto"/>
              <w:right w:val="single" w:sz="4" w:space="0" w:color="auto"/>
            </w:tcBorders>
          </w:tcPr>
          <w:p w14:paraId="6680D370" w14:textId="77777777" w:rsidR="00A77B3E" w:rsidRDefault="00000000">
            <w:pPr>
              <w:rPr>
                <w:color w:val="000000"/>
                <w:u w:color="000000"/>
              </w:rPr>
            </w:pPr>
            <w:r>
              <w:t>9</w:t>
            </w:r>
          </w:p>
        </w:tc>
        <w:tc>
          <w:tcPr>
            <w:tcW w:w="1188" w:type="dxa"/>
            <w:tcBorders>
              <w:top w:val="single" w:sz="4" w:space="0" w:color="auto"/>
              <w:left w:val="single" w:sz="4" w:space="0" w:color="auto"/>
              <w:bottom w:val="single" w:sz="4" w:space="0" w:color="auto"/>
              <w:right w:val="single" w:sz="4" w:space="0" w:color="auto"/>
            </w:tcBorders>
          </w:tcPr>
          <w:p w14:paraId="773C4D0C" w14:textId="77777777" w:rsidR="00A77B3E" w:rsidRDefault="00000000">
            <w:pPr>
              <w:rPr>
                <w:color w:val="000000"/>
                <w:u w:color="000000"/>
              </w:rPr>
            </w:pPr>
            <w:r>
              <w:t>4</w:t>
            </w:r>
          </w:p>
        </w:tc>
        <w:tc>
          <w:tcPr>
            <w:tcW w:w="1350" w:type="dxa"/>
            <w:tcBorders>
              <w:top w:val="single" w:sz="4" w:space="0" w:color="auto"/>
              <w:left w:val="single" w:sz="4" w:space="0" w:color="auto"/>
              <w:bottom w:val="single" w:sz="4" w:space="0" w:color="auto"/>
              <w:right w:val="single" w:sz="4" w:space="0" w:color="auto"/>
            </w:tcBorders>
          </w:tcPr>
          <w:p w14:paraId="5F64ABA3" w14:textId="77777777" w:rsidR="00A77B3E" w:rsidRDefault="00000000">
            <w:pPr>
              <w:rPr>
                <w:color w:val="000000"/>
                <w:u w:color="000000"/>
              </w:rPr>
            </w:pPr>
            <w:r>
              <w:t>13</w:t>
            </w:r>
          </w:p>
        </w:tc>
      </w:tr>
      <w:tr w:rsidR="000C1990" w14:paraId="029DAEC4"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4D16BCA3"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7C4F9B25" w14:textId="77777777" w:rsidR="00A77B3E" w:rsidRDefault="00000000">
            <w:pPr>
              <w:rPr>
                <w:color w:val="000000"/>
                <w:u w:color="000000"/>
              </w:rPr>
            </w:pPr>
            <w:r>
              <w:t xml:space="preserve">Tereny rekreacyjne i wypoczynkowe </w:t>
            </w:r>
          </w:p>
        </w:tc>
        <w:tc>
          <w:tcPr>
            <w:tcW w:w="1000" w:type="dxa"/>
            <w:tcBorders>
              <w:top w:val="single" w:sz="4" w:space="0" w:color="auto"/>
              <w:left w:val="single" w:sz="4" w:space="0" w:color="auto"/>
              <w:bottom w:val="single" w:sz="4" w:space="0" w:color="auto"/>
              <w:right w:val="single" w:sz="4" w:space="0" w:color="auto"/>
            </w:tcBorders>
          </w:tcPr>
          <w:p w14:paraId="14FFC3CB" w14:textId="77777777" w:rsidR="00A77B3E" w:rsidRDefault="00000000">
            <w:pPr>
              <w:rPr>
                <w:color w:val="000000"/>
                <w:u w:color="000000"/>
              </w:rPr>
            </w:pPr>
            <w:r>
              <w:t>6</w:t>
            </w:r>
          </w:p>
        </w:tc>
        <w:tc>
          <w:tcPr>
            <w:tcW w:w="1188" w:type="dxa"/>
            <w:tcBorders>
              <w:top w:val="single" w:sz="4" w:space="0" w:color="auto"/>
              <w:left w:val="single" w:sz="4" w:space="0" w:color="auto"/>
              <w:bottom w:val="single" w:sz="4" w:space="0" w:color="auto"/>
              <w:right w:val="single" w:sz="4" w:space="0" w:color="auto"/>
            </w:tcBorders>
          </w:tcPr>
          <w:p w14:paraId="33070535" w14:textId="77777777" w:rsidR="00A77B3E" w:rsidRDefault="00000000">
            <w:pPr>
              <w:rPr>
                <w:color w:val="000000"/>
                <w:u w:color="000000"/>
              </w:rPr>
            </w:pPr>
            <w:r>
              <w:t>11</w:t>
            </w:r>
          </w:p>
        </w:tc>
        <w:tc>
          <w:tcPr>
            <w:tcW w:w="1350" w:type="dxa"/>
            <w:tcBorders>
              <w:top w:val="single" w:sz="4" w:space="0" w:color="auto"/>
              <w:left w:val="single" w:sz="4" w:space="0" w:color="auto"/>
              <w:bottom w:val="single" w:sz="4" w:space="0" w:color="auto"/>
              <w:right w:val="single" w:sz="4" w:space="0" w:color="auto"/>
            </w:tcBorders>
          </w:tcPr>
          <w:p w14:paraId="2F5FA084" w14:textId="77777777" w:rsidR="00A77B3E" w:rsidRDefault="00000000">
            <w:pPr>
              <w:rPr>
                <w:color w:val="000000"/>
                <w:u w:color="000000"/>
              </w:rPr>
            </w:pPr>
            <w:r>
              <w:t>17</w:t>
            </w:r>
          </w:p>
        </w:tc>
      </w:tr>
      <w:tr w:rsidR="000C1990" w14:paraId="515AD5FA"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76463B44"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7F5C8408" w14:textId="77777777" w:rsidR="00A77B3E" w:rsidRDefault="00000000">
            <w:pPr>
              <w:rPr>
                <w:color w:val="000000"/>
                <w:u w:color="000000"/>
              </w:rPr>
            </w:pPr>
            <w:r>
              <w:t>Użytki kopalne</w:t>
            </w:r>
          </w:p>
        </w:tc>
        <w:tc>
          <w:tcPr>
            <w:tcW w:w="1000" w:type="dxa"/>
            <w:tcBorders>
              <w:top w:val="single" w:sz="4" w:space="0" w:color="auto"/>
              <w:left w:val="single" w:sz="4" w:space="0" w:color="auto"/>
              <w:bottom w:val="single" w:sz="4" w:space="0" w:color="auto"/>
              <w:right w:val="single" w:sz="4" w:space="0" w:color="auto"/>
            </w:tcBorders>
          </w:tcPr>
          <w:p w14:paraId="1B422011" w14:textId="77777777" w:rsidR="00A77B3E" w:rsidRDefault="00000000">
            <w:pPr>
              <w:rPr>
                <w:color w:val="000000"/>
                <w:u w:color="000000"/>
              </w:rPr>
            </w:pPr>
            <w:r>
              <w:t>0</w:t>
            </w:r>
          </w:p>
        </w:tc>
        <w:tc>
          <w:tcPr>
            <w:tcW w:w="1188" w:type="dxa"/>
            <w:tcBorders>
              <w:top w:val="single" w:sz="4" w:space="0" w:color="auto"/>
              <w:left w:val="single" w:sz="4" w:space="0" w:color="auto"/>
              <w:bottom w:val="single" w:sz="4" w:space="0" w:color="auto"/>
              <w:right w:val="single" w:sz="4" w:space="0" w:color="auto"/>
            </w:tcBorders>
          </w:tcPr>
          <w:p w14:paraId="52D4FB13" w14:textId="77777777" w:rsidR="00A77B3E" w:rsidRDefault="00000000">
            <w:pPr>
              <w:rPr>
                <w:color w:val="000000"/>
                <w:u w:color="000000"/>
              </w:rPr>
            </w:pPr>
            <w:r>
              <w:t>1</w:t>
            </w:r>
          </w:p>
        </w:tc>
        <w:tc>
          <w:tcPr>
            <w:tcW w:w="1350" w:type="dxa"/>
            <w:tcBorders>
              <w:top w:val="single" w:sz="4" w:space="0" w:color="auto"/>
              <w:left w:val="single" w:sz="4" w:space="0" w:color="auto"/>
              <w:bottom w:val="single" w:sz="4" w:space="0" w:color="auto"/>
              <w:right w:val="single" w:sz="4" w:space="0" w:color="auto"/>
            </w:tcBorders>
          </w:tcPr>
          <w:p w14:paraId="4FB0EC02" w14:textId="77777777" w:rsidR="00A77B3E" w:rsidRDefault="00000000">
            <w:pPr>
              <w:rPr>
                <w:color w:val="000000"/>
                <w:u w:color="000000"/>
              </w:rPr>
            </w:pPr>
            <w:r>
              <w:t>1</w:t>
            </w:r>
          </w:p>
        </w:tc>
      </w:tr>
      <w:tr w:rsidR="000C1990" w14:paraId="717FDE9B"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24CFBC14"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506F0017" w14:textId="77777777" w:rsidR="00A77B3E" w:rsidRDefault="00000000">
            <w:pPr>
              <w:rPr>
                <w:color w:val="000000"/>
                <w:u w:color="000000"/>
              </w:rPr>
            </w:pPr>
            <w:r>
              <w:t xml:space="preserve">Tereny komunikacyjne w tym drogi </w:t>
            </w:r>
          </w:p>
        </w:tc>
        <w:tc>
          <w:tcPr>
            <w:tcW w:w="1000" w:type="dxa"/>
            <w:tcBorders>
              <w:top w:val="single" w:sz="4" w:space="0" w:color="auto"/>
              <w:left w:val="single" w:sz="4" w:space="0" w:color="auto"/>
              <w:bottom w:val="single" w:sz="4" w:space="0" w:color="auto"/>
              <w:right w:val="single" w:sz="4" w:space="0" w:color="auto"/>
            </w:tcBorders>
          </w:tcPr>
          <w:p w14:paraId="4D634E5E" w14:textId="77777777" w:rsidR="00A77B3E" w:rsidRDefault="00000000">
            <w:pPr>
              <w:rPr>
                <w:color w:val="000000"/>
                <w:u w:color="000000"/>
              </w:rPr>
            </w:pPr>
            <w:r>
              <w:t>25</w:t>
            </w:r>
          </w:p>
        </w:tc>
        <w:tc>
          <w:tcPr>
            <w:tcW w:w="1188" w:type="dxa"/>
            <w:tcBorders>
              <w:top w:val="single" w:sz="4" w:space="0" w:color="auto"/>
              <w:left w:val="single" w:sz="4" w:space="0" w:color="auto"/>
              <w:bottom w:val="single" w:sz="4" w:space="0" w:color="auto"/>
              <w:right w:val="single" w:sz="4" w:space="0" w:color="auto"/>
            </w:tcBorders>
          </w:tcPr>
          <w:p w14:paraId="75C24815" w14:textId="77777777" w:rsidR="00A77B3E" w:rsidRDefault="00000000">
            <w:pPr>
              <w:rPr>
                <w:color w:val="000000"/>
                <w:u w:color="000000"/>
              </w:rPr>
            </w:pPr>
            <w:r>
              <w:t>253</w:t>
            </w:r>
          </w:p>
        </w:tc>
        <w:tc>
          <w:tcPr>
            <w:tcW w:w="1350" w:type="dxa"/>
            <w:tcBorders>
              <w:top w:val="single" w:sz="4" w:space="0" w:color="auto"/>
              <w:left w:val="single" w:sz="4" w:space="0" w:color="auto"/>
              <w:bottom w:val="single" w:sz="4" w:space="0" w:color="auto"/>
              <w:right w:val="single" w:sz="4" w:space="0" w:color="auto"/>
            </w:tcBorders>
          </w:tcPr>
          <w:p w14:paraId="395448F6" w14:textId="77777777" w:rsidR="00A77B3E" w:rsidRDefault="00000000">
            <w:pPr>
              <w:rPr>
                <w:color w:val="000000"/>
                <w:u w:color="000000"/>
              </w:rPr>
            </w:pPr>
            <w:r>
              <w:t>278</w:t>
            </w:r>
          </w:p>
        </w:tc>
      </w:tr>
      <w:tr w:rsidR="000C1990" w14:paraId="6A5C65B4"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518BC6F6" w14:textId="77777777" w:rsidR="00A77B3E" w:rsidRDefault="00A77B3E">
            <w:pPr>
              <w:rPr>
                <w:color w:val="000000"/>
                <w:u w:color="000000"/>
              </w:rPr>
            </w:pPr>
          </w:p>
        </w:tc>
        <w:tc>
          <w:tcPr>
            <w:tcW w:w="6262" w:type="dxa"/>
            <w:tcBorders>
              <w:top w:val="single" w:sz="4" w:space="0" w:color="auto"/>
              <w:left w:val="single" w:sz="4" w:space="0" w:color="auto"/>
              <w:bottom w:val="single" w:sz="4" w:space="0" w:color="auto"/>
              <w:right w:val="single" w:sz="4" w:space="0" w:color="auto"/>
            </w:tcBorders>
          </w:tcPr>
          <w:p w14:paraId="7A5C9F82" w14:textId="77777777" w:rsidR="00A77B3E" w:rsidRDefault="00000000">
            <w:pPr>
              <w:rPr>
                <w:color w:val="000000"/>
                <w:u w:color="000000"/>
              </w:rPr>
            </w:pPr>
            <w:r>
              <w:t>Grunty pod wodami</w:t>
            </w:r>
          </w:p>
        </w:tc>
        <w:tc>
          <w:tcPr>
            <w:tcW w:w="1000" w:type="dxa"/>
            <w:tcBorders>
              <w:top w:val="single" w:sz="4" w:space="0" w:color="auto"/>
              <w:left w:val="single" w:sz="4" w:space="0" w:color="auto"/>
              <w:bottom w:val="single" w:sz="4" w:space="0" w:color="auto"/>
              <w:right w:val="single" w:sz="4" w:space="0" w:color="auto"/>
            </w:tcBorders>
          </w:tcPr>
          <w:p w14:paraId="4E603DC1" w14:textId="77777777" w:rsidR="00A77B3E" w:rsidRDefault="00000000">
            <w:pPr>
              <w:rPr>
                <w:color w:val="000000"/>
                <w:u w:color="000000"/>
              </w:rPr>
            </w:pPr>
            <w:r>
              <w:t>0</w:t>
            </w:r>
          </w:p>
        </w:tc>
        <w:tc>
          <w:tcPr>
            <w:tcW w:w="1188" w:type="dxa"/>
            <w:tcBorders>
              <w:top w:val="single" w:sz="4" w:space="0" w:color="auto"/>
              <w:left w:val="single" w:sz="4" w:space="0" w:color="auto"/>
              <w:bottom w:val="single" w:sz="4" w:space="0" w:color="auto"/>
              <w:right w:val="single" w:sz="4" w:space="0" w:color="auto"/>
            </w:tcBorders>
          </w:tcPr>
          <w:p w14:paraId="5D2DF4F2" w14:textId="77777777" w:rsidR="00A77B3E" w:rsidRDefault="00000000">
            <w:pPr>
              <w:rPr>
                <w:color w:val="000000"/>
                <w:u w:color="000000"/>
              </w:rPr>
            </w:pPr>
            <w:r>
              <w:t>0</w:t>
            </w:r>
          </w:p>
        </w:tc>
        <w:tc>
          <w:tcPr>
            <w:tcW w:w="1350" w:type="dxa"/>
            <w:tcBorders>
              <w:top w:val="single" w:sz="4" w:space="0" w:color="auto"/>
              <w:left w:val="single" w:sz="4" w:space="0" w:color="auto"/>
              <w:bottom w:val="single" w:sz="4" w:space="0" w:color="auto"/>
              <w:right w:val="single" w:sz="4" w:space="0" w:color="auto"/>
            </w:tcBorders>
          </w:tcPr>
          <w:p w14:paraId="471ACDF7" w14:textId="77777777" w:rsidR="00A77B3E" w:rsidRDefault="00000000">
            <w:pPr>
              <w:rPr>
                <w:color w:val="000000"/>
                <w:u w:color="000000"/>
              </w:rPr>
            </w:pPr>
            <w:r>
              <w:t>0</w:t>
            </w:r>
          </w:p>
        </w:tc>
      </w:tr>
      <w:tr w:rsidR="000C1990" w14:paraId="76FA75CB" w14:textId="77777777">
        <w:trPr>
          <w:trHeight w:val="454"/>
        </w:trPr>
        <w:tc>
          <w:tcPr>
            <w:tcW w:w="700" w:type="dxa"/>
            <w:tcBorders>
              <w:top w:val="single" w:sz="4" w:space="0" w:color="auto"/>
              <w:left w:val="single" w:sz="4" w:space="0" w:color="auto"/>
              <w:bottom w:val="single" w:sz="4" w:space="0" w:color="auto"/>
              <w:right w:val="single" w:sz="4" w:space="0" w:color="auto"/>
            </w:tcBorders>
          </w:tcPr>
          <w:p w14:paraId="75B69696" w14:textId="77777777" w:rsidR="00A77B3E" w:rsidRDefault="00000000">
            <w:pPr>
              <w:rPr>
                <w:color w:val="000000"/>
                <w:u w:color="000000"/>
              </w:rPr>
            </w:pPr>
            <w:r>
              <w:t>4</w:t>
            </w:r>
          </w:p>
        </w:tc>
        <w:tc>
          <w:tcPr>
            <w:tcW w:w="6262" w:type="dxa"/>
            <w:tcBorders>
              <w:top w:val="single" w:sz="4" w:space="0" w:color="auto"/>
              <w:left w:val="single" w:sz="4" w:space="0" w:color="auto"/>
              <w:bottom w:val="single" w:sz="4" w:space="0" w:color="auto"/>
              <w:right w:val="single" w:sz="4" w:space="0" w:color="auto"/>
            </w:tcBorders>
          </w:tcPr>
          <w:p w14:paraId="78BBDD6B" w14:textId="77777777" w:rsidR="00A77B3E" w:rsidRDefault="00000000">
            <w:pPr>
              <w:rPr>
                <w:color w:val="000000"/>
                <w:u w:color="000000"/>
              </w:rPr>
            </w:pPr>
            <w:r>
              <w:t>Tereny różne</w:t>
            </w:r>
          </w:p>
        </w:tc>
        <w:tc>
          <w:tcPr>
            <w:tcW w:w="1000" w:type="dxa"/>
            <w:tcBorders>
              <w:top w:val="single" w:sz="4" w:space="0" w:color="auto"/>
              <w:left w:val="single" w:sz="4" w:space="0" w:color="auto"/>
              <w:bottom w:val="single" w:sz="4" w:space="0" w:color="auto"/>
              <w:right w:val="single" w:sz="4" w:space="0" w:color="auto"/>
            </w:tcBorders>
          </w:tcPr>
          <w:p w14:paraId="5A2A457C" w14:textId="77777777" w:rsidR="00A77B3E" w:rsidRDefault="00000000">
            <w:pPr>
              <w:rPr>
                <w:color w:val="000000"/>
                <w:u w:color="000000"/>
              </w:rPr>
            </w:pPr>
            <w:r>
              <w:t>5</w:t>
            </w:r>
          </w:p>
        </w:tc>
        <w:tc>
          <w:tcPr>
            <w:tcW w:w="1188" w:type="dxa"/>
            <w:tcBorders>
              <w:top w:val="single" w:sz="4" w:space="0" w:color="auto"/>
              <w:left w:val="single" w:sz="4" w:space="0" w:color="auto"/>
              <w:bottom w:val="single" w:sz="4" w:space="0" w:color="auto"/>
              <w:right w:val="single" w:sz="4" w:space="0" w:color="auto"/>
            </w:tcBorders>
          </w:tcPr>
          <w:p w14:paraId="22B88A61" w14:textId="77777777" w:rsidR="00A77B3E" w:rsidRDefault="00000000">
            <w:pPr>
              <w:rPr>
                <w:color w:val="000000"/>
                <w:u w:color="000000"/>
              </w:rPr>
            </w:pPr>
            <w:r>
              <w:t>44</w:t>
            </w:r>
          </w:p>
        </w:tc>
        <w:tc>
          <w:tcPr>
            <w:tcW w:w="1350" w:type="dxa"/>
            <w:tcBorders>
              <w:top w:val="single" w:sz="4" w:space="0" w:color="auto"/>
              <w:left w:val="single" w:sz="4" w:space="0" w:color="auto"/>
              <w:bottom w:val="single" w:sz="4" w:space="0" w:color="auto"/>
              <w:right w:val="single" w:sz="4" w:space="0" w:color="auto"/>
            </w:tcBorders>
          </w:tcPr>
          <w:p w14:paraId="1CA16709" w14:textId="77777777" w:rsidR="00A77B3E" w:rsidRDefault="00000000">
            <w:pPr>
              <w:rPr>
                <w:color w:val="000000"/>
                <w:u w:color="000000"/>
              </w:rPr>
            </w:pPr>
            <w:r>
              <w:t>49</w:t>
            </w:r>
          </w:p>
        </w:tc>
      </w:tr>
    </w:tbl>
    <w:p w14:paraId="0185EF6D" w14:textId="77777777" w:rsidR="00A77B3E" w:rsidRDefault="00000000">
      <w:pPr>
        <w:spacing w:before="120" w:after="120"/>
        <w:ind w:firstLine="227"/>
        <w:rPr>
          <w:color w:val="000000"/>
          <w:u w:color="000000"/>
        </w:rPr>
      </w:pPr>
      <w:r>
        <w:rPr>
          <w:color w:val="000000"/>
          <w:u w:color="000000"/>
        </w:rPr>
        <w:t xml:space="preserve">Źródło: opracowanie własne Urzędu Miejskiego w Barwicach na podstawie danych </w:t>
      </w:r>
      <w:proofErr w:type="spellStart"/>
      <w:r>
        <w:rPr>
          <w:color w:val="000000"/>
          <w:u w:color="000000"/>
        </w:rPr>
        <w:t>EGiB</w:t>
      </w:r>
      <w:proofErr w:type="spellEnd"/>
    </w:p>
    <w:p w14:paraId="0A3ED3AF" w14:textId="77777777" w:rsidR="00A77B3E" w:rsidRDefault="00000000">
      <w:pPr>
        <w:keepLines/>
        <w:spacing w:before="120" w:after="120"/>
        <w:ind w:left="227" w:firstLine="340"/>
        <w:rPr>
          <w:color w:val="000000"/>
          <w:u w:color="000000"/>
        </w:rPr>
      </w:pPr>
      <w:r>
        <w:rPr>
          <w:b/>
        </w:rPr>
        <w:t>III. </w:t>
      </w:r>
      <w:r>
        <w:rPr>
          <w:color w:val="000000"/>
          <w:u w:color="000000"/>
        </w:rPr>
        <w:t>  Prognoza</w:t>
      </w:r>
    </w:p>
    <w:p w14:paraId="274BA510" w14:textId="77777777" w:rsidR="00A77B3E" w:rsidRDefault="00000000" w:rsidP="00011250">
      <w:pPr>
        <w:keepLines/>
        <w:spacing w:before="120" w:after="120"/>
        <w:ind w:firstLine="284"/>
        <w:rPr>
          <w:color w:val="000000"/>
          <w:u w:color="000000"/>
        </w:rPr>
      </w:pPr>
      <w:r>
        <w:t>1. </w:t>
      </w:r>
      <w:r>
        <w:rPr>
          <w:color w:val="000000"/>
          <w:u w:color="000000"/>
        </w:rPr>
        <w:t>Udostępniania nieruchomości  zasobu oraz nabywania nieruchomości do zasobu.</w:t>
      </w:r>
    </w:p>
    <w:p w14:paraId="1C08168B" w14:textId="77777777" w:rsidR="00A77B3E" w:rsidRDefault="00000000">
      <w:pPr>
        <w:spacing w:before="120" w:after="120"/>
        <w:ind w:left="340" w:firstLine="340"/>
        <w:rPr>
          <w:color w:val="000000"/>
          <w:u w:color="000000"/>
        </w:rPr>
      </w:pPr>
      <w:r>
        <w:t>1) </w:t>
      </w:r>
      <w:r>
        <w:rPr>
          <w:color w:val="000000"/>
          <w:u w:color="000000"/>
        </w:rPr>
        <w:t>Nabywanie nieruchomości do zasobu Gminy Barwice w latach 2026 - 2028 będzie następowało poprzez:</w:t>
      </w:r>
    </w:p>
    <w:p w14:paraId="7D558568" w14:textId="77777777" w:rsidR="00A77B3E" w:rsidRDefault="00000000">
      <w:pPr>
        <w:keepLines/>
        <w:spacing w:before="120" w:after="120"/>
        <w:ind w:left="567" w:firstLine="340"/>
        <w:rPr>
          <w:color w:val="000000"/>
          <w:u w:color="000000"/>
        </w:rPr>
      </w:pPr>
      <w:r>
        <w:t>a) </w:t>
      </w:r>
      <w:r>
        <w:rPr>
          <w:color w:val="000000"/>
          <w:u w:color="000000"/>
        </w:rPr>
        <w:t>zakup, zamianę, darowiznę,</w:t>
      </w:r>
    </w:p>
    <w:p w14:paraId="54EBE419" w14:textId="77777777" w:rsidR="00A77B3E" w:rsidRDefault="00000000">
      <w:pPr>
        <w:keepLines/>
        <w:spacing w:before="120" w:after="120"/>
        <w:ind w:left="567" w:firstLine="340"/>
        <w:rPr>
          <w:color w:val="000000"/>
          <w:u w:color="000000"/>
        </w:rPr>
      </w:pPr>
      <w:r>
        <w:t>b) </w:t>
      </w:r>
      <w:r>
        <w:rPr>
          <w:color w:val="000000"/>
          <w:u w:color="000000"/>
        </w:rPr>
        <w:t>komunalizację - nabycie własności nieruchomości z mocy prawa lub na wniosek na podstawie ustawy z dnia 10 maja 1990 r. – przepisy wprowadzające ustawę o samorządzie terytorialnym i ustawę o pracownikach samorządowych (Dz. U. z 1990 r. Nr 32 poz.191 z późn.zm.),</w:t>
      </w:r>
    </w:p>
    <w:p w14:paraId="789A784F" w14:textId="77777777" w:rsidR="00A77B3E" w:rsidRDefault="00000000">
      <w:pPr>
        <w:keepLines/>
        <w:spacing w:before="120" w:after="120"/>
        <w:ind w:left="567" w:firstLine="340"/>
        <w:rPr>
          <w:color w:val="000000"/>
          <w:u w:color="000000"/>
        </w:rPr>
      </w:pPr>
      <w:r>
        <w:t>c) </w:t>
      </w:r>
      <w:r>
        <w:rPr>
          <w:color w:val="000000"/>
          <w:u w:color="000000"/>
        </w:rPr>
        <w:t>nabywanie na podstawie decyzji administracyjnych – wydanych w sprawie nabywania gruntów m.in.: pod drogi, zgodnie z art. 73 ustawy z dnia13 października 1998 r. – przepisy wprowadzające ustawy reformujące administrację publiczną (Dz. U. z 1998 r. Nr 133 poz. 872 ze zm.), na podst. art. 98 ustawy z dnia 21 sierpnia 1997 r. o gospodarce nieruchomościami (Dz. U. z 2026 r. poz. 399 ze zm.), na podst. art. 12 ust. 4 ustawy z dnia 10 kwietnia 2003 r. o szczególnych zasadach przygotowania i realizacji inwestycji w zakresie dróg publicznych (Dz. U. z 2023 r. poz. 162 ze zm.),</w:t>
      </w:r>
    </w:p>
    <w:p w14:paraId="590657BF" w14:textId="77777777" w:rsidR="00A77B3E" w:rsidRDefault="00000000">
      <w:pPr>
        <w:keepLines/>
        <w:spacing w:before="120" w:after="120"/>
        <w:ind w:left="567" w:firstLine="340"/>
        <w:rPr>
          <w:color w:val="000000"/>
          <w:u w:color="000000"/>
        </w:rPr>
      </w:pPr>
      <w:r>
        <w:t>d) </w:t>
      </w:r>
      <w:r>
        <w:rPr>
          <w:color w:val="000000"/>
          <w:u w:color="000000"/>
        </w:rPr>
        <w:t>inne czynności prawne jak np. pierwokup, zasiedzenie.</w:t>
      </w:r>
    </w:p>
    <w:p w14:paraId="63612DB3" w14:textId="77777777" w:rsidR="00A77B3E" w:rsidRDefault="00000000">
      <w:pPr>
        <w:spacing w:before="120" w:after="120"/>
        <w:ind w:left="340" w:firstLine="340"/>
        <w:rPr>
          <w:color w:val="000000"/>
          <w:u w:color="000000"/>
        </w:rPr>
      </w:pPr>
      <w:r>
        <w:t>2) </w:t>
      </w:r>
      <w:r>
        <w:rPr>
          <w:color w:val="000000"/>
          <w:u w:color="000000"/>
        </w:rPr>
        <w:t>Gospodarowanie nieruchomościami komunalnymi gminy Barwice odbywa się zgodnie z przepisami ustawy z dnia 21 sierpnia 1997 roku o gospodarce nieruchomościami (Dz. U. z 2026 r. poz. 399.) oraz zasadach określonych w następujących aktach prawa miejscowego:</w:t>
      </w:r>
    </w:p>
    <w:p w14:paraId="22231AC6" w14:textId="77777777" w:rsidR="00A77B3E" w:rsidRDefault="00000000">
      <w:pPr>
        <w:keepLines/>
        <w:spacing w:before="120" w:after="120"/>
        <w:ind w:left="567" w:firstLine="340"/>
        <w:rPr>
          <w:color w:val="000000"/>
          <w:u w:color="000000"/>
        </w:rPr>
      </w:pPr>
      <w:r>
        <w:t>a) </w:t>
      </w:r>
      <w:r>
        <w:rPr>
          <w:color w:val="000000"/>
          <w:u w:color="000000"/>
        </w:rPr>
        <w:t>uchwała Rady Miejskiej w Barwicach Nr XXIX/212/13 z dnia 23 maja 2013 r. w sprawie zasad gospodarowania mieniem Gminy (Dz. Urz. Woj. Zachodniopomorskiego z 20.06.2013r. poz. 2422),</w:t>
      </w:r>
    </w:p>
    <w:p w14:paraId="37C6E33D" w14:textId="77777777" w:rsidR="00A77B3E" w:rsidRDefault="00000000">
      <w:pPr>
        <w:keepLines/>
        <w:spacing w:before="120" w:after="120"/>
        <w:ind w:left="567" w:firstLine="340"/>
        <w:rPr>
          <w:color w:val="000000"/>
          <w:u w:color="000000"/>
        </w:rPr>
      </w:pPr>
      <w:r>
        <w:t>b) </w:t>
      </w:r>
      <w:r>
        <w:rPr>
          <w:color w:val="000000"/>
          <w:u w:color="000000"/>
        </w:rPr>
        <w:t>uchwała Rady Miejskiej w Barwicach Nr XII/63/15 z dnia 24 września  2015 roku w sprawie określenia warunków udzielenia bonifikat i wysokości stawek procentowych przy sprzedaży lokali i budynków mieszkalnych (Dz. Urz. Woj. Zachodniopomorskiego z dnia 27.10.2015r. poz. 4073),</w:t>
      </w:r>
    </w:p>
    <w:p w14:paraId="640875AC" w14:textId="77777777" w:rsidR="00A77B3E" w:rsidRDefault="00000000">
      <w:pPr>
        <w:keepLines/>
        <w:spacing w:before="120" w:after="120"/>
        <w:ind w:left="567" w:firstLine="340"/>
        <w:rPr>
          <w:color w:val="000000"/>
          <w:u w:color="000000"/>
        </w:rPr>
      </w:pPr>
      <w:r>
        <w:t>c) </w:t>
      </w:r>
      <w:r>
        <w:rPr>
          <w:color w:val="000000"/>
          <w:u w:color="000000"/>
        </w:rPr>
        <w:t>uchwała Rady Miejskiej w Barwicach Nr XXIV/164/12 z dnia 29 listopada 2012 r. w sprawie wyrażenia zgody na udzielenie bonifikaty przy przekształcaniu prawa użytkowania wieczystego w prawo własność (Dz. Urz. Woj. Zachodniopomorskiego z dnia 11.01.2013r. poz. 164).</w:t>
      </w:r>
    </w:p>
    <w:p w14:paraId="33973182" w14:textId="77777777" w:rsidR="00A77B3E" w:rsidRDefault="00000000">
      <w:pPr>
        <w:spacing w:before="120" w:after="120"/>
        <w:ind w:left="340" w:firstLine="340"/>
        <w:rPr>
          <w:color w:val="000000"/>
          <w:u w:color="000000"/>
        </w:rPr>
      </w:pPr>
      <w:r>
        <w:t>3) </w:t>
      </w:r>
      <w:r>
        <w:rPr>
          <w:color w:val="000000"/>
          <w:u w:color="000000"/>
        </w:rPr>
        <w:t>Do gminnego zasobu nabywane będą nieruchomości służące realizacji zadań własnych oraz z mocy prawa. Na powiększenie majątku gminnego wpływ mają również planowane do realizacji inwestycje. Trudna do określenia jest powierzchnia nieruchomości jaka w ciągu najbliższych trzech lat obowiązywania planu może wejść do zasobu, zależy to m.in. od czasu trwania prowadzonych postępowań  oraz od zaplanowanych środków w budżecie gminy. Gmina Barwice planuje pozyskać nieodpłatnie nieruchomości służące realizacji zadań własnych oraz na cele publiczne od Krajowego Ośrodka Wsparcia Rolnictwa. Odpłatne nabycia nieruchomości planuje się dokonywać tylko wówczas jeżeli są one niezbędne do realizacji zadań własnych gminy lub celów publicznych.</w:t>
      </w:r>
    </w:p>
    <w:p w14:paraId="4A5322E4" w14:textId="77777777" w:rsidR="00A77B3E" w:rsidRDefault="00000000">
      <w:pPr>
        <w:spacing w:before="120" w:after="120"/>
        <w:ind w:left="340" w:firstLine="340"/>
        <w:rPr>
          <w:color w:val="000000"/>
          <w:u w:color="000000"/>
        </w:rPr>
      </w:pPr>
      <w:r>
        <w:t>4) </w:t>
      </w:r>
      <w:r>
        <w:rPr>
          <w:color w:val="000000"/>
          <w:u w:color="000000"/>
        </w:rPr>
        <w:t>Gmina Barwice ma w zamiarze sprzedaż nieruchomości rolnych, udziałów w nieruchomościach związanych wykupem lokali mieszkalnych w oparciu o złożone wnioski o wykup takich lokali oraz nieruchomości pod budownictwo mieszkaniowe oraz inne.</w:t>
      </w:r>
    </w:p>
    <w:p w14:paraId="0D4938BE" w14:textId="77777777" w:rsidR="00011250" w:rsidRDefault="00011250">
      <w:pPr>
        <w:spacing w:before="120" w:after="120"/>
        <w:ind w:left="340" w:firstLine="340"/>
        <w:rPr>
          <w:color w:val="000000"/>
          <w:u w:color="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5162"/>
        <w:gridCol w:w="1413"/>
        <w:gridCol w:w="1274"/>
        <w:gridCol w:w="1402"/>
      </w:tblGrid>
      <w:tr w:rsidR="000C1990" w14:paraId="4E49DAB7" w14:textId="77777777">
        <w:tc>
          <w:tcPr>
            <w:tcW w:w="6163" w:type="dxa"/>
            <w:gridSpan w:val="2"/>
            <w:tcBorders>
              <w:top w:val="nil"/>
              <w:left w:val="nil"/>
              <w:bottom w:val="single" w:sz="4" w:space="0" w:color="auto"/>
              <w:right w:val="single" w:sz="4" w:space="0" w:color="auto"/>
            </w:tcBorders>
          </w:tcPr>
          <w:p w14:paraId="726E566C" w14:textId="77777777" w:rsidR="00A77B3E" w:rsidRDefault="00000000">
            <w:pPr>
              <w:rPr>
                <w:color w:val="000000"/>
                <w:u w:color="000000"/>
              </w:rPr>
            </w:pPr>
            <w:r>
              <w:rPr>
                <w:sz w:val="26"/>
              </w:rPr>
              <w:lastRenderedPageBreak/>
              <w:t xml:space="preserve">PLAN </w:t>
            </w:r>
          </w:p>
        </w:tc>
        <w:tc>
          <w:tcPr>
            <w:tcW w:w="1500" w:type="dxa"/>
            <w:tcBorders>
              <w:top w:val="single" w:sz="2" w:space="0" w:color="auto"/>
              <w:left w:val="single" w:sz="2" w:space="0" w:color="auto"/>
              <w:bottom w:val="single" w:sz="4" w:space="0" w:color="auto"/>
              <w:right w:val="single" w:sz="4" w:space="0" w:color="auto"/>
            </w:tcBorders>
            <w:vAlign w:val="center"/>
          </w:tcPr>
          <w:p w14:paraId="0DF66606" w14:textId="77777777" w:rsidR="00A77B3E" w:rsidRDefault="00000000">
            <w:pPr>
              <w:rPr>
                <w:color w:val="000000"/>
                <w:u w:color="000000"/>
              </w:rPr>
            </w:pPr>
            <w:r>
              <w:rPr>
                <w:sz w:val="20"/>
              </w:rPr>
              <w:t>2026</w:t>
            </w:r>
          </w:p>
        </w:tc>
        <w:tc>
          <w:tcPr>
            <w:tcW w:w="1350" w:type="dxa"/>
            <w:tcBorders>
              <w:top w:val="single" w:sz="2" w:space="0" w:color="auto"/>
              <w:left w:val="single" w:sz="2" w:space="0" w:color="auto"/>
              <w:bottom w:val="single" w:sz="4" w:space="0" w:color="auto"/>
              <w:right w:val="single" w:sz="4" w:space="0" w:color="auto"/>
            </w:tcBorders>
            <w:vAlign w:val="center"/>
          </w:tcPr>
          <w:p w14:paraId="40B4A02A" w14:textId="77777777" w:rsidR="00A77B3E" w:rsidRDefault="00000000">
            <w:pPr>
              <w:rPr>
                <w:color w:val="000000"/>
                <w:u w:color="000000"/>
              </w:rPr>
            </w:pPr>
            <w:r>
              <w:rPr>
                <w:sz w:val="20"/>
              </w:rPr>
              <w:t>2027</w:t>
            </w:r>
          </w:p>
        </w:tc>
        <w:tc>
          <w:tcPr>
            <w:tcW w:w="1488" w:type="dxa"/>
            <w:tcBorders>
              <w:top w:val="single" w:sz="2" w:space="0" w:color="auto"/>
              <w:left w:val="single" w:sz="2" w:space="0" w:color="auto"/>
              <w:bottom w:val="single" w:sz="4" w:space="0" w:color="auto"/>
              <w:right w:val="single" w:sz="4" w:space="0" w:color="auto"/>
            </w:tcBorders>
            <w:vAlign w:val="center"/>
          </w:tcPr>
          <w:p w14:paraId="6C7136A2" w14:textId="77777777" w:rsidR="00A77B3E" w:rsidRDefault="00000000">
            <w:pPr>
              <w:rPr>
                <w:color w:val="000000"/>
                <w:u w:color="000000"/>
              </w:rPr>
            </w:pPr>
            <w:r>
              <w:rPr>
                <w:sz w:val="20"/>
              </w:rPr>
              <w:t>2028</w:t>
            </w:r>
          </w:p>
        </w:tc>
      </w:tr>
      <w:tr w:rsidR="000C1990" w14:paraId="311370A4" w14:textId="77777777">
        <w:trPr>
          <w:trHeight w:val="594"/>
        </w:trPr>
        <w:tc>
          <w:tcPr>
            <w:tcW w:w="638" w:type="dxa"/>
            <w:tcBorders>
              <w:top w:val="single" w:sz="2" w:space="0" w:color="auto"/>
              <w:left w:val="single" w:sz="2" w:space="0" w:color="auto"/>
              <w:bottom w:val="single" w:sz="4" w:space="0" w:color="auto"/>
              <w:right w:val="single" w:sz="4" w:space="0" w:color="auto"/>
            </w:tcBorders>
            <w:vAlign w:val="center"/>
          </w:tcPr>
          <w:p w14:paraId="02586DAF" w14:textId="77777777" w:rsidR="00A77B3E" w:rsidRDefault="00000000">
            <w:pPr>
              <w:rPr>
                <w:color w:val="000000"/>
                <w:u w:color="000000"/>
              </w:rPr>
            </w:pPr>
            <w:r>
              <w:rPr>
                <w:sz w:val="20"/>
              </w:rPr>
              <w:t>1.</w:t>
            </w:r>
          </w:p>
        </w:tc>
        <w:tc>
          <w:tcPr>
            <w:tcW w:w="5525" w:type="dxa"/>
            <w:tcBorders>
              <w:top w:val="single" w:sz="2" w:space="0" w:color="auto"/>
              <w:left w:val="single" w:sz="2" w:space="0" w:color="auto"/>
              <w:bottom w:val="single" w:sz="4" w:space="0" w:color="auto"/>
              <w:right w:val="single" w:sz="4" w:space="0" w:color="auto"/>
            </w:tcBorders>
            <w:vAlign w:val="center"/>
          </w:tcPr>
          <w:p w14:paraId="157485D4" w14:textId="77777777" w:rsidR="00A77B3E" w:rsidRDefault="00000000">
            <w:pPr>
              <w:rPr>
                <w:color w:val="000000"/>
                <w:u w:color="000000"/>
              </w:rPr>
            </w:pPr>
            <w:r>
              <w:rPr>
                <w:sz w:val="20"/>
              </w:rPr>
              <w:t>Sprzedaż</w:t>
            </w:r>
          </w:p>
        </w:tc>
        <w:tc>
          <w:tcPr>
            <w:tcW w:w="1500" w:type="dxa"/>
            <w:tcBorders>
              <w:top w:val="single" w:sz="2" w:space="0" w:color="auto"/>
              <w:left w:val="single" w:sz="2" w:space="0" w:color="auto"/>
              <w:bottom w:val="single" w:sz="4" w:space="0" w:color="auto"/>
              <w:right w:val="single" w:sz="4" w:space="0" w:color="auto"/>
            </w:tcBorders>
            <w:vAlign w:val="center"/>
          </w:tcPr>
          <w:p w14:paraId="323ED2C9" w14:textId="77777777" w:rsidR="00A77B3E" w:rsidRDefault="00000000">
            <w:pPr>
              <w:rPr>
                <w:color w:val="000000"/>
                <w:u w:color="000000"/>
              </w:rPr>
            </w:pPr>
            <w:r>
              <w:rPr>
                <w:sz w:val="20"/>
              </w:rPr>
              <w:t>8  ha</w:t>
            </w:r>
          </w:p>
        </w:tc>
        <w:tc>
          <w:tcPr>
            <w:tcW w:w="1350" w:type="dxa"/>
            <w:tcBorders>
              <w:top w:val="single" w:sz="2" w:space="0" w:color="auto"/>
              <w:left w:val="single" w:sz="2" w:space="0" w:color="auto"/>
              <w:bottom w:val="single" w:sz="4" w:space="0" w:color="auto"/>
              <w:right w:val="single" w:sz="4" w:space="0" w:color="auto"/>
            </w:tcBorders>
            <w:vAlign w:val="center"/>
          </w:tcPr>
          <w:p w14:paraId="2F293F6A" w14:textId="77777777" w:rsidR="00A77B3E" w:rsidRDefault="00000000">
            <w:pPr>
              <w:rPr>
                <w:color w:val="000000"/>
                <w:u w:color="000000"/>
              </w:rPr>
            </w:pPr>
            <w:r>
              <w:rPr>
                <w:sz w:val="20"/>
              </w:rPr>
              <w:t>8 ha</w:t>
            </w:r>
          </w:p>
        </w:tc>
        <w:tc>
          <w:tcPr>
            <w:tcW w:w="1488" w:type="dxa"/>
            <w:tcBorders>
              <w:top w:val="single" w:sz="2" w:space="0" w:color="auto"/>
              <w:left w:val="single" w:sz="2" w:space="0" w:color="auto"/>
              <w:bottom w:val="single" w:sz="4" w:space="0" w:color="auto"/>
              <w:right w:val="single" w:sz="4" w:space="0" w:color="auto"/>
            </w:tcBorders>
            <w:vAlign w:val="center"/>
          </w:tcPr>
          <w:p w14:paraId="5C72898B" w14:textId="77777777" w:rsidR="00A77B3E" w:rsidRDefault="00000000">
            <w:pPr>
              <w:rPr>
                <w:color w:val="000000"/>
                <w:u w:color="000000"/>
              </w:rPr>
            </w:pPr>
            <w:r>
              <w:rPr>
                <w:sz w:val="20"/>
              </w:rPr>
              <w:t>6 ha</w:t>
            </w:r>
          </w:p>
        </w:tc>
      </w:tr>
      <w:tr w:rsidR="000C1990" w14:paraId="69322615" w14:textId="77777777">
        <w:trPr>
          <w:trHeight w:val="546"/>
        </w:trPr>
        <w:tc>
          <w:tcPr>
            <w:tcW w:w="638" w:type="dxa"/>
            <w:tcBorders>
              <w:top w:val="single" w:sz="2" w:space="0" w:color="auto"/>
              <w:left w:val="single" w:sz="2" w:space="0" w:color="auto"/>
              <w:bottom w:val="single" w:sz="4" w:space="0" w:color="auto"/>
              <w:right w:val="single" w:sz="4" w:space="0" w:color="auto"/>
            </w:tcBorders>
            <w:vAlign w:val="center"/>
          </w:tcPr>
          <w:p w14:paraId="51D50092" w14:textId="77777777" w:rsidR="00A77B3E" w:rsidRDefault="00000000">
            <w:pPr>
              <w:rPr>
                <w:color w:val="000000"/>
                <w:u w:color="000000"/>
              </w:rPr>
            </w:pPr>
            <w:r>
              <w:rPr>
                <w:sz w:val="20"/>
              </w:rPr>
              <w:t>2.</w:t>
            </w:r>
          </w:p>
        </w:tc>
        <w:tc>
          <w:tcPr>
            <w:tcW w:w="5525" w:type="dxa"/>
            <w:tcBorders>
              <w:top w:val="single" w:sz="2" w:space="0" w:color="auto"/>
              <w:left w:val="single" w:sz="2" w:space="0" w:color="auto"/>
              <w:bottom w:val="single" w:sz="4" w:space="0" w:color="auto"/>
              <w:right w:val="single" w:sz="4" w:space="0" w:color="auto"/>
            </w:tcBorders>
            <w:vAlign w:val="center"/>
          </w:tcPr>
          <w:p w14:paraId="7383B555" w14:textId="77777777" w:rsidR="00A77B3E" w:rsidRDefault="00000000">
            <w:pPr>
              <w:rPr>
                <w:color w:val="000000"/>
                <w:u w:color="000000"/>
              </w:rPr>
            </w:pPr>
            <w:r>
              <w:rPr>
                <w:sz w:val="20"/>
              </w:rPr>
              <w:t>Dzierżawa</w:t>
            </w:r>
          </w:p>
        </w:tc>
        <w:tc>
          <w:tcPr>
            <w:tcW w:w="1500" w:type="dxa"/>
            <w:tcBorders>
              <w:top w:val="single" w:sz="2" w:space="0" w:color="auto"/>
              <w:left w:val="single" w:sz="2" w:space="0" w:color="auto"/>
              <w:bottom w:val="single" w:sz="4" w:space="0" w:color="auto"/>
              <w:right w:val="single" w:sz="4" w:space="0" w:color="auto"/>
            </w:tcBorders>
            <w:vAlign w:val="center"/>
          </w:tcPr>
          <w:p w14:paraId="1ED064FC" w14:textId="77777777" w:rsidR="00A77B3E" w:rsidRDefault="00000000">
            <w:pPr>
              <w:rPr>
                <w:color w:val="000000"/>
                <w:u w:color="000000"/>
              </w:rPr>
            </w:pPr>
            <w:r>
              <w:rPr>
                <w:sz w:val="20"/>
              </w:rPr>
              <w:t>191 ha</w:t>
            </w:r>
          </w:p>
        </w:tc>
        <w:tc>
          <w:tcPr>
            <w:tcW w:w="1350" w:type="dxa"/>
            <w:tcBorders>
              <w:top w:val="single" w:sz="2" w:space="0" w:color="auto"/>
              <w:left w:val="single" w:sz="2" w:space="0" w:color="auto"/>
              <w:bottom w:val="single" w:sz="4" w:space="0" w:color="auto"/>
              <w:right w:val="single" w:sz="4" w:space="0" w:color="auto"/>
            </w:tcBorders>
            <w:vAlign w:val="center"/>
          </w:tcPr>
          <w:p w14:paraId="3BBEC8A0" w14:textId="77777777" w:rsidR="00A77B3E" w:rsidRDefault="00000000">
            <w:pPr>
              <w:rPr>
                <w:color w:val="000000"/>
                <w:u w:color="000000"/>
              </w:rPr>
            </w:pPr>
            <w:r>
              <w:rPr>
                <w:sz w:val="20"/>
              </w:rPr>
              <w:t>200 ha</w:t>
            </w:r>
          </w:p>
        </w:tc>
        <w:tc>
          <w:tcPr>
            <w:tcW w:w="1488" w:type="dxa"/>
            <w:tcBorders>
              <w:top w:val="single" w:sz="2" w:space="0" w:color="auto"/>
              <w:left w:val="single" w:sz="2" w:space="0" w:color="auto"/>
              <w:bottom w:val="single" w:sz="4" w:space="0" w:color="auto"/>
              <w:right w:val="single" w:sz="4" w:space="0" w:color="auto"/>
            </w:tcBorders>
            <w:vAlign w:val="center"/>
          </w:tcPr>
          <w:p w14:paraId="21237AFE" w14:textId="77777777" w:rsidR="00A77B3E" w:rsidRDefault="00000000">
            <w:pPr>
              <w:rPr>
                <w:color w:val="000000"/>
                <w:u w:color="000000"/>
              </w:rPr>
            </w:pPr>
            <w:r>
              <w:rPr>
                <w:sz w:val="20"/>
              </w:rPr>
              <w:t>220 ha</w:t>
            </w:r>
          </w:p>
        </w:tc>
      </w:tr>
      <w:tr w:rsidR="000C1990" w14:paraId="3FCEC9AB" w14:textId="77777777">
        <w:trPr>
          <w:trHeight w:val="568"/>
        </w:trPr>
        <w:tc>
          <w:tcPr>
            <w:tcW w:w="638" w:type="dxa"/>
            <w:tcBorders>
              <w:top w:val="single" w:sz="2" w:space="0" w:color="auto"/>
              <w:left w:val="single" w:sz="2" w:space="0" w:color="auto"/>
              <w:bottom w:val="single" w:sz="4" w:space="0" w:color="auto"/>
              <w:right w:val="single" w:sz="4" w:space="0" w:color="auto"/>
            </w:tcBorders>
            <w:vAlign w:val="center"/>
          </w:tcPr>
          <w:p w14:paraId="43EBDC3B" w14:textId="77777777" w:rsidR="00A77B3E" w:rsidRDefault="00000000">
            <w:pPr>
              <w:rPr>
                <w:color w:val="000000"/>
                <w:u w:color="000000"/>
              </w:rPr>
            </w:pPr>
            <w:r>
              <w:rPr>
                <w:sz w:val="20"/>
              </w:rPr>
              <w:t>3.</w:t>
            </w:r>
          </w:p>
        </w:tc>
        <w:tc>
          <w:tcPr>
            <w:tcW w:w="5525" w:type="dxa"/>
            <w:tcBorders>
              <w:top w:val="single" w:sz="2" w:space="0" w:color="auto"/>
              <w:left w:val="single" w:sz="2" w:space="0" w:color="auto"/>
              <w:bottom w:val="single" w:sz="4" w:space="0" w:color="auto"/>
              <w:right w:val="single" w:sz="4" w:space="0" w:color="auto"/>
            </w:tcBorders>
            <w:vAlign w:val="center"/>
          </w:tcPr>
          <w:p w14:paraId="4A6C8CCA" w14:textId="77777777" w:rsidR="00A77B3E" w:rsidRDefault="00000000">
            <w:pPr>
              <w:rPr>
                <w:color w:val="000000"/>
                <w:u w:color="000000"/>
              </w:rPr>
            </w:pPr>
            <w:r>
              <w:rPr>
                <w:sz w:val="20"/>
              </w:rPr>
              <w:t>Użytkowanie wieczyste</w:t>
            </w:r>
          </w:p>
        </w:tc>
        <w:tc>
          <w:tcPr>
            <w:tcW w:w="1500" w:type="dxa"/>
            <w:tcBorders>
              <w:top w:val="single" w:sz="2" w:space="0" w:color="auto"/>
              <w:left w:val="single" w:sz="2" w:space="0" w:color="auto"/>
              <w:bottom w:val="single" w:sz="4" w:space="0" w:color="auto"/>
              <w:right w:val="single" w:sz="4" w:space="0" w:color="auto"/>
            </w:tcBorders>
            <w:vAlign w:val="center"/>
          </w:tcPr>
          <w:p w14:paraId="4161F48E" w14:textId="77777777" w:rsidR="00A77B3E" w:rsidRDefault="00000000">
            <w:pPr>
              <w:rPr>
                <w:color w:val="000000"/>
                <w:u w:color="000000"/>
              </w:rPr>
            </w:pPr>
            <w:r>
              <w:rPr>
                <w:sz w:val="20"/>
              </w:rPr>
              <w:t>5,7 ha</w:t>
            </w:r>
          </w:p>
        </w:tc>
        <w:tc>
          <w:tcPr>
            <w:tcW w:w="1350" w:type="dxa"/>
            <w:tcBorders>
              <w:top w:val="single" w:sz="2" w:space="0" w:color="auto"/>
              <w:left w:val="single" w:sz="2" w:space="0" w:color="auto"/>
              <w:bottom w:val="single" w:sz="4" w:space="0" w:color="auto"/>
              <w:right w:val="single" w:sz="4" w:space="0" w:color="auto"/>
            </w:tcBorders>
            <w:vAlign w:val="center"/>
          </w:tcPr>
          <w:p w14:paraId="65EFB6E3" w14:textId="77777777" w:rsidR="00A77B3E" w:rsidRDefault="00000000">
            <w:pPr>
              <w:rPr>
                <w:color w:val="000000"/>
                <w:u w:color="000000"/>
              </w:rPr>
            </w:pPr>
            <w:r>
              <w:rPr>
                <w:sz w:val="20"/>
              </w:rPr>
              <w:t>5,3 ha</w:t>
            </w:r>
          </w:p>
        </w:tc>
        <w:tc>
          <w:tcPr>
            <w:tcW w:w="1488" w:type="dxa"/>
            <w:tcBorders>
              <w:top w:val="single" w:sz="2" w:space="0" w:color="auto"/>
              <w:left w:val="single" w:sz="2" w:space="0" w:color="auto"/>
              <w:bottom w:val="single" w:sz="4" w:space="0" w:color="auto"/>
              <w:right w:val="single" w:sz="4" w:space="0" w:color="auto"/>
            </w:tcBorders>
            <w:vAlign w:val="center"/>
          </w:tcPr>
          <w:p w14:paraId="3848115C" w14:textId="77777777" w:rsidR="00A77B3E" w:rsidRDefault="00000000">
            <w:pPr>
              <w:rPr>
                <w:color w:val="000000"/>
                <w:u w:color="000000"/>
              </w:rPr>
            </w:pPr>
            <w:r>
              <w:rPr>
                <w:sz w:val="20"/>
              </w:rPr>
              <w:t>5,0  ha</w:t>
            </w:r>
          </w:p>
        </w:tc>
      </w:tr>
    </w:tbl>
    <w:p w14:paraId="197E30A3" w14:textId="77777777" w:rsidR="00011250" w:rsidRDefault="00000000" w:rsidP="00011250">
      <w:pPr>
        <w:spacing w:before="120" w:after="120"/>
        <w:ind w:left="340" w:firstLine="340"/>
        <w:rPr>
          <w:color w:val="000000"/>
          <w:u w:color="000000"/>
        </w:rPr>
      </w:pPr>
      <w:r>
        <w:t>5) </w:t>
      </w:r>
      <w:r>
        <w:rPr>
          <w:color w:val="000000"/>
          <w:u w:color="000000"/>
        </w:rPr>
        <w:t>Powierzchnia gruntów oddanych w użytkowanie wieczyste  w stosunku do lat ubiegłych  uległa zmianie w wyniku przekształcenia prawa użytkowania wieczystego w prawo własności na mocy Ustawy z dnia 20 lipca 2018 roku  o przekształceniu prawa użytkowania wieczystego gruntów zabudowanych na cele mieszkaniowe w prawo własności tych gruntów. (t.j. Dz.U. z 2020 r. poz. 139 ze. zm.). Opłata za przekształcenie prawa użytkowania wieczystego w prawo własności w wysokości dotychczasowej opłaty rocznej za użytkowanie wieczyste będzie wnoszona przez 20 lat, chyba że właściciel zadeklaruje zapłatę opłaty jednorazowo. Trudna do określenia jest ilość właścicieli, którzy taką chęć zadeklarują. Zmiany mają też związek z wykupem prawa użytkowania wieczystego.</w:t>
      </w:r>
    </w:p>
    <w:p w14:paraId="67C02219" w14:textId="62A2C576" w:rsidR="00A77B3E" w:rsidRDefault="00000000" w:rsidP="00011250">
      <w:pPr>
        <w:spacing w:before="120" w:after="120"/>
        <w:ind w:left="340"/>
        <w:rPr>
          <w:color w:val="000000"/>
          <w:u w:color="000000"/>
        </w:rPr>
      </w:pPr>
      <w:r>
        <w:rPr>
          <w:color w:val="000000"/>
          <w:u w:color="000000"/>
        </w:rPr>
        <w:t>Wykaz nieruchomości stanowiących własność Gminy Barwice wydzierżawionych lub  przeznaczonych do wydzierżawienia.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6"/>
        <w:gridCol w:w="5809"/>
        <w:gridCol w:w="2013"/>
      </w:tblGrid>
      <w:tr w:rsidR="000C1990" w14:paraId="7DE9562F" w14:textId="77777777">
        <w:tc>
          <w:tcPr>
            <w:tcW w:w="2162" w:type="dxa"/>
            <w:tcBorders>
              <w:top w:val="single" w:sz="2" w:space="0" w:color="auto"/>
              <w:left w:val="single" w:sz="2" w:space="0" w:color="auto"/>
              <w:bottom w:val="single" w:sz="4" w:space="0" w:color="auto"/>
              <w:right w:val="single" w:sz="4" w:space="0" w:color="auto"/>
            </w:tcBorders>
            <w:vAlign w:val="center"/>
          </w:tcPr>
          <w:p w14:paraId="50E91324" w14:textId="77777777" w:rsidR="00A77B3E" w:rsidRDefault="00000000">
            <w:pPr>
              <w:rPr>
                <w:color w:val="000000"/>
                <w:u w:color="000000"/>
              </w:rPr>
            </w:pPr>
            <w:r>
              <w:rPr>
                <w:sz w:val="20"/>
              </w:rPr>
              <w:t>Położenie</w:t>
            </w:r>
          </w:p>
          <w:p w14:paraId="189021CC" w14:textId="77777777" w:rsidR="000C1990" w:rsidRDefault="00000000">
            <w:r>
              <w:rPr>
                <w:sz w:val="20"/>
              </w:rPr>
              <w:t>nieruchomości</w:t>
            </w:r>
          </w:p>
        </w:tc>
        <w:tc>
          <w:tcPr>
            <w:tcW w:w="6200" w:type="dxa"/>
            <w:tcBorders>
              <w:top w:val="single" w:sz="2" w:space="0" w:color="auto"/>
              <w:left w:val="single" w:sz="2" w:space="0" w:color="auto"/>
              <w:bottom w:val="single" w:sz="4" w:space="0" w:color="auto"/>
              <w:right w:val="single" w:sz="4" w:space="0" w:color="auto"/>
            </w:tcBorders>
            <w:vAlign w:val="center"/>
          </w:tcPr>
          <w:p w14:paraId="6C6D6127" w14:textId="77777777" w:rsidR="00A77B3E" w:rsidRDefault="00000000">
            <w:pPr>
              <w:rPr>
                <w:color w:val="000000"/>
                <w:u w:color="000000"/>
              </w:rPr>
            </w:pPr>
            <w:r>
              <w:rPr>
                <w:sz w:val="20"/>
              </w:rPr>
              <w:t>Numer geodezyjny działki</w:t>
            </w:r>
          </w:p>
        </w:tc>
        <w:tc>
          <w:tcPr>
            <w:tcW w:w="2138" w:type="dxa"/>
            <w:tcBorders>
              <w:top w:val="single" w:sz="2" w:space="0" w:color="auto"/>
              <w:left w:val="single" w:sz="2" w:space="0" w:color="auto"/>
              <w:bottom w:val="single" w:sz="4" w:space="0" w:color="auto"/>
              <w:right w:val="single" w:sz="4" w:space="0" w:color="auto"/>
            </w:tcBorders>
            <w:vAlign w:val="center"/>
          </w:tcPr>
          <w:p w14:paraId="3B351166" w14:textId="77777777" w:rsidR="00A77B3E" w:rsidRDefault="00000000">
            <w:pPr>
              <w:rPr>
                <w:color w:val="000000"/>
                <w:u w:color="000000"/>
              </w:rPr>
            </w:pPr>
            <w:r>
              <w:rPr>
                <w:sz w:val="20"/>
              </w:rPr>
              <w:t>Sposób wykorzystania</w:t>
            </w:r>
          </w:p>
        </w:tc>
      </w:tr>
      <w:tr w:rsidR="000C1990" w14:paraId="3B6A0A4E" w14:textId="77777777">
        <w:trPr>
          <w:trHeight w:val="377"/>
        </w:trPr>
        <w:tc>
          <w:tcPr>
            <w:tcW w:w="2162" w:type="dxa"/>
            <w:tcBorders>
              <w:top w:val="single" w:sz="2" w:space="0" w:color="auto"/>
              <w:left w:val="single" w:sz="2" w:space="0" w:color="auto"/>
              <w:bottom w:val="single" w:sz="4" w:space="0" w:color="auto"/>
              <w:right w:val="single" w:sz="4" w:space="0" w:color="auto"/>
            </w:tcBorders>
            <w:vAlign w:val="center"/>
          </w:tcPr>
          <w:p w14:paraId="7B9C4AFF" w14:textId="77777777" w:rsidR="00A77B3E" w:rsidRDefault="00000000">
            <w:pPr>
              <w:rPr>
                <w:color w:val="000000"/>
                <w:u w:color="000000"/>
              </w:rPr>
            </w:pPr>
            <w:r>
              <w:rPr>
                <w:sz w:val="20"/>
              </w:rPr>
              <w:t>Barwice 01</w:t>
            </w:r>
          </w:p>
        </w:tc>
        <w:tc>
          <w:tcPr>
            <w:tcW w:w="6200" w:type="dxa"/>
            <w:tcBorders>
              <w:top w:val="single" w:sz="2" w:space="0" w:color="auto"/>
              <w:left w:val="single" w:sz="2" w:space="0" w:color="auto"/>
              <w:bottom w:val="single" w:sz="4" w:space="0" w:color="auto"/>
              <w:right w:val="single" w:sz="4" w:space="0" w:color="auto"/>
            </w:tcBorders>
            <w:vAlign w:val="center"/>
          </w:tcPr>
          <w:p w14:paraId="35F617A4" w14:textId="77777777" w:rsidR="00A77B3E" w:rsidRDefault="00000000">
            <w:pPr>
              <w:rPr>
                <w:color w:val="000000"/>
                <w:u w:color="000000"/>
              </w:rPr>
            </w:pPr>
            <w:r>
              <w:rPr>
                <w:sz w:val="20"/>
              </w:rPr>
              <w:t xml:space="preserve">65/9, 92, 93/1, 93/2, 14 </w:t>
            </w:r>
          </w:p>
        </w:tc>
        <w:tc>
          <w:tcPr>
            <w:tcW w:w="2138" w:type="dxa"/>
            <w:tcBorders>
              <w:top w:val="single" w:sz="2" w:space="0" w:color="auto"/>
              <w:left w:val="single" w:sz="2" w:space="0" w:color="auto"/>
              <w:bottom w:val="single" w:sz="4" w:space="0" w:color="auto"/>
              <w:right w:val="single" w:sz="4" w:space="0" w:color="auto"/>
            </w:tcBorders>
            <w:vAlign w:val="center"/>
          </w:tcPr>
          <w:p w14:paraId="3CF5C3EC" w14:textId="77777777" w:rsidR="00A77B3E" w:rsidRDefault="00000000">
            <w:pPr>
              <w:rPr>
                <w:color w:val="000000"/>
                <w:u w:color="000000"/>
              </w:rPr>
            </w:pPr>
            <w:r>
              <w:rPr>
                <w:sz w:val="20"/>
              </w:rPr>
              <w:t>uprawy rolne, ogródki, inne</w:t>
            </w:r>
          </w:p>
        </w:tc>
      </w:tr>
      <w:tr w:rsidR="000C1990" w14:paraId="37D765C1" w14:textId="77777777">
        <w:trPr>
          <w:trHeight w:val="283"/>
        </w:trPr>
        <w:tc>
          <w:tcPr>
            <w:tcW w:w="2162" w:type="dxa"/>
            <w:tcBorders>
              <w:top w:val="single" w:sz="2" w:space="0" w:color="auto"/>
              <w:left w:val="single" w:sz="2" w:space="0" w:color="auto"/>
              <w:bottom w:val="single" w:sz="4" w:space="0" w:color="auto"/>
              <w:right w:val="single" w:sz="4" w:space="0" w:color="auto"/>
            </w:tcBorders>
            <w:vAlign w:val="center"/>
          </w:tcPr>
          <w:p w14:paraId="6E1A1671" w14:textId="77777777" w:rsidR="00A77B3E" w:rsidRDefault="00000000">
            <w:pPr>
              <w:rPr>
                <w:color w:val="000000"/>
                <w:u w:color="000000"/>
              </w:rPr>
            </w:pPr>
            <w:r>
              <w:rPr>
                <w:sz w:val="20"/>
              </w:rPr>
              <w:t>Barwice 03</w:t>
            </w:r>
          </w:p>
        </w:tc>
        <w:tc>
          <w:tcPr>
            <w:tcW w:w="6200" w:type="dxa"/>
            <w:tcBorders>
              <w:top w:val="single" w:sz="2" w:space="0" w:color="auto"/>
              <w:left w:val="single" w:sz="2" w:space="0" w:color="auto"/>
              <w:bottom w:val="single" w:sz="4" w:space="0" w:color="auto"/>
              <w:right w:val="single" w:sz="4" w:space="0" w:color="auto"/>
            </w:tcBorders>
            <w:vAlign w:val="center"/>
          </w:tcPr>
          <w:p w14:paraId="79DBF185" w14:textId="77777777" w:rsidR="00A77B3E" w:rsidRDefault="00000000">
            <w:pPr>
              <w:rPr>
                <w:color w:val="000000"/>
                <w:u w:color="000000"/>
              </w:rPr>
            </w:pPr>
            <w:r>
              <w:rPr>
                <w:sz w:val="20"/>
              </w:rPr>
              <w:t>517/1, 517/2, 534/3, 15/5, 65/6, 201/9, 231/3, 231/10, 541/23, 238, 412, 135, 194/6 136/1, 134/1,13/58, 132/6, 83/9, 413, 271/13, 167/5, 167/6, 167/3, 40/29, 40/28, 603, 604, 605, 154/16, 231/5, 168/1, 139/6, 312/8, 400/21, 185/8, 166/6, 288/15, 288/14, 167/6, 185/5, 206/9, 310/1, 117/1,268, 288/19, 249/7, 62/2, 139/6, 549/9, 168/1, 181/13, 74/38, 404/5, 62/3, 313/4, 311/6, 311/8, 318/9, 629, 632/2, 181/12, 185/10, 185/9, 329/8, 290/7, 334, 339/13, 22/2, 21/2, 68/3, 404/3, 126, 127, 131, 5, 306/5, 545, 83/9, 206/10, 400/9, 206/16, 249/7, 249/9, 413 626/7, 626/5, 626/4, 201/5, 74/41, 432, 185/3, 185/4, 288/16, 288/24, 54, 540/14, 274, 534/2</w:t>
            </w:r>
          </w:p>
        </w:tc>
        <w:tc>
          <w:tcPr>
            <w:tcW w:w="2138" w:type="dxa"/>
            <w:tcBorders>
              <w:top w:val="single" w:sz="2" w:space="0" w:color="auto"/>
              <w:left w:val="single" w:sz="2" w:space="0" w:color="auto"/>
              <w:bottom w:val="single" w:sz="4" w:space="0" w:color="auto"/>
              <w:right w:val="single" w:sz="4" w:space="0" w:color="auto"/>
            </w:tcBorders>
            <w:vAlign w:val="center"/>
          </w:tcPr>
          <w:p w14:paraId="05CD80EB" w14:textId="77777777" w:rsidR="00A77B3E" w:rsidRDefault="00000000">
            <w:pPr>
              <w:rPr>
                <w:color w:val="000000"/>
                <w:u w:color="000000"/>
              </w:rPr>
            </w:pPr>
            <w:r>
              <w:rPr>
                <w:sz w:val="20"/>
              </w:rPr>
              <w:t>uprawy rolne, ogródki, inne</w:t>
            </w:r>
          </w:p>
        </w:tc>
      </w:tr>
      <w:tr w:rsidR="000C1990" w14:paraId="4016A3C4" w14:textId="77777777">
        <w:trPr>
          <w:trHeight w:val="271"/>
        </w:trPr>
        <w:tc>
          <w:tcPr>
            <w:tcW w:w="2162" w:type="dxa"/>
            <w:tcBorders>
              <w:top w:val="single" w:sz="2" w:space="0" w:color="auto"/>
              <w:left w:val="single" w:sz="2" w:space="0" w:color="auto"/>
              <w:bottom w:val="single" w:sz="4" w:space="0" w:color="auto"/>
              <w:right w:val="single" w:sz="4" w:space="0" w:color="auto"/>
            </w:tcBorders>
            <w:vAlign w:val="center"/>
          </w:tcPr>
          <w:p w14:paraId="5D67614C" w14:textId="77777777" w:rsidR="00A77B3E" w:rsidRDefault="00000000">
            <w:pPr>
              <w:rPr>
                <w:color w:val="000000"/>
                <w:u w:color="000000"/>
              </w:rPr>
            </w:pPr>
            <w:r>
              <w:rPr>
                <w:sz w:val="20"/>
              </w:rPr>
              <w:t>Barwice 04</w:t>
            </w:r>
          </w:p>
        </w:tc>
        <w:tc>
          <w:tcPr>
            <w:tcW w:w="6200" w:type="dxa"/>
            <w:tcBorders>
              <w:top w:val="single" w:sz="2" w:space="0" w:color="auto"/>
              <w:left w:val="single" w:sz="2" w:space="0" w:color="auto"/>
              <w:bottom w:val="single" w:sz="4" w:space="0" w:color="auto"/>
              <w:right w:val="single" w:sz="4" w:space="0" w:color="auto"/>
            </w:tcBorders>
            <w:vAlign w:val="center"/>
          </w:tcPr>
          <w:p w14:paraId="620C85B0" w14:textId="77777777" w:rsidR="00A77B3E" w:rsidRDefault="00000000">
            <w:pPr>
              <w:rPr>
                <w:color w:val="000000"/>
                <w:u w:color="000000"/>
              </w:rPr>
            </w:pPr>
            <w:r>
              <w:rPr>
                <w:sz w:val="20"/>
              </w:rPr>
              <w:t>18/2, 60, 61/2, 62,76, 75, 69, 20/1, 20/4,15, 37, 39, 54, 49, 28, 50, 46, 63, 64, 23, 53, 58, 25, 66, 77, 27, 18/1, 81/7, 76, 82</w:t>
            </w:r>
          </w:p>
        </w:tc>
        <w:tc>
          <w:tcPr>
            <w:tcW w:w="2138" w:type="dxa"/>
            <w:tcBorders>
              <w:top w:val="single" w:sz="2" w:space="0" w:color="auto"/>
              <w:left w:val="single" w:sz="2" w:space="0" w:color="auto"/>
              <w:bottom w:val="single" w:sz="4" w:space="0" w:color="auto"/>
              <w:right w:val="single" w:sz="4" w:space="0" w:color="auto"/>
            </w:tcBorders>
            <w:vAlign w:val="center"/>
          </w:tcPr>
          <w:p w14:paraId="15718C0E" w14:textId="77777777" w:rsidR="00A77B3E" w:rsidRDefault="00000000">
            <w:pPr>
              <w:rPr>
                <w:color w:val="000000"/>
                <w:u w:color="000000"/>
              </w:rPr>
            </w:pPr>
            <w:r>
              <w:rPr>
                <w:sz w:val="20"/>
              </w:rPr>
              <w:t>uprawy rolne, ogródki, inne</w:t>
            </w:r>
          </w:p>
        </w:tc>
      </w:tr>
      <w:tr w:rsidR="000C1990" w14:paraId="427004A5" w14:textId="77777777">
        <w:trPr>
          <w:trHeight w:val="271"/>
        </w:trPr>
        <w:tc>
          <w:tcPr>
            <w:tcW w:w="2162" w:type="dxa"/>
            <w:tcBorders>
              <w:top w:val="single" w:sz="2" w:space="0" w:color="auto"/>
              <w:left w:val="single" w:sz="2" w:space="0" w:color="auto"/>
              <w:bottom w:val="single" w:sz="4" w:space="0" w:color="auto"/>
              <w:right w:val="single" w:sz="4" w:space="0" w:color="auto"/>
            </w:tcBorders>
            <w:vAlign w:val="center"/>
          </w:tcPr>
          <w:p w14:paraId="3F957643" w14:textId="77777777" w:rsidR="00A77B3E" w:rsidRDefault="00000000">
            <w:pPr>
              <w:rPr>
                <w:color w:val="000000"/>
                <w:u w:color="000000"/>
              </w:rPr>
            </w:pPr>
            <w:r>
              <w:rPr>
                <w:sz w:val="20"/>
              </w:rPr>
              <w:t>Barwice 05</w:t>
            </w:r>
          </w:p>
        </w:tc>
        <w:tc>
          <w:tcPr>
            <w:tcW w:w="6200" w:type="dxa"/>
            <w:tcBorders>
              <w:top w:val="single" w:sz="2" w:space="0" w:color="auto"/>
              <w:left w:val="single" w:sz="2" w:space="0" w:color="auto"/>
              <w:bottom w:val="single" w:sz="4" w:space="0" w:color="auto"/>
              <w:right w:val="single" w:sz="4" w:space="0" w:color="auto"/>
            </w:tcBorders>
            <w:vAlign w:val="center"/>
          </w:tcPr>
          <w:p w14:paraId="63E6BCEF" w14:textId="77777777" w:rsidR="00A77B3E" w:rsidRDefault="00000000">
            <w:pPr>
              <w:rPr>
                <w:color w:val="000000"/>
                <w:u w:color="000000"/>
              </w:rPr>
            </w:pPr>
            <w:r>
              <w:rPr>
                <w:sz w:val="20"/>
              </w:rPr>
              <w:t>32/2, 3, 38/3, 1, 38/6</w:t>
            </w:r>
          </w:p>
        </w:tc>
        <w:tc>
          <w:tcPr>
            <w:tcW w:w="2138" w:type="dxa"/>
            <w:tcBorders>
              <w:top w:val="single" w:sz="2" w:space="0" w:color="auto"/>
              <w:left w:val="single" w:sz="2" w:space="0" w:color="auto"/>
              <w:bottom w:val="single" w:sz="4" w:space="0" w:color="auto"/>
              <w:right w:val="single" w:sz="4" w:space="0" w:color="auto"/>
            </w:tcBorders>
            <w:vAlign w:val="center"/>
          </w:tcPr>
          <w:p w14:paraId="25EAF970" w14:textId="77777777" w:rsidR="00A77B3E" w:rsidRDefault="00000000">
            <w:pPr>
              <w:rPr>
                <w:color w:val="000000"/>
                <w:u w:color="000000"/>
              </w:rPr>
            </w:pPr>
            <w:r>
              <w:rPr>
                <w:sz w:val="20"/>
              </w:rPr>
              <w:t xml:space="preserve">uprawy rolne, ogródki, inne </w:t>
            </w:r>
          </w:p>
        </w:tc>
      </w:tr>
      <w:tr w:rsidR="000C1990" w14:paraId="4D5AD3ED" w14:textId="77777777">
        <w:trPr>
          <w:trHeight w:val="421"/>
        </w:trPr>
        <w:tc>
          <w:tcPr>
            <w:tcW w:w="2162" w:type="dxa"/>
            <w:tcBorders>
              <w:top w:val="single" w:sz="2" w:space="0" w:color="auto"/>
              <w:left w:val="single" w:sz="2" w:space="0" w:color="auto"/>
              <w:bottom w:val="single" w:sz="4" w:space="0" w:color="auto"/>
              <w:right w:val="single" w:sz="4" w:space="0" w:color="auto"/>
            </w:tcBorders>
            <w:vAlign w:val="center"/>
          </w:tcPr>
          <w:p w14:paraId="5E6F084E" w14:textId="77777777" w:rsidR="00A77B3E" w:rsidRDefault="00000000">
            <w:pPr>
              <w:rPr>
                <w:color w:val="000000"/>
                <w:u w:color="000000"/>
              </w:rPr>
            </w:pPr>
            <w:r>
              <w:rPr>
                <w:sz w:val="20"/>
              </w:rPr>
              <w:t>Barwice 06</w:t>
            </w:r>
          </w:p>
        </w:tc>
        <w:tc>
          <w:tcPr>
            <w:tcW w:w="6200" w:type="dxa"/>
            <w:tcBorders>
              <w:top w:val="single" w:sz="2" w:space="0" w:color="auto"/>
              <w:left w:val="single" w:sz="2" w:space="0" w:color="auto"/>
              <w:bottom w:val="single" w:sz="4" w:space="0" w:color="auto"/>
              <w:right w:val="single" w:sz="4" w:space="0" w:color="auto"/>
            </w:tcBorders>
            <w:vAlign w:val="center"/>
          </w:tcPr>
          <w:p w14:paraId="649E746C" w14:textId="77777777" w:rsidR="00A77B3E" w:rsidRDefault="00000000">
            <w:pPr>
              <w:rPr>
                <w:color w:val="000000"/>
                <w:u w:color="000000"/>
              </w:rPr>
            </w:pPr>
            <w:r>
              <w:rPr>
                <w:sz w:val="20"/>
              </w:rPr>
              <w:t>47/1, 48/5, 54, 53, 55, 5/2,</w:t>
            </w:r>
          </w:p>
        </w:tc>
        <w:tc>
          <w:tcPr>
            <w:tcW w:w="2138" w:type="dxa"/>
            <w:tcBorders>
              <w:top w:val="single" w:sz="2" w:space="0" w:color="auto"/>
              <w:left w:val="single" w:sz="2" w:space="0" w:color="auto"/>
              <w:bottom w:val="single" w:sz="4" w:space="0" w:color="auto"/>
              <w:right w:val="single" w:sz="4" w:space="0" w:color="auto"/>
            </w:tcBorders>
            <w:vAlign w:val="center"/>
          </w:tcPr>
          <w:p w14:paraId="2DE53624" w14:textId="77777777" w:rsidR="00A77B3E" w:rsidRDefault="00000000">
            <w:pPr>
              <w:rPr>
                <w:color w:val="000000"/>
                <w:u w:color="000000"/>
              </w:rPr>
            </w:pPr>
            <w:r>
              <w:rPr>
                <w:sz w:val="20"/>
              </w:rPr>
              <w:t>uprawy rolne</w:t>
            </w:r>
          </w:p>
        </w:tc>
      </w:tr>
      <w:tr w:rsidR="000C1990" w14:paraId="55E04346" w14:textId="77777777">
        <w:trPr>
          <w:trHeight w:val="421"/>
        </w:trPr>
        <w:tc>
          <w:tcPr>
            <w:tcW w:w="2162" w:type="dxa"/>
            <w:tcBorders>
              <w:top w:val="single" w:sz="2" w:space="0" w:color="auto"/>
              <w:left w:val="single" w:sz="2" w:space="0" w:color="auto"/>
              <w:bottom w:val="single" w:sz="4" w:space="0" w:color="auto"/>
              <w:right w:val="single" w:sz="4" w:space="0" w:color="auto"/>
            </w:tcBorders>
            <w:vAlign w:val="center"/>
          </w:tcPr>
          <w:p w14:paraId="30810490" w14:textId="77777777" w:rsidR="00A77B3E" w:rsidRDefault="00000000">
            <w:pPr>
              <w:rPr>
                <w:color w:val="000000"/>
                <w:u w:color="000000"/>
              </w:rPr>
            </w:pPr>
            <w:proofErr w:type="spellStart"/>
            <w:r>
              <w:rPr>
                <w:sz w:val="20"/>
              </w:rPr>
              <w:t>Łeknica</w:t>
            </w:r>
            <w:proofErr w:type="spellEnd"/>
          </w:p>
        </w:tc>
        <w:tc>
          <w:tcPr>
            <w:tcW w:w="6200" w:type="dxa"/>
            <w:tcBorders>
              <w:top w:val="single" w:sz="2" w:space="0" w:color="auto"/>
              <w:left w:val="single" w:sz="2" w:space="0" w:color="auto"/>
              <w:bottom w:val="single" w:sz="4" w:space="0" w:color="auto"/>
              <w:right w:val="single" w:sz="4" w:space="0" w:color="auto"/>
            </w:tcBorders>
            <w:vAlign w:val="center"/>
          </w:tcPr>
          <w:p w14:paraId="6098DD81" w14:textId="77777777" w:rsidR="00A77B3E" w:rsidRDefault="00000000">
            <w:pPr>
              <w:rPr>
                <w:color w:val="000000"/>
                <w:u w:color="000000"/>
              </w:rPr>
            </w:pPr>
            <w:r>
              <w:rPr>
                <w:sz w:val="20"/>
              </w:rPr>
              <w:t>240/7, 151/4, 252/1</w:t>
            </w:r>
          </w:p>
        </w:tc>
        <w:tc>
          <w:tcPr>
            <w:tcW w:w="2138" w:type="dxa"/>
            <w:tcBorders>
              <w:top w:val="single" w:sz="2" w:space="0" w:color="auto"/>
              <w:left w:val="single" w:sz="2" w:space="0" w:color="auto"/>
              <w:bottom w:val="single" w:sz="4" w:space="0" w:color="auto"/>
              <w:right w:val="single" w:sz="4" w:space="0" w:color="auto"/>
            </w:tcBorders>
            <w:vAlign w:val="center"/>
          </w:tcPr>
          <w:p w14:paraId="63768BDB" w14:textId="77777777" w:rsidR="00A77B3E" w:rsidRDefault="00000000">
            <w:pPr>
              <w:rPr>
                <w:color w:val="000000"/>
                <w:u w:color="000000"/>
              </w:rPr>
            </w:pPr>
            <w:r>
              <w:rPr>
                <w:sz w:val="20"/>
              </w:rPr>
              <w:t xml:space="preserve">uprawy rolne, ogródki, inne </w:t>
            </w:r>
          </w:p>
        </w:tc>
      </w:tr>
      <w:tr w:rsidR="000C1990" w14:paraId="15BD447B"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1781B1CB" w14:textId="77777777" w:rsidR="00A77B3E" w:rsidRDefault="00000000">
            <w:pPr>
              <w:rPr>
                <w:color w:val="000000"/>
                <w:u w:color="000000"/>
              </w:rPr>
            </w:pPr>
            <w:r>
              <w:rPr>
                <w:sz w:val="20"/>
              </w:rPr>
              <w:t>Stary Chwalim</w:t>
            </w:r>
          </w:p>
        </w:tc>
        <w:tc>
          <w:tcPr>
            <w:tcW w:w="6200" w:type="dxa"/>
            <w:tcBorders>
              <w:top w:val="single" w:sz="2" w:space="0" w:color="auto"/>
              <w:left w:val="single" w:sz="2" w:space="0" w:color="auto"/>
              <w:bottom w:val="single" w:sz="4" w:space="0" w:color="auto"/>
              <w:right w:val="single" w:sz="4" w:space="0" w:color="auto"/>
            </w:tcBorders>
            <w:vAlign w:val="center"/>
          </w:tcPr>
          <w:p w14:paraId="658E78A8" w14:textId="77777777" w:rsidR="00A77B3E" w:rsidRDefault="00000000">
            <w:pPr>
              <w:rPr>
                <w:color w:val="000000"/>
                <w:u w:color="000000"/>
              </w:rPr>
            </w:pPr>
            <w:r>
              <w:rPr>
                <w:sz w:val="20"/>
              </w:rPr>
              <w:t xml:space="preserve">415/3, 417/3, 351, 168, 384, 509/1, 99/2 331,439/8  </w:t>
            </w:r>
          </w:p>
        </w:tc>
        <w:tc>
          <w:tcPr>
            <w:tcW w:w="2138" w:type="dxa"/>
            <w:tcBorders>
              <w:top w:val="single" w:sz="2" w:space="0" w:color="auto"/>
              <w:left w:val="single" w:sz="2" w:space="0" w:color="auto"/>
              <w:bottom w:val="single" w:sz="4" w:space="0" w:color="auto"/>
              <w:right w:val="single" w:sz="4" w:space="0" w:color="auto"/>
            </w:tcBorders>
            <w:vAlign w:val="center"/>
          </w:tcPr>
          <w:p w14:paraId="25B7C2EA" w14:textId="77777777" w:rsidR="00A77B3E" w:rsidRDefault="00000000">
            <w:pPr>
              <w:rPr>
                <w:color w:val="000000"/>
                <w:u w:color="000000"/>
              </w:rPr>
            </w:pPr>
            <w:r>
              <w:rPr>
                <w:sz w:val="20"/>
              </w:rPr>
              <w:t>uprawy rolne</w:t>
            </w:r>
          </w:p>
        </w:tc>
      </w:tr>
      <w:tr w:rsidR="000C1990" w14:paraId="43BB8374" w14:textId="77777777">
        <w:trPr>
          <w:trHeight w:val="276"/>
        </w:trPr>
        <w:tc>
          <w:tcPr>
            <w:tcW w:w="2162" w:type="dxa"/>
            <w:tcBorders>
              <w:top w:val="single" w:sz="2" w:space="0" w:color="auto"/>
              <w:left w:val="single" w:sz="2" w:space="0" w:color="auto"/>
              <w:bottom w:val="single" w:sz="4" w:space="0" w:color="auto"/>
              <w:right w:val="single" w:sz="4" w:space="0" w:color="auto"/>
            </w:tcBorders>
            <w:vAlign w:val="center"/>
          </w:tcPr>
          <w:p w14:paraId="18F8E260" w14:textId="77777777" w:rsidR="00A77B3E" w:rsidRDefault="00000000">
            <w:pPr>
              <w:rPr>
                <w:color w:val="000000"/>
                <w:u w:color="000000"/>
              </w:rPr>
            </w:pPr>
            <w:r>
              <w:rPr>
                <w:sz w:val="20"/>
              </w:rPr>
              <w:t>Białowąs</w:t>
            </w:r>
          </w:p>
        </w:tc>
        <w:tc>
          <w:tcPr>
            <w:tcW w:w="6200" w:type="dxa"/>
            <w:tcBorders>
              <w:top w:val="single" w:sz="2" w:space="0" w:color="auto"/>
              <w:left w:val="single" w:sz="2" w:space="0" w:color="auto"/>
              <w:bottom w:val="single" w:sz="4" w:space="0" w:color="auto"/>
              <w:right w:val="single" w:sz="4" w:space="0" w:color="auto"/>
            </w:tcBorders>
            <w:vAlign w:val="center"/>
          </w:tcPr>
          <w:p w14:paraId="1F113F7D" w14:textId="77777777" w:rsidR="00A77B3E" w:rsidRDefault="00000000">
            <w:pPr>
              <w:rPr>
                <w:color w:val="000000"/>
                <w:u w:color="000000"/>
              </w:rPr>
            </w:pPr>
            <w:r>
              <w:rPr>
                <w:sz w:val="20"/>
              </w:rPr>
              <w:t>4/36, 4/42,4/33, 4/36, 4/44, 4/32</w:t>
            </w:r>
          </w:p>
        </w:tc>
        <w:tc>
          <w:tcPr>
            <w:tcW w:w="2138" w:type="dxa"/>
            <w:tcBorders>
              <w:top w:val="single" w:sz="2" w:space="0" w:color="auto"/>
              <w:left w:val="single" w:sz="2" w:space="0" w:color="auto"/>
              <w:bottom w:val="single" w:sz="4" w:space="0" w:color="auto"/>
              <w:right w:val="single" w:sz="4" w:space="0" w:color="auto"/>
            </w:tcBorders>
            <w:vAlign w:val="center"/>
          </w:tcPr>
          <w:p w14:paraId="73BD643E" w14:textId="77777777" w:rsidR="00A77B3E" w:rsidRDefault="00000000">
            <w:pPr>
              <w:rPr>
                <w:color w:val="000000"/>
                <w:u w:color="000000"/>
              </w:rPr>
            </w:pPr>
            <w:r>
              <w:rPr>
                <w:sz w:val="20"/>
              </w:rPr>
              <w:t>uprawy rolne, ogródki</w:t>
            </w:r>
          </w:p>
        </w:tc>
      </w:tr>
      <w:tr w:rsidR="000C1990" w14:paraId="2437D071"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0BAEC665" w14:textId="77777777" w:rsidR="00A77B3E" w:rsidRDefault="00000000">
            <w:pPr>
              <w:rPr>
                <w:color w:val="000000"/>
                <w:u w:color="000000"/>
              </w:rPr>
            </w:pPr>
            <w:r>
              <w:rPr>
                <w:sz w:val="20"/>
              </w:rPr>
              <w:t>Nowy Chwalim</w:t>
            </w:r>
          </w:p>
        </w:tc>
        <w:tc>
          <w:tcPr>
            <w:tcW w:w="6200" w:type="dxa"/>
            <w:tcBorders>
              <w:top w:val="single" w:sz="2" w:space="0" w:color="auto"/>
              <w:left w:val="single" w:sz="2" w:space="0" w:color="auto"/>
              <w:bottom w:val="single" w:sz="4" w:space="0" w:color="auto"/>
              <w:right w:val="single" w:sz="4" w:space="0" w:color="auto"/>
            </w:tcBorders>
            <w:vAlign w:val="center"/>
          </w:tcPr>
          <w:p w14:paraId="4AFDCE95" w14:textId="77777777" w:rsidR="00A77B3E" w:rsidRDefault="00000000">
            <w:pPr>
              <w:rPr>
                <w:color w:val="000000"/>
                <w:u w:color="000000"/>
              </w:rPr>
            </w:pPr>
            <w:r>
              <w:rPr>
                <w:sz w:val="20"/>
              </w:rPr>
              <w:t>61/2, 67/2</w:t>
            </w:r>
          </w:p>
        </w:tc>
        <w:tc>
          <w:tcPr>
            <w:tcW w:w="2138" w:type="dxa"/>
            <w:tcBorders>
              <w:top w:val="single" w:sz="2" w:space="0" w:color="auto"/>
              <w:left w:val="single" w:sz="2" w:space="0" w:color="auto"/>
              <w:bottom w:val="single" w:sz="4" w:space="0" w:color="auto"/>
              <w:right w:val="single" w:sz="4" w:space="0" w:color="auto"/>
            </w:tcBorders>
            <w:vAlign w:val="center"/>
          </w:tcPr>
          <w:p w14:paraId="05EB0552" w14:textId="77777777" w:rsidR="00A77B3E" w:rsidRDefault="00000000">
            <w:pPr>
              <w:rPr>
                <w:color w:val="000000"/>
                <w:u w:color="000000"/>
              </w:rPr>
            </w:pPr>
            <w:r>
              <w:rPr>
                <w:sz w:val="20"/>
              </w:rPr>
              <w:t>uprawy rolne</w:t>
            </w:r>
          </w:p>
        </w:tc>
      </w:tr>
      <w:tr w:rsidR="000C1990" w14:paraId="309975EA"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0C4434A1" w14:textId="77777777" w:rsidR="00A77B3E" w:rsidRDefault="00000000">
            <w:pPr>
              <w:rPr>
                <w:color w:val="000000"/>
                <w:u w:color="000000"/>
              </w:rPr>
            </w:pPr>
            <w:r>
              <w:rPr>
                <w:sz w:val="20"/>
              </w:rPr>
              <w:t>Ostrowąsy</w:t>
            </w:r>
          </w:p>
        </w:tc>
        <w:tc>
          <w:tcPr>
            <w:tcW w:w="6200" w:type="dxa"/>
            <w:tcBorders>
              <w:top w:val="single" w:sz="2" w:space="0" w:color="auto"/>
              <w:left w:val="single" w:sz="2" w:space="0" w:color="auto"/>
              <w:bottom w:val="single" w:sz="4" w:space="0" w:color="auto"/>
              <w:right w:val="single" w:sz="4" w:space="0" w:color="auto"/>
            </w:tcBorders>
            <w:vAlign w:val="center"/>
          </w:tcPr>
          <w:p w14:paraId="2FA3B318" w14:textId="77777777" w:rsidR="00A77B3E" w:rsidRDefault="00000000">
            <w:pPr>
              <w:rPr>
                <w:color w:val="000000"/>
                <w:u w:color="000000"/>
              </w:rPr>
            </w:pPr>
            <w:r>
              <w:rPr>
                <w:sz w:val="20"/>
              </w:rPr>
              <w:t>101/4, 75/1, 75/2, 7, 177</w:t>
            </w:r>
          </w:p>
        </w:tc>
        <w:tc>
          <w:tcPr>
            <w:tcW w:w="2138" w:type="dxa"/>
            <w:tcBorders>
              <w:top w:val="single" w:sz="2" w:space="0" w:color="auto"/>
              <w:left w:val="single" w:sz="2" w:space="0" w:color="auto"/>
              <w:bottom w:val="single" w:sz="4" w:space="0" w:color="auto"/>
              <w:right w:val="single" w:sz="4" w:space="0" w:color="auto"/>
            </w:tcBorders>
            <w:vAlign w:val="center"/>
          </w:tcPr>
          <w:p w14:paraId="361A78CF" w14:textId="77777777" w:rsidR="00A77B3E" w:rsidRDefault="00000000">
            <w:pPr>
              <w:rPr>
                <w:color w:val="000000"/>
                <w:u w:color="000000"/>
              </w:rPr>
            </w:pPr>
            <w:r>
              <w:rPr>
                <w:sz w:val="20"/>
              </w:rPr>
              <w:t>uprawy rolne</w:t>
            </w:r>
          </w:p>
        </w:tc>
      </w:tr>
      <w:tr w:rsidR="000C1990" w14:paraId="7F56E553"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0A4D6E40" w14:textId="77777777" w:rsidR="00A77B3E" w:rsidRDefault="00000000">
            <w:pPr>
              <w:rPr>
                <w:color w:val="000000"/>
                <w:u w:color="000000"/>
              </w:rPr>
            </w:pPr>
            <w:r>
              <w:rPr>
                <w:sz w:val="20"/>
              </w:rPr>
              <w:t>Sulikowo</w:t>
            </w:r>
          </w:p>
        </w:tc>
        <w:tc>
          <w:tcPr>
            <w:tcW w:w="6200" w:type="dxa"/>
            <w:tcBorders>
              <w:top w:val="single" w:sz="2" w:space="0" w:color="auto"/>
              <w:left w:val="single" w:sz="2" w:space="0" w:color="auto"/>
              <w:bottom w:val="single" w:sz="4" w:space="0" w:color="auto"/>
              <w:right w:val="single" w:sz="4" w:space="0" w:color="auto"/>
            </w:tcBorders>
            <w:vAlign w:val="center"/>
          </w:tcPr>
          <w:p w14:paraId="578B315D" w14:textId="77777777" w:rsidR="00A77B3E" w:rsidRDefault="00000000">
            <w:pPr>
              <w:rPr>
                <w:color w:val="000000"/>
                <w:u w:color="000000"/>
              </w:rPr>
            </w:pPr>
            <w:r>
              <w:rPr>
                <w:sz w:val="20"/>
              </w:rPr>
              <w:t>22/6, 332/4, 195/4,</w:t>
            </w:r>
          </w:p>
        </w:tc>
        <w:tc>
          <w:tcPr>
            <w:tcW w:w="2138" w:type="dxa"/>
            <w:tcBorders>
              <w:top w:val="single" w:sz="2" w:space="0" w:color="auto"/>
              <w:left w:val="single" w:sz="2" w:space="0" w:color="auto"/>
              <w:bottom w:val="single" w:sz="4" w:space="0" w:color="auto"/>
              <w:right w:val="single" w:sz="4" w:space="0" w:color="auto"/>
            </w:tcBorders>
            <w:vAlign w:val="center"/>
          </w:tcPr>
          <w:p w14:paraId="11F1ABC2" w14:textId="77777777" w:rsidR="00A77B3E" w:rsidRDefault="00000000">
            <w:pPr>
              <w:rPr>
                <w:color w:val="000000"/>
                <w:u w:color="000000"/>
              </w:rPr>
            </w:pPr>
            <w:r>
              <w:rPr>
                <w:sz w:val="20"/>
              </w:rPr>
              <w:t>uprawy rolne</w:t>
            </w:r>
          </w:p>
        </w:tc>
      </w:tr>
      <w:tr w:rsidR="000C1990" w14:paraId="144E04A4"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43A895AA" w14:textId="77777777" w:rsidR="00A77B3E" w:rsidRDefault="00000000">
            <w:pPr>
              <w:rPr>
                <w:color w:val="000000"/>
                <w:u w:color="000000"/>
              </w:rPr>
            </w:pPr>
            <w:r>
              <w:rPr>
                <w:sz w:val="20"/>
              </w:rPr>
              <w:t>Piaski</w:t>
            </w:r>
          </w:p>
        </w:tc>
        <w:tc>
          <w:tcPr>
            <w:tcW w:w="6200" w:type="dxa"/>
            <w:tcBorders>
              <w:top w:val="single" w:sz="2" w:space="0" w:color="auto"/>
              <w:left w:val="single" w:sz="2" w:space="0" w:color="auto"/>
              <w:bottom w:val="single" w:sz="4" w:space="0" w:color="auto"/>
              <w:right w:val="single" w:sz="4" w:space="0" w:color="auto"/>
            </w:tcBorders>
            <w:vAlign w:val="center"/>
          </w:tcPr>
          <w:p w14:paraId="358285FB" w14:textId="77777777" w:rsidR="00A77B3E" w:rsidRDefault="00000000">
            <w:pPr>
              <w:rPr>
                <w:color w:val="000000"/>
                <w:u w:color="000000"/>
              </w:rPr>
            </w:pPr>
            <w:r>
              <w:rPr>
                <w:sz w:val="20"/>
              </w:rPr>
              <w:t>41/2, 156/2 , 3/10,</w:t>
            </w:r>
          </w:p>
        </w:tc>
        <w:tc>
          <w:tcPr>
            <w:tcW w:w="2138" w:type="dxa"/>
            <w:tcBorders>
              <w:top w:val="single" w:sz="2" w:space="0" w:color="auto"/>
              <w:left w:val="single" w:sz="2" w:space="0" w:color="auto"/>
              <w:bottom w:val="single" w:sz="4" w:space="0" w:color="auto"/>
              <w:right w:val="single" w:sz="4" w:space="0" w:color="auto"/>
            </w:tcBorders>
            <w:vAlign w:val="center"/>
          </w:tcPr>
          <w:p w14:paraId="6B5AC53F" w14:textId="77777777" w:rsidR="00A77B3E" w:rsidRDefault="00000000">
            <w:pPr>
              <w:rPr>
                <w:color w:val="000000"/>
                <w:u w:color="000000"/>
              </w:rPr>
            </w:pPr>
            <w:r>
              <w:rPr>
                <w:sz w:val="20"/>
              </w:rPr>
              <w:t>uprawy rolne</w:t>
            </w:r>
          </w:p>
        </w:tc>
      </w:tr>
      <w:tr w:rsidR="000C1990" w14:paraId="71E42F39"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1014B9B5" w14:textId="77777777" w:rsidR="00A77B3E" w:rsidRDefault="00000000">
            <w:pPr>
              <w:rPr>
                <w:color w:val="000000"/>
                <w:u w:color="000000"/>
              </w:rPr>
            </w:pPr>
            <w:r>
              <w:rPr>
                <w:sz w:val="20"/>
              </w:rPr>
              <w:t>Polne</w:t>
            </w:r>
          </w:p>
        </w:tc>
        <w:tc>
          <w:tcPr>
            <w:tcW w:w="6200" w:type="dxa"/>
            <w:tcBorders>
              <w:top w:val="single" w:sz="2" w:space="0" w:color="auto"/>
              <w:left w:val="single" w:sz="2" w:space="0" w:color="auto"/>
              <w:bottom w:val="single" w:sz="4" w:space="0" w:color="auto"/>
              <w:right w:val="single" w:sz="4" w:space="0" w:color="auto"/>
            </w:tcBorders>
            <w:vAlign w:val="center"/>
          </w:tcPr>
          <w:p w14:paraId="06251C17" w14:textId="77777777" w:rsidR="00A77B3E" w:rsidRDefault="00000000">
            <w:pPr>
              <w:rPr>
                <w:color w:val="000000"/>
                <w:u w:color="000000"/>
              </w:rPr>
            </w:pPr>
            <w:r>
              <w:rPr>
                <w:sz w:val="20"/>
              </w:rPr>
              <w:t>128, 125/2, 167/2, 60</w:t>
            </w:r>
          </w:p>
        </w:tc>
        <w:tc>
          <w:tcPr>
            <w:tcW w:w="2138" w:type="dxa"/>
            <w:tcBorders>
              <w:top w:val="single" w:sz="2" w:space="0" w:color="auto"/>
              <w:left w:val="single" w:sz="2" w:space="0" w:color="auto"/>
              <w:bottom w:val="single" w:sz="4" w:space="0" w:color="auto"/>
              <w:right w:val="single" w:sz="4" w:space="0" w:color="auto"/>
            </w:tcBorders>
            <w:vAlign w:val="center"/>
          </w:tcPr>
          <w:p w14:paraId="58B34ED5" w14:textId="77777777" w:rsidR="00A77B3E" w:rsidRDefault="00000000">
            <w:pPr>
              <w:rPr>
                <w:color w:val="000000"/>
                <w:u w:color="000000"/>
              </w:rPr>
            </w:pPr>
            <w:r>
              <w:rPr>
                <w:sz w:val="20"/>
              </w:rPr>
              <w:t>uprawy rolne, ogródki</w:t>
            </w:r>
          </w:p>
        </w:tc>
      </w:tr>
      <w:tr w:rsidR="000C1990" w14:paraId="7D8918D3"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59F4827C" w14:textId="77777777" w:rsidR="00A77B3E" w:rsidRDefault="00000000">
            <w:pPr>
              <w:rPr>
                <w:color w:val="000000"/>
                <w:u w:color="000000"/>
              </w:rPr>
            </w:pPr>
            <w:r>
              <w:rPr>
                <w:sz w:val="20"/>
              </w:rPr>
              <w:t>Nowe Koprzywno</w:t>
            </w:r>
          </w:p>
        </w:tc>
        <w:tc>
          <w:tcPr>
            <w:tcW w:w="6200" w:type="dxa"/>
            <w:tcBorders>
              <w:top w:val="single" w:sz="2" w:space="0" w:color="auto"/>
              <w:left w:val="single" w:sz="2" w:space="0" w:color="auto"/>
              <w:bottom w:val="single" w:sz="4" w:space="0" w:color="auto"/>
              <w:right w:val="single" w:sz="4" w:space="0" w:color="auto"/>
            </w:tcBorders>
            <w:vAlign w:val="center"/>
          </w:tcPr>
          <w:p w14:paraId="143EB4BA" w14:textId="77777777" w:rsidR="00A77B3E" w:rsidRDefault="00000000">
            <w:pPr>
              <w:rPr>
                <w:color w:val="000000"/>
                <w:u w:color="000000"/>
              </w:rPr>
            </w:pPr>
            <w:r>
              <w:rPr>
                <w:sz w:val="20"/>
              </w:rPr>
              <w:t>60/8, 61/1</w:t>
            </w:r>
          </w:p>
        </w:tc>
        <w:tc>
          <w:tcPr>
            <w:tcW w:w="2138" w:type="dxa"/>
            <w:tcBorders>
              <w:top w:val="single" w:sz="2" w:space="0" w:color="auto"/>
              <w:left w:val="single" w:sz="2" w:space="0" w:color="auto"/>
              <w:bottom w:val="single" w:sz="4" w:space="0" w:color="auto"/>
              <w:right w:val="single" w:sz="4" w:space="0" w:color="auto"/>
            </w:tcBorders>
            <w:vAlign w:val="center"/>
          </w:tcPr>
          <w:p w14:paraId="44A809B4" w14:textId="77777777" w:rsidR="00A77B3E" w:rsidRDefault="00000000">
            <w:pPr>
              <w:rPr>
                <w:color w:val="000000"/>
                <w:u w:color="000000"/>
              </w:rPr>
            </w:pPr>
            <w:r>
              <w:rPr>
                <w:sz w:val="20"/>
              </w:rPr>
              <w:t>uprawy rolne</w:t>
            </w:r>
          </w:p>
        </w:tc>
      </w:tr>
      <w:tr w:rsidR="000C1990" w14:paraId="0474629A"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0F8A6013" w14:textId="77777777" w:rsidR="00A77B3E" w:rsidRDefault="00000000">
            <w:pPr>
              <w:rPr>
                <w:color w:val="000000"/>
                <w:u w:color="000000"/>
              </w:rPr>
            </w:pPr>
            <w:r>
              <w:rPr>
                <w:sz w:val="20"/>
              </w:rPr>
              <w:t>Śmilcz</w:t>
            </w:r>
          </w:p>
        </w:tc>
        <w:tc>
          <w:tcPr>
            <w:tcW w:w="6200" w:type="dxa"/>
            <w:tcBorders>
              <w:top w:val="single" w:sz="2" w:space="0" w:color="auto"/>
              <w:left w:val="single" w:sz="2" w:space="0" w:color="auto"/>
              <w:bottom w:val="single" w:sz="4" w:space="0" w:color="auto"/>
              <w:right w:val="single" w:sz="4" w:space="0" w:color="auto"/>
            </w:tcBorders>
            <w:vAlign w:val="center"/>
          </w:tcPr>
          <w:p w14:paraId="4A947179" w14:textId="77777777" w:rsidR="00A77B3E" w:rsidRDefault="00000000">
            <w:pPr>
              <w:rPr>
                <w:color w:val="000000"/>
                <w:u w:color="000000"/>
              </w:rPr>
            </w:pPr>
            <w:r>
              <w:rPr>
                <w:sz w:val="20"/>
              </w:rPr>
              <w:t>2/1</w:t>
            </w:r>
          </w:p>
        </w:tc>
        <w:tc>
          <w:tcPr>
            <w:tcW w:w="2138" w:type="dxa"/>
            <w:tcBorders>
              <w:top w:val="single" w:sz="2" w:space="0" w:color="auto"/>
              <w:left w:val="single" w:sz="2" w:space="0" w:color="auto"/>
              <w:bottom w:val="single" w:sz="4" w:space="0" w:color="auto"/>
              <w:right w:val="single" w:sz="4" w:space="0" w:color="auto"/>
            </w:tcBorders>
            <w:vAlign w:val="center"/>
          </w:tcPr>
          <w:p w14:paraId="3BD20E1E" w14:textId="77777777" w:rsidR="00A77B3E" w:rsidRDefault="00000000">
            <w:pPr>
              <w:rPr>
                <w:color w:val="000000"/>
                <w:u w:color="000000"/>
              </w:rPr>
            </w:pPr>
            <w:r>
              <w:rPr>
                <w:sz w:val="20"/>
              </w:rPr>
              <w:t>uprawy rolne</w:t>
            </w:r>
          </w:p>
        </w:tc>
      </w:tr>
      <w:tr w:rsidR="000C1990" w14:paraId="584B5817"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7FF76F47" w14:textId="77777777" w:rsidR="00A77B3E" w:rsidRDefault="00000000">
            <w:pPr>
              <w:rPr>
                <w:color w:val="000000"/>
                <w:u w:color="000000"/>
              </w:rPr>
            </w:pPr>
            <w:r>
              <w:rPr>
                <w:sz w:val="20"/>
              </w:rPr>
              <w:t>Stary Grabiąż</w:t>
            </w:r>
          </w:p>
        </w:tc>
        <w:tc>
          <w:tcPr>
            <w:tcW w:w="6200" w:type="dxa"/>
            <w:tcBorders>
              <w:top w:val="single" w:sz="2" w:space="0" w:color="auto"/>
              <w:left w:val="single" w:sz="2" w:space="0" w:color="auto"/>
              <w:bottom w:val="single" w:sz="4" w:space="0" w:color="auto"/>
              <w:right w:val="single" w:sz="4" w:space="0" w:color="auto"/>
            </w:tcBorders>
            <w:vAlign w:val="center"/>
          </w:tcPr>
          <w:p w14:paraId="527505FB" w14:textId="77777777" w:rsidR="00A77B3E" w:rsidRDefault="00000000">
            <w:pPr>
              <w:rPr>
                <w:color w:val="000000"/>
                <w:u w:color="000000"/>
              </w:rPr>
            </w:pPr>
            <w:r>
              <w:rPr>
                <w:sz w:val="20"/>
              </w:rPr>
              <w:t>2/12</w:t>
            </w:r>
          </w:p>
        </w:tc>
        <w:tc>
          <w:tcPr>
            <w:tcW w:w="2138" w:type="dxa"/>
            <w:tcBorders>
              <w:top w:val="single" w:sz="2" w:space="0" w:color="auto"/>
              <w:left w:val="single" w:sz="2" w:space="0" w:color="auto"/>
              <w:bottom w:val="single" w:sz="4" w:space="0" w:color="auto"/>
              <w:right w:val="single" w:sz="4" w:space="0" w:color="auto"/>
            </w:tcBorders>
            <w:vAlign w:val="center"/>
          </w:tcPr>
          <w:p w14:paraId="6E734C84" w14:textId="77777777" w:rsidR="00A77B3E" w:rsidRDefault="00000000">
            <w:pPr>
              <w:rPr>
                <w:color w:val="000000"/>
                <w:u w:color="000000"/>
              </w:rPr>
            </w:pPr>
            <w:r>
              <w:rPr>
                <w:sz w:val="20"/>
              </w:rPr>
              <w:t>uprawy rolne</w:t>
            </w:r>
          </w:p>
        </w:tc>
      </w:tr>
      <w:tr w:rsidR="000C1990" w14:paraId="3F9E596D"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5D7F592C" w14:textId="77777777" w:rsidR="00A77B3E" w:rsidRDefault="00000000">
            <w:pPr>
              <w:rPr>
                <w:color w:val="000000"/>
                <w:u w:color="000000"/>
              </w:rPr>
            </w:pPr>
            <w:r>
              <w:rPr>
                <w:sz w:val="20"/>
              </w:rPr>
              <w:lastRenderedPageBreak/>
              <w:t>Borzęcino</w:t>
            </w:r>
          </w:p>
        </w:tc>
        <w:tc>
          <w:tcPr>
            <w:tcW w:w="6200" w:type="dxa"/>
            <w:tcBorders>
              <w:top w:val="single" w:sz="2" w:space="0" w:color="auto"/>
              <w:left w:val="single" w:sz="2" w:space="0" w:color="auto"/>
              <w:bottom w:val="single" w:sz="4" w:space="0" w:color="auto"/>
              <w:right w:val="single" w:sz="4" w:space="0" w:color="auto"/>
            </w:tcBorders>
            <w:vAlign w:val="center"/>
          </w:tcPr>
          <w:p w14:paraId="798CDF9F" w14:textId="77777777" w:rsidR="00A77B3E" w:rsidRDefault="00000000">
            <w:pPr>
              <w:rPr>
                <w:color w:val="000000"/>
                <w:u w:color="000000"/>
              </w:rPr>
            </w:pPr>
            <w:r>
              <w:rPr>
                <w:sz w:val="20"/>
              </w:rPr>
              <w:t>63/19</w:t>
            </w:r>
          </w:p>
        </w:tc>
        <w:tc>
          <w:tcPr>
            <w:tcW w:w="2138" w:type="dxa"/>
            <w:tcBorders>
              <w:top w:val="single" w:sz="2" w:space="0" w:color="auto"/>
              <w:left w:val="single" w:sz="2" w:space="0" w:color="auto"/>
              <w:bottom w:val="single" w:sz="4" w:space="0" w:color="auto"/>
              <w:right w:val="single" w:sz="4" w:space="0" w:color="auto"/>
            </w:tcBorders>
            <w:vAlign w:val="center"/>
          </w:tcPr>
          <w:p w14:paraId="2C6BD385" w14:textId="77777777" w:rsidR="00A77B3E" w:rsidRDefault="00000000">
            <w:pPr>
              <w:rPr>
                <w:color w:val="000000"/>
                <w:u w:color="000000"/>
              </w:rPr>
            </w:pPr>
            <w:r>
              <w:rPr>
                <w:sz w:val="20"/>
              </w:rPr>
              <w:t>ogródki</w:t>
            </w:r>
          </w:p>
        </w:tc>
      </w:tr>
      <w:tr w:rsidR="000C1990" w14:paraId="06322D59"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38D988B5" w14:textId="77777777" w:rsidR="00A77B3E" w:rsidRDefault="00000000">
            <w:pPr>
              <w:rPr>
                <w:color w:val="000000"/>
                <w:u w:color="000000"/>
              </w:rPr>
            </w:pPr>
            <w:r>
              <w:rPr>
                <w:sz w:val="20"/>
              </w:rPr>
              <w:t xml:space="preserve">Przybkowo </w:t>
            </w:r>
          </w:p>
        </w:tc>
        <w:tc>
          <w:tcPr>
            <w:tcW w:w="6200" w:type="dxa"/>
            <w:tcBorders>
              <w:top w:val="single" w:sz="2" w:space="0" w:color="auto"/>
              <w:left w:val="single" w:sz="2" w:space="0" w:color="auto"/>
              <w:bottom w:val="single" w:sz="4" w:space="0" w:color="auto"/>
              <w:right w:val="single" w:sz="4" w:space="0" w:color="auto"/>
            </w:tcBorders>
            <w:vAlign w:val="center"/>
          </w:tcPr>
          <w:p w14:paraId="0C5E66FE" w14:textId="77777777" w:rsidR="00A77B3E" w:rsidRDefault="00000000">
            <w:pPr>
              <w:rPr>
                <w:color w:val="000000"/>
                <w:u w:color="000000"/>
              </w:rPr>
            </w:pPr>
            <w:r>
              <w:rPr>
                <w:sz w:val="20"/>
              </w:rPr>
              <w:t>11/3</w:t>
            </w:r>
          </w:p>
        </w:tc>
        <w:tc>
          <w:tcPr>
            <w:tcW w:w="2138" w:type="dxa"/>
            <w:tcBorders>
              <w:top w:val="single" w:sz="2" w:space="0" w:color="auto"/>
              <w:left w:val="single" w:sz="2" w:space="0" w:color="auto"/>
              <w:bottom w:val="single" w:sz="4" w:space="0" w:color="auto"/>
              <w:right w:val="single" w:sz="4" w:space="0" w:color="auto"/>
            </w:tcBorders>
            <w:vAlign w:val="center"/>
          </w:tcPr>
          <w:p w14:paraId="1CA1CC95" w14:textId="77777777" w:rsidR="00A77B3E" w:rsidRDefault="00000000">
            <w:pPr>
              <w:rPr>
                <w:color w:val="000000"/>
                <w:u w:color="000000"/>
              </w:rPr>
            </w:pPr>
            <w:r>
              <w:rPr>
                <w:sz w:val="20"/>
              </w:rPr>
              <w:t>inne</w:t>
            </w:r>
          </w:p>
        </w:tc>
      </w:tr>
      <w:tr w:rsidR="000C1990" w14:paraId="02241B37"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4E02722B" w14:textId="77777777" w:rsidR="00A77B3E" w:rsidRDefault="00000000">
            <w:pPr>
              <w:rPr>
                <w:color w:val="000000"/>
                <w:u w:color="000000"/>
              </w:rPr>
            </w:pPr>
            <w:r>
              <w:rPr>
                <w:sz w:val="20"/>
              </w:rPr>
              <w:t>Kłodzino</w:t>
            </w:r>
          </w:p>
        </w:tc>
        <w:tc>
          <w:tcPr>
            <w:tcW w:w="6200" w:type="dxa"/>
            <w:tcBorders>
              <w:top w:val="single" w:sz="2" w:space="0" w:color="auto"/>
              <w:left w:val="single" w:sz="2" w:space="0" w:color="auto"/>
              <w:bottom w:val="single" w:sz="4" w:space="0" w:color="auto"/>
              <w:right w:val="single" w:sz="4" w:space="0" w:color="auto"/>
            </w:tcBorders>
            <w:vAlign w:val="center"/>
          </w:tcPr>
          <w:p w14:paraId="4EE2B65C" w14:textId="77777777" w:rsidR="00A77B3E" w:rsidRDefault="00000000">
            <w:pPr>
              <w:rPr>
                <w:color w:val="000000"/>
                <w:u w:color="000000"/>
              </w:rPr>
            </w:pPr>
            <w:r>
              <w:rPr>
                <w:sz w:val="20"/>
              </w:rPr>
              <w:t xml:space="preserve">16/3 </w:t>
            </w:r>
          </w:p>
        </w:tc>
        <w:tc>
          <w:tcPr>
            <w:tcW w:w="2138" w:type="dxa"/>
            <w:tcBorders>
              <w:top w:val="single" w:sz="2" w:space="0" w:color="auto"/>
              <w:left w:val="single" w:sz="2" w:space="0" w:color="auto"/>
              <w:bottom w:val="single" w:sz="4" w:space="0" w:color="auto"/>
              <w:right w:val="single" w:sz="4" w:space="0" w:color="auto"/>
            </w:tcBorders>
            <w:vAlign w:val="center"/>
          </w:tcPr>
          <w:p w14:paraId="6A7ABFFC" w14:textId="77777777" w:rsidR="00A77B3E" w:rsidRDefault="00000000">
            <w:pPr>
              <w:rPr>
                <w:color w:val="000000"/>
                <w:u w:color="000000"/>
              </w:rPr>
            </w:pPr>
            <w:r>
              <w:rPr>
                <w:sz w:val="20"/>
              </w:rPr>
              <w:t>inne</w:t>
            </w:r>
          </w:p>
        </w:tc>
      </w:tr>
      <w:tr w:rsidR="000C1990" w14:paraId="2A201AEC"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3E34B957" w14:textId="77777777" w:rsidR="00A77B3E" w:rsidRDefault="00000000">
            <w:pPr>
              <w:rPr>
                <w:color w:val="000000"/>
                <w:u w:color="000000"/>
              </w:rPr>
            </w:pPr>
            <w:r>
              <w:rPr>
                <w:sz w:val="20"/>
              </w:rPr>
              <w:t>Knyki</w:t>
            </w:r>
          </w:p>
        </w:tc>
        <w:tc>
          <w:tcPr>
            <w:tcW w:w="6200" w:type="dxa"/>
            <w:tcBorders>
              <w:top w:val="single" w:sz="2" w:space="0" w:color="auto"/>
              <w:left w:val="single" w:sz="2" w:space="0" w:color="auto"/>
              <w:bottom w:val="single" w:sz="4" w:space="0" w:color="auto"/>
              <w:right w:val="single" w:sz="4" w:space="0" w:color="auto"/>
            </w:tcBorders>
            <w:vAlign w:val="center"/>
          </w:tcPr>
          <w:p w14:paraId="07B70678" w14:textId="77777777" w:rsidR="00A77B3E" w:rsidRDefault="00000000">
            <w:pPr>
              <w:rPr>
                <w:color w:val="000000"/>
                <w:u w:color="000000"/>
              </w:rPr>
            </w:pPr>
            <w:r>
              <w:rPr>
                <w:sz w:val="20"/>
              </w:rPr>
              <w:t>186/11</w:t>
            </w:r>
          </w:p>
        </w:tc>
        <w:tc>
          <w:tcPr>
            <w:tcW w:w="2138" w:type="dxa"/>
            <w:tcBorders>
              <w:top w:val="single" w:sz="2" w:space="0" w:color="auto"/>
              <w:left w:val="single" w:sz="2" w:space="0" w:color="auto"/>
              <w:bottom w:val="single" w:sz="4" w:space="0" w:color="auto"/>
              <w:right w:val="single" w:sz="4" w:space="0" w:color="auto"/>
            </w:tcBorders>
            <w:vAlign w:val="center"/>
          </w:tcPr>
          <w:p w14:paraId="137FD521" w14:textId="77777777" w:rsidR="00A77B3E" w:rsidRDefault="00000000">
            <w:pPr>
              <w:rPr>
                <w:color w:val="000000"/>
                <w:u w:color="000000"/>
              </w:rPr>
            </w:pPr>
            <w:r>
              <w:rPr>
                <w:sz w:val="20"/>
              </w:rPr>
              <w:t>inne</w:t>
            </w:r>
          </w:p>
        </w:tc>
      </w:tr>
      <w:tr w:rsidR="000C1990" w14:paraId="2AF92296"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2CB59199" w14:textId="77777777" w:rsidR="00A77B3E" w:rsidRDefault="00000000">
            <w:pPr>
              <w:rPr>
                <w:color w:val="000000"/>
                <w:u w:color="000000"/>
              </w:rPr>
            </w:pPr>
            <w:r>
              <w:rPr>
                <w:sz w:val="20"/>
              </w:rPr>
              <w:t>Gwiazdowo</w:t>
            </w:r>
          </w:p>
        </w:tc>
        <w:tc>
          <w:tcPr>
            <w:tcW w:w="6200" w:type="dxa"/>
            <w:tcBorders>
              <w:top w:val="single" w:sz="2" w:space="0" w:color="auto"/>
              <w:left w:val="single" w:sz="2" w:space="0" w:color="auto"/>
              <w:bottom w:val="single" w:sz="4" w:space="0" w:color="auto"/>
              <w:right w:val="single" w:sz="4" w:space="0" w:color="auto"/>
            </w:tcBorders>
            <w:vAlign w:val="center"/>
          </w:tcPr>
          <w:p w14:paraId="4C9F6775" w14:textId="77777777" w:rsidR="00A77B3E" w:rsidRDefault="00000000">
            <w:pPr>
              <w:rPr>
                <w:color w:val="000000"/>
                <w:u w:color="000000"/>
              </w:rPr>
            </w:pPr>
            <w:r>
              <w:rPr>
                <w:sz w:val="20"/>
              </w:rPr>
              <w:t>47/31</w:t>
            </w:r>
          </w:p>
        </w:tc>
        <w:tc>
          <w:tcPr>
            <w:tcW w:w="2138" w:type="dxa"/>
            <w:tcBorders>
              <w:top w:val="single" w:sz="2" w:space="0" w:color="auto"/>
              <w:left w:val="single" w:sz="2" w:space="0" w:color="auto"/>
              <w:bottom w:val="single" w:sz="4" w:space="0" w:color="auto"/>
              <w:right w:val="single" w:sz="4" w:space="0" w:color="auto"/>
            </w:tcBorders>
            <w:vAlign w:val="center"/>
          </w:tcPr>
          <w:p w14:paraId="1A50DB48" w14:textId="77777777" w:rsidR="00A77B3E" w:rsidRDefault="00000000">
            <w:pPr>
              <w:rPr>
                <w:color w:val="000000"/>
                <w:u w:color="000000"/>
              </w:rPr>
            </w:pPr>
            <w:r>
              <w:rPr>
                <w:sz w:val="20"/>
              </w:rPr>
              <w:t xml:space="preserve">ogródki </w:t>
            </w:r>
          </w:p>
        </w:tc>
      </w:tr>
      <w:tr w:rsidR="000C1990" w14:paraId="15134C13" w14:textId="77777777">
        <w:trPr>
          <w:trHeight w:val="424"/>
        </w:trPr>
        <w:tc>
          <w:tcPr>
            <w:tcW w:w="2162" w:type="dxa"/>
            <w:tcBorders>
              <w:top w:val="single" w:sz="2" w:space="0" w:color="auto"/>
              <w:left w:val="single" w:sz="2" w:space="0" w:color="auto"/>
              <w:bottom w:val="single" w:sz="4" w:space="0" w:color="auto"/>
              <w:right w:val="single" w:sz="4" w:space="0" w:color="auto"/>
            </w:tcBorders>
            <w:vAlign w:val="center"/>
          </w:tcPr>
          <w:p w14:paraId="32B0AEA2" w14:textId="77777777" w:rsidR="00A77B3E" w:rsidRDefault="00000000">
            <w:pPr>
              <w:rPr>
                <w:color w:val="000000"/>
                <w:u w:color="000000"/>
              </w:rPr>
            </w:pPr>
            <w:r>
              <w:rPr>
                <w:sz w:val="20"/>
              </w:rPr>
              <w:t>Jeziorki</w:t>
            </w:r>
          </w:p>
        </w:tc>
        <w:tc>
          <w:tcPr>
            <w:tcW w:w="6200" w:type="dxa"/>
            <w:tcBorders>
              <w:top w:val="single" w:sz="2" w:space="0" w:color="auto"/>
              <w:left w:val="single" w:sz="2" w:space="0" w:color="auto"/>
              <w:bottom w:val="single" w:sz="4" w:space="0" w:color="auto"/>
              <w:right w:val="single" w:sz="4" w:space="0" w:color="auto"/>
            </w:tcBorders>
            <w:vAlign w:val="center"/>
          </w:tcPr>
          <w:p w14:paraId="3F284409" w14:textId="77777777" w:rsidR="00A77B3E" w:rsidRDefault="00000000">
            <w:pPr>
              <w:rPr>
                <w:color w:val="000000"/>
                <w:u w:color="000000"/>
              </w:rPr>
            </w:pPr>
            <w:r>
              <w:rPr>
                <w:sz w:val="20"/>
              </w:rPr>
              <w:t>42/13</w:t>
            </w:r>
          </w:p>
        </w:tc>
        <w:tc>
          <w:tcPr>
            <w:tcW w:w="2138" w:type="dxa"/>
            <w:tcBorders>
              <w:top w:val="single" w:sz="2" w:space="0" w:color="auto"/>
              <w:left w:val="single" w:sz="2" w:space="0" w:color="auto"/>
              <w:bottom w:val="single" w:sz="4" w:space="0" w:color="auto"/>
              <w:right w:val="single" w:sz="4" w:space="0" w:color="auto"/>
            </w:tcBorders>
            <w:vAlign w:val="center"/>
          </w:tcPr>
          <w:p w14:paraId="06C6D62E" w14:textId="77777777" w:rsidR="00A77B3E" w:rsidRDefault="00000000">
            <w:pPr>
              <w:rPr>
                <w:color w:val="000000"/>
                <w:u w:color="000000"/>
              </w:rPr>
            </w:pPr>
            <w:r>
              <w:rPr>
                <w:sz w:val="20"/>
              </w:rPr>
              <w:t>inne</w:t>
            </w:r>
          </w:p>
        </w:tc>
      </w:tr>
    </w:tbl>
    <w:p w14:paraId="205A3292" w14:textId="77777777" w:rsidR="00A77B3E" w:rsidRDefault="00000000" w:rsidP="00011250">
      <w:pPr>
        <w:spacing w:before="120" w:after="120"/>
        <w:rPr>
          <w:color w:val="000000"/>
          <w:u w:color="000000"/>
        </w:rPr>
      </w:pPr>
      <w:r>
        <w:rPr>
          <w:color w:val="000000"/>
          <w:u w:color="000000"/>
        </w:rPr>
        <w:t>Przewiduje się kontynuację dzierżaw gruntów rolnych z dotychczasowymi dzierżawcami zgodnie   z obowiązującymi przepisami prawa w tym zakresie. Dopuszcza się możliwość na wniosek dzierżawcy sprzedaż nieruchomości rolnych.</w:t>
      </w:r>
    </w:p>
    <w:p w14:paraId="3F52D152" w14:textId="77777777" w:rsidR="00A77B3E" w:rsidRDefault="00000000" w:rsidP="00011250">
      <w:pPr>
        <w:spacing w:before="120" w:after="120"/>
        <w:rPr>
          <w:color w:val="000000"/>
          <w:u w:color="000000"/>
        </w:rPr>
      </w:pPr>
      <w:r>
        <w:rPr>
          <w:color w:val="000000"/>
          <w:u w:color="000000"/>
        </w:rPr>
        <w:t>Wykaz nieruchomości zabudowanych świetlicami wiejskimi oddanych  w użyczenie dla Ośrodka Kultury i Turystyki w Barwicach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3"/>
        <w:gridCol w:w="2716"/>
        <w:gridCol w:w="1297"/>
        <w:gridCol w:w="2402"/>
        <w:gridCol w:w="2600"/>
      </w:tblGrid>
      <w:tr w:rsidR="000C1990" w14:paraId="5BE5B3CB" w14:textId="77777777">
        <w:tc>
          <w:tcPr>
            <w:tcW w:w="888" w:type="dxa"/>
            <w:tcBorders>
              <w:top w:val="single" w:sz="2" w:space="0" w:color="auto"/>
              <w:left w:val="single" w:sz="2" w:space="0" w:color="auto"/>
              <w:bottom w:val="single" w:sz="4" w:space="0" w:color="auto"/>
              <w:right w:val="single" w:sz="4" w:space="0" w:color="auto"/>
            </w:tcBorders>
            <w:vAlign w:val="center"/>
          </w:tcPr>
          <w:p w14:paraId="67351F29" w14:textId="77777777" w:rsidR="00A77B3E" w:rsidRDefault="00000000">
            <w:pPr>
              <w:rPr>
                <w:color w:val="000000"/>
                <w:u w:color="000000"/>
              </w:rPr>
            </w:pPr>
            <w:r>
              <w:t>Lp.</w:t>
            </w:r>
          </w:p>
        </w:tc>
        <w:tc>
          <w:tcPr>
            <w:tcW w:w="2900" w:type="dxa"/>
            <w:tcBorders>
              <w:top w:val="single" w:sz="2" w:space="0" w:color="auto"/>
              <w:left w:val="single" w:sz="2" w:space="0" w:color="auto"/>
              <w:bottom w:val="single" w:sz="4" w:space="0" w:color="auto"/>
              <w:right w:val="single" w:sz="4" w:space="0" w:color="auto"/>
            </w:tcBorders>
            <w:vAlign w:val="center"/>
          </w:tcPr>
          <w:p w14:paraId="7BF96911" w14:textId="77777777" w:rsidR="00A77B3E" w:rsidRDefault="00000000">
            <w:pPr>
              <w:rPr>
                <w:color w:val="000000"/>
                <w:u w:color="000000"/>
              </w:rPr>
            </w:pPr>
            <w:r>
              <w:t>Położenie</w:t>
            </w:r>
          </w:p>
        </w:tc>
        <w:tc>
          <w:tcPr>
            <w:tcW w:w="1375" w:type="dxa"/>
            <w:tcBorders>
              <w:top w:val="single" w:sz="2" w:space="0" w:color="auto"/>
              <w:left w:val="single" w:sz="2" w:space="0" w:color="auto"/>
              <w:bottom w:val="single" w:sz="4" w:space="0" w:color="auto"/>
              <w:right w:val="single" w:sz="4" w:space="0" w:color="auto"/>
            </w:tcBorders>
            <w:vAlign w:val="center"/>
          </w:tcPr>
          <w:p w14:paraId="2A40B713" w14:textId="77777777" w:rsidR="00A77B3E" w:rsidRDefault="00000000">
            <w:pPr>
              <w:rPr>
                <w:color w:val="000000"/>
                <w:u w:color="000000"/>
              </w:rPr>
            </w:pPr>
            <w:r>
              <w:t>Nr działki</w:t>
            </w:r>
          </w:p>
        </w:tc>
        <w:tc>
          <w:tcPr>
            <w:tcW w:w="2562" w:type="dxa"/>
            <w:tcBorders>
              <w:top w:val="single" w:sz="2" w:space="0" w:color="auto"/>
              <w:left w:val="single" w:sz="2" w:space="0" w:color="auto"/>
              <w:bottom w:val="single" w:sz="4" w:space="0" w:color="auto"/>
              <w:right w:val="single" w:sz="4" w:space="0" w:color="auto"/>
            </w:tcBorders>
            <w:vAlign w:val="center"/>
          </w:tcPr>
          <w:p w14:paraId="0FBC1E29" w14:textId="77777777" w:rsidR="00A77B3E" w:rsidRDefault="00000000">
            <w:pPr>
              <w:rPr>
                <w:color w:val="000000"/>
                <w:u w:color="000000"/>
              </w:rPr>
            </w:pPr>
            <w:r>
              <w:t>Powierzchnia</w:t>
            </w:r>
          </w:p>
        </w:tc>
        <w:tc>
          <w:tcPr>
            <w:tcW w:w="2775" w:type="dxa"/>
            <w:tcBorders>
              <w:top w:val="single" w:sz="2" w:space="0" w:color="auto"/>
              <w:left w:val="single" w:sz="2" w:space="0" w:color="auto"/>
              <w:bottom w:val="single" w:sz="4" w:space="0" w:color="auto"/>
              <w:right w:val="single" w:sz="4" w:space="0" w:color="auto"/>
            </w:tcBorders>
            <w:vAlign w:val="center"/>
          </w:tcPr>
          <w:p w14:paraId="3EDDBE98" w14:textId="77777777" w:rsidR="00A77B3E" w:rsidRDefault="00000000">
            <w:pPr>
              <w:rPr>
                <w:color w:val="000000"/>
                <w:u w:color="000000"/>
              </w:rPr>
            </w:pPr>
            <w:r>
              <w:t>Obręb ewidencyjny</w:t>
            </w:r>
          </w:p>
        </w:tc>
      </w:tr>
      <w:tr w:rsidR="000C1990" w14:paraId="378F22F8" w14:textId="77777777">
        <w:tc>
          <w:tcPr>
            <w:tcW w:w="888" w:type="dxa"/>
            <w:tcBorders>
              <w:top w:val="single" w:sz="2" w:space="0" w:color="auto"/>
              <w:left w:val="single" w:sz="2" w:space="0" w:color="auto"/>
              <w:bottom w:val="single" w:sz="4" w:space="0" w:color="auto"/>
              <w:right w:val="single" w:sz="4" w:space="0" w:color="auto"/>
            </w:tcBorders>
            <w:vAlign w:val="center"/>
          </w:tcPr>
          <w:p w14:paraId="162F6623" w14:textId="77777777" w:rsidR="00A77B3E" w:rsidRDefault="00000000">
            <w:pPr>
              <w:rPr>
                <w:color w:val="000000"/>
                <w:u w:color="000000"/>
              </w:rPr>
            </w:pPr>
            <w:r>
              <w:t>1.</w:t>
            </w:r>
          </w:p>
        </w:tc>
        <w:tc>
          <w:tcPr>
            <w:tcW w:w="2900" w:type="dxa"/>
            <w:tcBorders>
              <w:top w:val="single" w:sz="2" w:space="0" w:color="auto"/>
              <w:left w:val="single" w:sz="2" w:space="0" w:color="auto"/>
              <w:bottom w:val="single" w:sz="4" w:space="0" w:color="auto"/>
              <w:right w:val="single" w:sz="4" w:space="0" w:color="auto"/>
            </w:tcBorders>
            <w:vAlign w:val="center"/>
          </w:tcPr>
          <w:p w14:paraId="336E1C11" w14:textId="77777777" w:rsidR="00A77B3E" w:rsidRDefault="00000000">
            <w:pPr>
              <w:rPr>
                <w:color w:val="000000"/>
                <w:u w:color="000000"/>
              </w:rPr>
            </w:pPr>
            <w:r>
              <w:t>Kłodzino7</w:t>
            </w:r>
          </w:p>
        </w:tc>
        <w:tc>
          <w:tcPr>
            <w:tcW w:w="1375" w:type="dxa"/>
            <w:tcBorders>
              <w:top w:val="single" w:sz="2" w:space="0" w:color="auto"/>
              <w:left w:val="single" w:sz="2" w:space="0" w:color="auto"/>
              <w:bottom w:val="single" w:sz="4" w:space="0" w:color="auto"/>
              <w:right w:val="single" w:sz="4" w:space="0" w:color="auto"/>
            </w:tcBorders>
            <w:vAlign w:val="center"/>
          </w:tcPr>
          <w:p w14:paraId="2237795E" w14:textId="77777777" w:rsidR="00A77B3E" w:rsidRDefault="00000000">
            <w:pPr>
              <w:rPr>
                <w:color w:val="000000"/>
                <w:u w:color="000000"/>
              </w:rPr>
            </w:pPr>
            <w:r>
              <w:t>139</w:t>
            </w:r>
          </w:p>
        </w:tc>
        <w:tc>
          <w:tcPr>
            <w:tcW w:w="2562" w:type="dxa"/>
            <w:tcBorders>
              <w:top w:val="single" w:sz="2" w:space="0" w:color="auto"/>
              <w:left w:val="single" w:sz="2" w:space="0" w:color="auto"/>
              <w:bottom w:val="single" w:sz="4" w:space="0" w:color="auto"/>
              <w:right w:val="single" w:sz="4" w:space="0" w:color="auto"/>
            </w:tcBorders>
            <w:vAlign w:val="center"/>
          </w:tcPr>
          <w:p w14:paraId="4537BFAC" w14:textId="77777777" w:rsidR="00A77B3E" w:rsidRDefault="00000000">
            <w:pPr>
              <w:rPr>
                <w:color w:val="000000"/>
                <w:u w:color="000000"/>
              </w:rPr>
            </w:pPr>
            <w:r>
              <w:t>0,0300 ha</w:t>
            </w:r>
          </w:p>
        </w:tc>
        <w:tc>
          <w:tcPr>
            <w:tcW w:w="2775" w:type="dxa"/>
            <w:tcBorders>
              <w:top w:val="single" w:sz="2" w:space="0" w:color="auto"/>
              <w:left w:val="single" w:sz="2" w:space="0" w:color="auto"/>
              <w:bottom w:val="single" w:sz="4" w:space="0" w:color="auto"/>
              <w:right w:val="single" w:sz="4" w:space="0" w:color="auto"/>
            </w:tcBorders>
            <w:vAlign w:val="center"/>
          </w:tcPr>
          <w:p w14:paraId="06C10FFD" w14:textId="77777777" w:rsidR="00A77B3E" w:rsidRDefault="00000000">
            <w:pPr>
              <w:rPr>
                <w:color w:val="000000"/>
                <w:u w:color="000000"/>
              </w:rPr>
            </w:pPr>
            <w:r>
              <w:t>Kłodzino</w:t>
            </w:r>
          </w:p>
        </w:tc>
      </w:tr>
      <w:tr w:rsidR="000C1990" w14:paraId="79A5385E" w14:textId="77777777">
        <w:tc>
          <w:tcPr>
            <w:tcW w:w="888" w:type="dxa"/>
            <w:tcBorders>
              <w:top w:val="single" w:sz="2" w:space="0" w:color="auto"/>
              <w:left w:val="single" w:sz="2" w:space="0" w:color="auto"/>
              <w:bottom w:val="single" w:sz="4" w:space="0" w:color="auto"/>
              <w:right w:val="single" w:sz="4" w:space="0" w:color="auto"/>
            </w:tcBorders>
            <w:vAlign w:val="center"/>
          </w:tcPr>
          <w:p w14:paraId="093D5791" w14:textId="77777777" w:rsidR="00A77B3E" w:rsidRDefault="00000000">
            <w:pPr>
              <w:rPr>
                <w:color w:val="000000"/>
                <w:u w:color="000000"/>
              </w:rPr>
            </w:pPr>
            <w:r>
              <w:t>2.</w:t>
            </w:r>
          </w:p>
        </w:tc>
        <w:tc>
          <w:tcPr>
            <w:tcW w:w="2900" w:type="dxa"/>
            <w:tcBorders>
              <w:top w:val="single" w:sz="2" w:space="0" w:color="auto"/>
              <w:left w:val="single" w:sz="2" w:space="0" w:color="auto"/>
              <w:bottom w:val="single" w:sz="4" w:space="0" w:color="auto"/>
              <w:right w:val="single" w:sz="4" w:space="0" w:color="auto"/>
            </w:tcBorders>
            <w:vAlign w:val="center"/>
          </w:tcPr>
          <w:p w14:paraId="1155167E" w14:textId="77777777" w:rsidR="00A77B3E" w:rsidRDefault="00000000">
            <w:pPr>
              <w:rPr>
                <w:color w:val="000000"/>
                <w:u w:color="000000"/>
              </w:rPr>
            </w:pPr>
            <w:r>
              <w:t>Nowy Chwalim 17</w:t>
            </w:r>
          </w:p>
        </w:tc>
        <w:tc>
          <w:tcPr>
            <w:tcW w:w="1375" w:type="dxa"/>
            <w:tcBorders>
              <w:top w:val="single" w:sz="2" w:space="0" w:color="auto"/>
              <w:left w:val="single" w:sz="2" w:space="0" w:color="auto"/>
              <w:bottom w:val="single" w:sz="4" w:space="0" w:color="auto"/>
              <w:right w:val="single" w:sz="4" w:space="0" w:color="auto"/>
            </w:tcBorders>
            <w:vAlign w:val="center"/>
          </w:tcPr>
          <w:p w14:paraId="084C97D3" w14:textId="77777777" w:rsidR="00A77B3E" w:rsidRDefault="00000000">
            <w:pPr>
              <w:rPr>
                <w:color w:val="000000"/>
                <w:u w:color="000000"/>
              </w:rPr>
            </w:pPr>
            <w:r>
              <w:t>63/2</w:t>
            </w:r>
          </w:p>
        </w:tc>
        <w:tc>
          <w:tcPr>
            <w:tcW w:w="2562" w:type="dxa"/>
            <w:tcBorders>
              <w:top w:val="single" w:sz="2" w:space="0" w:color="auto"/>
              <w:left w:val="single" w:sz="2" w:space="0" w:color="auto"/>
              <w:bottom w:val="single" w:sz="4" w:space="0" w:color="auto"/>
              <w:right w:val="single" w:sz="4" w:space="0" w:color="auto"/>
            </w:tcBorders>
            <w:vAlign w:val="center"/>
          </w:tcPr>
          <w:p w14:paraId="7D692808" w14:textId="77777777" w:rsidR="00A77B3E" w:rsidRDefault="00000000">
            <w:pPr>
              <w:rPr>
                <w:color w:val="000000"/>
                <w:u w:color="000000"/>
              </w:rPr>
            </w:pPr>
            <w:r>
              <w:t>0,0175 ha</w:t>
            </w:r>
          </w:p>
        </w:tc>
        <w:tc>
          <w:tcPr>
            <w:tcW w:w="2775" w:type="dxa"/>
            <w:tcBorders>
              <w:top w:val="single" w:sz="2" w:space="0" w:color="auto"/>
              <w:left w:val="single" w:sz="2" w:space="0" w:color="auto"/>
              <w:bottom w:val="single" w:sz="4" w:space="0" w:color="auto"/>
              <w:right w:val="single" w:sz="4" w:space="0" w:color="auto"/>
            </w:tcBorders>
            <w:vAlign w:val="center"/>
          </w:tcPr>
          <w:p w14:paraId="4631A574" w14:textId="77777777" w:rsidR="00A77B3E" w:rsidRDefault="00000000">
            <w:pPr>
              <w:rPr>
                <w:color w:val="000000"/>
                <w:u w:color="000000"/>
              </w:rPr>
            </w:pPr>
            <w:r>
              <w:t>Nowy Chwalim</w:t>
            </w:r>
          </w:p>
        </w:tc>
      </w:tr>
      <w:tr w:rsidR="000C1990" w14:paraId="457B22F9" w14:textId="77777777">
        <w:tc>
          <w:tcPr>
            <w:tcW w:w="888" w:type="dxa"/>
            <w:tcBorders>
              <w:top w:val="single" w:sz="2" w:space="0" w:color="auto"/>
              <w:left w:val="single" w:sz="2" w:space="0" w:color="auto"/>
              <w:bottom w:val="single" w:sz="4" w:space="0" w:color="auto"/>
              <w:right w:val="single" w:sz="4" w:space="0" w:color="auto"/>
            </w:tcBorders>
            <w:vAlign w:val="center"/>
          </w:tcPr>
          <w:p w14:paraId="52705732" w14:textId="77777777" w:rsidR="00A77B3E" w:rsidRDefault="00000000">
            <w:pPr>
              <w:rPr>
                <w:color w:val="000000"/>
                <w:u w:color="000000"/>
              </w:rPr>
            </w:pPr>
            <w:r>
              <w:t>3.</w:t>
            </w:r>
          </w:p>
        </w:tc>
        <w:tc>
          <w:tcPr>
            <w:tcW w:w="2900" w:type="dxa"/>
            <w:tcBorders>
              <w:top w:val="single" w:sz="2" w:space="0" w:color="auto"/>
              <w:left w:val="single" w:sz="2" w:space="0" w:color="auto"/>
              <w:bottom w:val="single" w:sz="4" w:space="0" w:color="auto"/>
              <w:right w:val="single" w:sz="4" w:space="0" w:color="auto"/>
            </w:tcBorders>
            <w:vAlign w:val="center"/>
          </w:tcPr>
          <w:p w14:paraId="3ACE0C7B" w14:textId="77777777" w:rsidR="00A77B3E" w:rsidRDefault="00000000">
            <w:pPr>
              <w:rPr>
                <w:color w:val="000000"/>
                <w:u w:color="000000"/>
              </w:rPr>
            </w:pPr>
            <w:r>
              <w:t>Parchlino 14</w:t>
            </w:r>
          </w:p>
        </w:tc>
        <w:tc>
          <w:tcPr>
            <w:tcW w:w="1375" w:type="dxa"/>
            <w:tcBorders>
              <w:top w:val="single" w:sz="2" w:space="0" w:color="auto"/>
              <w:left w:val="single" w:sz="2" w:space="0" w:color="auto"/>
              <w:bottom w:val="single" w:sz="4" w:space="0" w:color="auto"/>
              <w:right w:val="single" w:sz="4" w:space="0" w:color="auto"/>
            </w:tcBorders>
            <w:vAlign w:val="center"/>
          </w:tcPr>
          <w:p w14:paraId="0DC19311" w14:textId="77777777" w:rsidR="00A77B3E" w:rsidRDefault="00000000">
            <w:pPr>
              <w:rPr>
                <w:color w:val="000000"/>
                <w:u w:color="000000"/>
              </w:rPr>
            </w:pPr>
            <w:r>
              <w:t>2/25</w:t>
            </w:r>
          </w:p>
        </w:tc>
        <w:tc>
          <w:tcPr>
            <w:tcW w:w="2562" w:type="dxa"/>
            <w:tcBorders>
              <w:top w:val="single" w:sz="2" w:space="0" w:color="auto"/>
              <w:left w:val="single" w:sz="2" w:space="0" w:color="auto"/>
              <w:bottom w:val="single" w:sz="4" w:space="0" w:color="auto"/>
              <w:right w:val="single" w:sz="4" w:space="0" w:color="auto"/>
            </w:tcBorders>
            <w:vAlign w:val="center"/>
          </w:tcPr>
          <w:p w14:paraId="5633B87C" w14:textId="77777777" w:rsidR="00A77B3E" w:rsidRDefault="00000000">
            <w:pPr>
              <w:rPr>
                <w:color w:val="000000"/>
                <w:u w:color="000000"/>
              </w:rPr>
            </w:pPr>
            <w:r>
              <w:t>0,0756 ha</w:t>
            </w:r>
          </w:p>
        </w:tc>
        <w:tc>
          <w:tcPr>
            <w:tcW w:w="2775" w:type="dxa"/>
            <w:tcBorders>
              <w:top w:val="single" w:sz="2" w:space="0" w:color="auto"/>
              <w:left w:val="single" w:sz="2" w:space="0" w:color="auto"/>
              <w:bottom w:val="single" w:sz="4" w:space="0" w:color="auto"/>
              <w:right w:val="single" w:sz="4" w:space="0" w:color="auto"/>
            </w:tcBorders>
            <w:vAlign w:val="center"/>
          </w:tcPr>
          <w:p w14:paraId="19394790" w14:textId="77777777" w:rsidR="00A77B3E" w:rsidRDefault="00000000">
            <w:pPr>
              <w:rPr>
                <w:color w:val="000000"/>
                <w:u w:color="000000"/>
              </w:rPr>
            </w:pPr>
            <w:r>
              <w:t>Nowe Koprzywno</w:t>
            </w:r>
          </w:p>
        </w:tc>
      </w:tr>
      <w:tr w:rsidR="000C1990" w14:paraId="08901F57" w14:textId="77777777">
        <w:tc>
          <w:tcPr>
            <w:tcW w:w="888" w:type="dxa"/>
            <w:tcBorders>
              <w:top w:val="single" w:sz="2" w:space="0" w:color="auto"/>
              <w:left w:val="single" w:sz="2" w:space="0" w:color="auto"/>
              <w:bottom w:val="single" w:sz="4" w:space="0" w:color="auto"/>
              <w:right w:val="single" w:sz="4" w:space="0" w:color="auto"/>
            </w:tcBorders>
            <w:vAlign w:val="center"/>
          </w:tcPr>
          <w:p w14:paraId="1FF9851F" w14:textId="77777777" w:rsidR="00A77B3E" w:rsidRDefault="00000000">
            <w:pPr>
              <w:rPr>
                <w:color w:val="000000"/>
                <w:u w:color="000000"/>
              </w:rPr>
            </w:pPr>
            <w:r>
              <w:t>4.</w:t>
            </w:r>
          </w:p>
        </w:tc>
        <w:tc>
          <w:tcPr>
            <w:tcW w:w="2900" w:type="dxa"/>
            <w:tcBorders>
              <w:top w:val="single" w:sz="2" w:space="0" w:color="auto"/>
              <w:left w:val="single" w:sz="2" w:space="0" w:color="auto"/>
              <w:bottom w:val="single" w:sz="4" w:space="0" w:color="auto"/>
              <w:right w:val="single" w:sz="4" w:space="0" w:color="auto"/>
            </w:tcBorders>
            <w:vAlign w:val="center"/>
          </w:tcPr>
          <w:p w14:paraId="4274C7DC" w14:textId="77777777" w:rsidR="00A77B3E" w:rsidRDefault="00000000">
            <w:pPr>
              <w:rPr>
                <w:color w:val="000000"/>
                <w:u w:color="000000"/>
              </w:rPr>
            </w:pPr>
            <w:r>
              <w:t>Piaski 23</w:t>
            </w:r>
          </w:p>
        </w:tc>
        <w:tc>
          <w:tcPr>
            <w:tcW w:w="1375" w:type="dxa"/>
            <w:tcBorders>
              <w:top w:val="single" w:sz="2" w:space="0" w:color="auto"/>
              <w:left w:val="single" w:sz="2" w:space="0" w:color="auto"/>
              <w:bottom w:val="single" w:sz="4" w:space="0" w:color="auto"/>
              <w:right w:val="single" w:sz="4" w:space="0" w:color="auto"/>
            </w:tcBorders>
            <w:vAlign w:val="center"/>
          </w:tcPr>
          <w:p w14:paraId="15241559" w14:textId="77777777" w:rsidR="00A77B3E" w:rsidRDefault="00000000">
            <w:pPr>
              <w:rPr>
                <w:color w:val="000000"/>
                <w:u w:color="000000"/>
              </w:rPr>
            </w:pPr>
            <w:r>
              <w:t>65</w:t>
            </w:r>
          </w:p>
        </w:tc>
        <w:tc>
          <w:tcPr>
            <w:tcW w:w="2562" w:type="dxa"/>
            <w:tcBorders>
              <w:top w:val="single" w:sz="2" w:space="0" w:color="auto"/>
              <w:left w:val="single" w:sz="2" w:space="0" w:color="auto"/>
              <w:bottom w:val="single" w:sz="4" w:space="0" w:color="auto"/>
              <w:right w:val="single" w:sz="4" w:space="0" w:color="auto"/>
            </w:tcBorders>
            <w:vAlign w:val="center"/>
          </w:tcPr>
          <w:p w14:paraId="2453A351" w14:textId="77777777" w:rsidR="00A77B3E" w:rsidRDefault="00000000">
            <w:pPr>
              <w:rPr>
                <w:color w:val="000000"/>
                <w:u w:color="000000"/>
              </w:rPr>
            </w:pPr>
            <w:r>
              <w:t>0,0382 ha</w:t>
            </w:r>
          </w:p>
        </w:tc>
        <w:tc>
          <w:tcPr>
            <w:tcW w:w="2775" w:type="dxa"/>
            <w:tcBorders>
              <w:top w:val="single" w:sz="2" w:space="0" w:color="auto"/>
              <w:left w:val="single" w:sz="2" w:space="0" w:color="auto"/>
              <w:bottom w:val="single" w:sz="4" w:space="0" w:color="auto"/>
              <w:right w:val="single" w:sz="4" w:space="0" w:color="auto"/>
            </w:tcBorders>
            <w:vAlign w:val="center"/>
          </w:tcPr>
          <w:p w14:paraId="37AD25CE" w14:textId="77777777" w:rsidR="00A77B3E" w:rsidRDefault="00000000">
            <w:pPr>
              <w:rPr>
                <w:color w:val="000000"/>
                <w:u w:color="000000"/>
              </w:rPr>
            </w:pPr>
            <w:r>
              <w:t>Piaski</w:t>
            </w:r>
          </w:p>
        </w:tc>
      </w:tr>
      <w:tr w:rsidR="000C1990" w14:paraId="4D7514D3" w14:textId="77777777">
        <w:tc>
          <w:tcPr>
            <w:tcW w:w="888" w:type="dxa"/>
            <w:tcBorders>
              <w:top w:val="single" w:sz="2" w:space="0" w:color="auto"/>
              <w:left w:val="single" w:sz="2" w:space="0" w:color="auto"/>
              <w:bottom w:val="single" w:sz="4" w:space="0" w:color="auto"/>
              <w:right w:val="single" w:sz="4" w:space="0" w:color="auto"/>
            </w:tcBorders>
            <w:vAlign w:val="center"/>
          </w:tcPr>
          <w:p w14:paraId="1C0EF55E" w14:textId="77777777" w:rsidR="00A77B3E" w:rsidRDefault="00000000">
            <w:pPr>
              <w:rPr>
                <w:color w:val="000000"/>
                <w:u w:color="000000"/>
              </w:rPr>
            </w:pPr>
            <w:r>
              <w:t>5.</w:t>
            </w:r>
          </w:p>
        </w:tc>
        <w:tc>
          <w:tcPr>
            <w:tcW w:w="2900" w:type="dxa"/>
            <w:tcBorders>
              <w:top w:val="single" w:sz="2" w:space="0" w:color="auto"/>
              <w:left w:val="single" w:sz="2" w:space="0" w:color="auto"/>
              <w:bottom w:val="single" w:sz="4" w:space="0" w:color="auto"/>
              <w:right w:val="single" w:sz="4" w:space="0" w:color="auto"/>
            </w:tcBorders>
            <w:vAlign w:val="center"/>
          </w:tcPr>
          <w:p w14:paraId="04E7E9CC" w14:textId="77777777" w:rsidR="00A77B3E" w:rsidRDefault="00000000">
            <w:pPr>
              <w:rPr>
                <w:color w:val="000000"/>
                <w:u w:color="000000"/>
              </w:rPr>
            </w:pPr>
            <w:r>
              <w:t>Gonne Małe 11A</w:t>
            </w:r>
          </w:p>
        </w:tc>
        <w:tc>
          <w:tcPr>
            <w:tcW w:w="1375" w:type="dxa"/>
            <w:tcBorders>
              <w:top w:val="single" w:sz="2" w:space="0" w:color="auto"/>
              <w:left w:val="single" w:sz="2" w:space="0" w:color="auto"/>
              <w:bottom w:val="single" w:sz="4" w:space="0" w:color="auto"/>
              <w:right w:val="single" w:sz="4" w:space="0" w:color="auto"/>
            </w:tcBorders>
            <w:vAlign w:val="center"/>
          </w:tcPr>
          <w:p w14:paraId="5000F7FF" w14:textId="77777777" w:rsidR="00A77B3E" w:rsidRDefault="00000000">
            <w:pPr>
              <w:rPr>
                <w:color w:val="000000"/>
                <w:u w:color="000000"/>
              </w:rPr>
            </w:pPr>
            <w:r>
              <w:t>8/18</w:t>
            </w:r>
          </w:p>
        </w:tc>
        <w:tc>
          <w:tcPr>
            <w:tcW w:w="2562" w:type="dxa"/>
            <w:tcBorders>
              <w:top w:val="single" w:sz="2" w:space="0" w:color="auto"/>
              <w:left w:val="single" w:sz="2" w:space="0" w:color="auto"/>
              <w:bottom w:val="single" w:sz="4" w:space="0" w:color="auto"/>
              <w:right w:val="single" w:sz="4" w:space="0" w:color="auto"/>
            </w:tcBorders>
            <w:vAlign w:val="center"/>
          </w:tcPr>
          <w:p w14:paraId="5036D704" w14:textId="77777777" w:rsidR="00A77B3E" w:rsidRDefault="00000000">
            <w:pPr>
              <w:rPr>
                <w:color w:val="000000"/>
                <w:u w:color="000000"/>
              </w:rPr>
            </w:pPr>
            <w:r>
              <w:t>0,1942 ha</w:t>
            </w:r>
          </w:p>
        </w:tc>
        <w:tc>
          <w:tcPr>
            <w:tcW w:w="2775" w:type="dxa"/>
            <w:tcBorders>
              <w:top w:val="single" w:sz="2" w:space="0" w:color="auto"/>
              <w:left w:val="single" w:sz="2" w:space="0" w:color="auto"/>
              <w:bottom w:val="single" w:sz="4" w:space="0" w:color="auto"/>
              <w:right w:val="single" w:sz="4" w:space="0" w:color="auto"/>
            </w:tcBorders>
            <w:vAlign w:val="center"/>
          </w:tcPr>
          <w:p w14:paraId="62E38513" w14:textId="77777777" w:rsidR="00A77B3E" w:rsidRDefault="00000000">
            <w:pPr>
              <w:rPr>
                <w:color w:val="000000"/>
                <w:u w:color="000000"/>
              </w:rPr>
            </w:pPr>
            <w:r>
              <w:t>Stary Grabiąż</w:t>
            </w:r>
          </w:p>
        </w:tc>
      </w:tr>
      <w:tr w:rsidR="000C1990" w14:paraId="477BE92B" w14:textId="77777777">
        <w:tc>
          <w:tcPr>
            <w:tcW w:w="888" w:type="dxa"/>
            <w:tcBorders>
              <w:top w:val="single" w:sz="2" w:space="0" w:color="auto"/>
              <w:left w:val="single" w:sz="2" w:space="0" w:color="auto"/>
              <w:bottom w:val="single" w:sz="4" w:space="0" w:color="auto"/>
              <w:right w:val="single" w:sz="4" w:space="0" w:color="auto"/>
            </w:tcBorders>
            <w:vAlign w:val="center"/>
          </w:tcPr>
          <w:p w14:paraId="1FACC436" w14:textId="77777777" w:rsidR="00A77B3E" w:rsidRDefault="00000000">
            <w:pPr>
              <w:rPr>
                <w:color w:val="000000"/>
                <w:u w:color="000000"/>
              </w:rPr>
            </w:pPr>
            <w:r>
              <w:t>6.</w:t>
            </w:r>
          </w:p>
        </w:tc>
        <w:tc>
          <w:tcPr>
            <w:tcW w:w="2900" w:type="dxa"/>
            <w:tcBorders>
              <w:top w:val="single" w:sz="2" w:space="0" w:color="auto"/>
              <w:left w:val="single" w:sz="2" w:space="0" w:color="auto"/>
              <w:bottom w:val="single" w:sz="4" w:space="0" w:color="auto"/>
              <w:right w:val="single" w:sz="4" w:space="0" w:color="auto"/>
            </w:tcBorders>
            <w:vAlign w:val="center"/>
          </w:tcPr>
          <w:p w14:paraId="41F01220" w14:textId="77777777" w:rsidR="00A77B3E" w:rsidRDefault="00000000">
            <w:pPr>
              <w:rPr>
                <w:color w:val="000000"/>
                <w:u w:color="000000"/>
              </w:rPr>
            </w:pPr>
            <w:proofErr w:type="spellStart"/>
            <w:r>
              <w:t>Łeknica</w:t>
            </w:r>
            <w:proofErr w:type="spellEnd"/>
            <w:r>
              <w:t xml:space="preserve">  20</w:t>
            </w:r>
          </w:p>
        </w:tc>
        <w:tc>
          <w:tcPr>
            <w:tcW w:w="1375" w:type="dxa"/>
            <w:tcBorders>
              <w:top w:val="single" w:sz="2" w:space="0" w:color="auto"/>
              <w:left w:val="single" w:sz="2" w:space="0" w:color="auto"/>
              <w:bottom w:val="single" w:sz="4" w:space="0" w:color="auto"/>
              <w:right w:val="single" w:sz="4" w:space="0" w:color="auto"/>
            </w:tcBorders>
            <w:vAlign w:val="center"/>
          </w:tcPr>
          <w:p w14:paraId="31F42C8B" w14:textId="77777777" w:rsidR="00A77B3E" w:rsidRDefault="00000000">
            <w:pPr>
              <w:rPr>
                <w:color w:val="000000"/>
                <w:u w:color="000000"/>
              </w:rPr>
            </w:pPr>
            <w:r>
              <w:t>136/7</w:t>
            </w:r>
          </w:p>
        </w:tc>
        <w:tc>
          <w:tcPr>
            <w:tcW w:w="2562" w:type="dxa"/>
            <w:tcBorders>
              <w:top w:val="single" w:sz="2" w:space="0" w:color="auto"/>
              <w:left w:val="single" w:sz="2" w:space="0" w:color="auto"/>
              <w:bottom w:val="single" w:sz="4" w:space="0" w:color="auto"/>
              <w:right w:val="single" w:sz="4" w:space="0" w:color="auto"/>
            </w:tcBorders>
            <w:vAlign w:val="center"/>
          </w:tcPr>
          <w:p w14:paraId="7F5D9EF1" w14:textId="77777777" w:rsidR="00A77B3E" w:rsidRDefault="00000000">
            <w:pPr>
              <w:rPr>
                <w:color w:val="000000"/>
                <w:u w:color="000000"/>
              </w:rPr>
            </w:pPr>
            <w:r>
              <w:t>0,0252 ha</w:t>
            </w:r>
          </w:p>
        </w:tc>
        <w:tc>
          <w:tcPr>
            <w:tcW w:w="2775" w:type="dxa"/>
            <w:tcBorders>
              <w:top w:val="single" w:sz="2" w:space="0" w:color="auto"/>
              <w:left w:val="single" w:sz="2" w:space="0" w:color="auto"/>
              <w:bottom w:val="single" w:sz="4" w:space="0" w:color="auto"/>
              <w:right w:val="single" w:sz="4" w:space="0" w:color="auto"/>
            </w:tcBorders>
            <w:vAlign w:val="center"/>
          </w:tcPr>
          <w:p w14:paraId="45A78A92" w14:textId="77777777" w:rsidR="00A77B3E" w:rsidRDefault="00000000">
            <w:pPr>
              <w:rPr>
                <w:color w:val="000000"/>
                <w:u w:color="000000"/>
              </w:rPr>
            </w:pPr>
            <w:proofErr w:type="spellStart"/>
            <w:r>
              <w:t>Łeknica</w:t>
            </w:r>
            <w:proofErr w:type="spellEnd"/>
          </w:p>
        </w:tc>
      </w:tr>
      <w:tr w:rsidR="000C1990" w14:paraId="066E59A0" w14:textId="77777777">
        <w:tc>
          <w:tcPr>
            <w:tcW w:w="888" w:type="dxa"/>
            <w:tcBorders>
              <w:top w:val="single" w:sz="2" w:space="0" w:color="auto"/>
              <w:left w:val="single" w:sz="2" w:space="0" w:color="auto"/>
              <w:bottom w:val="single" w:sz="4" w:space="0" w:color="auto"/>
              <w:right w:val="single" w:sz="4" w:space="0" w:color="auto"/>
            </w:tcBorders>
            <w:vAlign w:val="center"/>
          </w:tcPr>
          <w:p w14:paraId="77ACE033" w14:textId="77777777" w:rsidR="00A77B3E" w:rsidRDefault="00000000">
            <w:pPr>
              <w:rPr>
                <w:color w:val="000000"/>
                <w:u w:color="000000"/>
              </w:rPr>
            </w:pPr>
            <w:r>
              <w:t>7.</w:t>
            </w:r>
          </w:p>
        </w:tc>
        <w:tc>
          <w:tcPr>
            <w:tcW w:w="2900" w:type="dxa"/>
            <w:tcBorders>
              <w:top w:val="single" w:sz="2" w:space="0" w:color="auto"/>
              <w:left w:val="single" w:sz="2" w:space="0" w:color="auto"/>
              <w:bottom w:val="single" w:sz="4" w:space="0" w:color="auto"/>
              <w:right w:val="single" w:sz="4" w:space="0" w:color="auto"/>
            </w:tcBorders>
            <w:vAlign w:val="center"/>
          </w:tcPr>
          <w:p w14:paraId="3E21EC9A" w14:textId="77777777" w:rsidR="00A77B3E" w:rsidRDefault="00000000">
            <w:pPr>
              <w:rPr>
                <w:color w:val="000000"/>
                <w:u w:color="000000"/>
              </w:rPr>
            </w:pPr>
            <w:r>
              <w:t>Sulikowo 23</w:t>
            </w:r>
          </w:p>
          <w:p w14:paraId="367EB553" w14:textId="77777777" w:rsidR="000C1990" w:rsidRDefault="00000000">
            <w:r>
              <w:t>udział 658/1000</w:t>
            </w:r>
          </w:p>
        </w:tc>
        <w:tc>
          <w:tcPr>
            <w:tcW w:w="1375" w:type="dxa"/>
            <w:tcBorders>
              <w:top w:val="single" w:sz="2" w:space="0" w:color="auto"/>
              <w:left w:val="single" w:sz="2" w:space="0" w:color="auto"/>
              <w:bottom w:val="single" w:sz="4" w:space="0" w:color="auto"/>
              <w:right w:val="single" w:sz="4" w:space="0" w:color="auto"/>
            </w:tcBorders>
            <w:vAlign w:val="center"/>
          </w:tcPr>
          <w:p w14:paraId="35FF01C7" w14:textId="77777777" w:rsidR="00A77B3E" w:rsidRDefault="00000000">
            <w:pPr>
              <w:rPr>
                <w:color w:val="000000"/>
                <w:u w:color="000000"/>
              </w:rPr>
            </w:pPr>
            <w:r>
              <w:t>131/11</w:t>
            </w:r>
          </w:p>
        </w:tc>
        <w:tc>
          <w:tcPr>
            <w:tcW w:w="2562" w:type="dxa"/>
            <w:tcBorders>
              <w:top w:val="single" w:sz="2" w:space="0" w:color="auto"/>
              <w:left w:val="single" w:sz="2" w:space="0" w:color="auto"/>
              <w:bottom w:val="single" w:sz="4" w:space="0" w:color="auto"/>
              <w:right w:val="single" w:sz="4" w:space="0" w:color="auto"/>
            </w:tcBorders>
            <w:vAlign w:val="center"/>
          </w:tcPr>
          <w:p w14:paraId="12F3F3DB" w14:textId="77777777" w:rsidR="00A77B3E" w:rsidRDefault="00000000">
            <w:pPr>
              <w:rPr>
                <w:color w:val="000000"/>
                <w:u w:color="000000"/>
              </w:rPr>
            </w:pPr>
            <w:r>
              <w:t>0,1427 ha</w:t>
            </w:r>
          </w:p>
        </w:tc>
        <w:tc>
          <w:tcPr>
            <w:tcW w:w="2775" w:type="dxa"/>
            <w:tcBorders>
              <w:top w:val="single" w:sz="2" w:space="0" w:color="auto"/>
              <w:left w:val="single" w:sz="2" w:space="0" w:color="auto"/>
              <w:bottom w:val="single" w:sz="4" w:space="0" w:color="auto"/>
              <w:right w:val="single" w:sz="4" w:space="0" w:color="auto"/>
            </w:tcBorders>
            <w:vAlign w:val="center"/>
          </w:tcPr>
          <w:p w14:paraId="33DED3C1" w14:textId="77777777" w:rsidR="00A77B3E" w:rsidRDefault="00000000">
            <w:pPr>
              <w:rPr>
                <w:color w:val="000000"/>
                <w:u w:color="000000"/>
              </w:rPr>
            </w:pPr>
            <w:r>
              <w:t>Sulikowo</w:t>
            </w:r>
          </w:p>
        </w:tc>
      </w:tr>
      <w:tr w:rsidR="000C1990" w14:paraId="5CD22356" w14:textId="77777777">
        <w:tc>
          <w:tcPr>
            <w:tcW w:w="888" w:type="dxa"/>
            <w:tcBorders>
              <w:top w:val="single" w:sz="2" w:space="0" w:color="auto"/>
              <w:left w:val="single" w:sz="2" w:space="0" w:color="auto"/>
              <w:bottom w:val="single" w:sz="4" w:space="0" w:color="auto"/>
              <w:right w:val="single" w:sz="4" w:space="0" w:color="auto"/>
            </w:tcBorders>
            <w:vAlign w:val="center"/>
          </w:tcPr>
          <w:p w14:paraId="5270FFAE" w14:textId="77777777" w:rsidR="00A77B3E" w:rsidRDefault="00000000">
            <w:pPr>
              <w:rPr>
                <w:color w:val="000000"/>
                <w:u w:color="000000"/>
              </w:rPr>
            </w:pPr>
            <w:r>
              <w:t>8.</w:t>
            </w:r>
          </w:p>
        </w:tc>
        <w:tc>
          <w:tcPr>
            <w:tcW w:w="2900" w:type="dxa"/>
            <w:tcBorders>
              <w:top w:val="single" w:sz="2" w:space="0" w:color="auto"/>
              <w:left w:val="single" w:sz="2" w:space="0" w:color="auto"/>
              <w:bottom w:val="single" w:sz="4" w:space="0" w:color="auto"/>
              <w:right w:val="single" w:sz="4" w:space="0" w:color="auto"/>
            </w:tcBorders>
            <w:vAlign w:val="center"/>
          </w:tcPr>
          <w:p w14:paraId="540D84A9" w14:textId="77777777" w:rsidR="00A77B3E" w:rsidRDefault="00000000">
            <w:pPr>
              <w:rPr>
                <w:color w:val="000000"/>
                <w:u w:color="000000"/>
              </w:rPr>
            </w:pPr>
            <w:r>
              <w:t>Ostrowąsy 24</w:t>
            </w:r>
          </w:p>
          <w:p w14:paraId="25A7280E" w14:textId="77777777" w:rsidR="000C1990" w:rsidRDefault="00000000">
            <w:r>
              <w:t>udział 526/1000</w:t>
            </w:r>
          </w:p>
        </w:tc>
        <w:tc>
          <w:tcPr>
            <w:tcW w:w="1375" w:type="dxa"/>
            <w:tcBorders>
              <w:top w:val="single" w:sz="2" w:space="0" w:color="auto"/>
              <w:left w:val="single" w:sz="2" w:space="0" w:color="auto"/>
              <w:bottom w:val="single" w:sz="4" w:space="0" w:color="auto"/>
              <w:right w:val="single" w:sz="4" w:space="0" w:color="auto"/>
            </w:tcBorders>
            <w:vAlign w:val="center"/>
          </w:tcPr>
          <w:p w14:paraId="18B860B4" w14:textId="77777777" w:rsidR="00A77B3E" w:rsidRDefault="00000000">
            <w:pPr>
              <w:rPr>
                <w:color w:val="000000"/>
                <w:u w:color="000000"/>
              </w:rPr>
            </w:pPr>
            <w:r>
              <w:t>255/2</w:t>
            </w:r>
          </w:p>
        </w:tc>
        <w:tc>
          <w:tcPr>
            <w:tcW w:w="2562" w:type="dxa"/>
            <w:tcBorders>
              <w:top w:val="single" w:sz="2" w:space="0" w:color="auto"/>
              <w:left w:val="single" w:sz="2" w:space="0" w:color="auto"/>
              <w:bottom w:val="single" w:sz="4" w:space="0" w:color="auto"/>
              <w:right w:val="single" w:sz="4" w:space="0" w:color="auto"/>
            </w:tcBorders>
            <w:vAlign w:val="center"/>
          </w:tcPr>
          <w:p w14:paraId="74629508" w14:textId="77777777" w:rsidR="00A77B3E" w:rsidRDefault="00000000">
            <w:pPr>
              <w:rPr>
                <w:color w:val="000000"/>
                <w:u w:color="000000"/>
              </w:rPr>
            </w:pPr>
            <w:r>
              <w:t>0,1811 ha</w:t>
            </w:r>
          </w:p>
        </w:tc>
        <w:tc>
          <w:tcPr>
            <w:tcW w:w="2775" w:type="dxa"/>
            <w:tcBorders>
              <w:top w:val="single" w:sz="2" w:space="0" w:color="auto"/>
              <w:left w:val="single" w:sz="2" w:space="0" w:color="auto"/>
              <w:bottom w:val="single" w:sz="4" w:space="0" w:color="auto"/>
              <w:right w:val="single" w:sz="4" w:space="0" w:color="auto"/>
            </w:tcBorders>
            <w:vAlign w:val="center"/>
          </w:tcPr>
          <w:p w14:paraId="04FC443A" w14:textId="77777777" w:rsidR="00A77B3E" w:rsidRDefault="00000000">
            <w:pPr>
              <w:rPr>
                <w:color w:val="000000"/>
                <w:u w:color="000000"/>
              </w:rPr>
            </w:pPr>
            <w:r>
              <w:t>Ostrowąsy</w:t>
            </w:r>
          </w:p>
        </w:tc>
      </w:tr>
      <w:tr w:rsidR="000C1990" w14:paraId="7CB42407" w14:textId="77777777">
        <w:tc>
          <w:tcPr>
            <w:tcW w:w="888" w:type="dxa"/>
            <w:tcBorders>
              <w:top w:val="single" w:sz="2" w:space="0" w:color="auto"/>
              <w:left w:val="single" w:sz="2" w:space="0" w:color="auto"/>
              <w:bottom w:val="single" w:sz="4" w:space="0" w:color="auto"/>
              <w:right w:val="single" w:sz="4" w:space="0" w:color="auto"/>
            </w:tcBorders>
            <w:vAlign w:val="center"/>
          </w:tcPr>
          <w:p w14:paraId="04A271EA" w14:textId="77777777" w:rsidR="00A77B3E" w:rsidRDefault="00000000">
            <w:pPr>
              <w:rPr>
                <w:color w:val="000000"/>
                <w:u w:color="000000"/>
              </w:rPr>
            </w:pPr>
            <w:r>
              <w:t>9.</w:t>
            </w:r>
          </w:p>
        </w:tc>
        <w:tc>
          <w:tcPr>
            <w:tcW w:w="2900" w:type="dxa"/>
            <w:tcBorders>
              <w:top w:val="single" w:sz="2" w:space="0" w:color="auto"/>
              <w:left w:val="single" w:sz="2" w:space="0" w:color="auto"/>
              <w:bottom w:val="single" w:sz="4" w:space="0" w:color="auto"/>
              <w:right w:val="single" w:sz="4" w:space="0" w:color="auto"/>
            </w:tcBorders>
            <w:vAlign w:val="center"/>
          </w:tcPr>
          <w:p w14:paraId="66F8BF0D" w14:textId="77777777" w:rsidR="00A77B3E" w:rsidRDefault="00000000">
            <w:pPr>
              <w:rPr>
                <w:color w:val="000000"/>
                <w:u w:color="000000"/>
              </w:rPr>
            </w:pPr>
            <w:r>
              <w:rPr>
                <w:color w:val="000000"/>
                <w:u w:color="000000"/>
              </w:rPr>
              <w:t>Polne 13 </w:t>
            </w:r>
            <w:r>
              <w:rPr>
                <w:color w:val="000000"/>
                <w:u w:color="000000"/>
              </w:rPr>
              <w:br/>
              <w:t>udział 361/1000</w:t>
            </w:r>
          </w:p>
        </w:tc>
        <w:tc>
          <w:tcPr>
            <w:tcW w:w="1375" w:type="dxa"/>
            <w:tcBorders>
              <w:top w:val="single" w:sz="2" w:space="0" w:color="auto"/>
              <w:left w:val="single" w:sz="2" w:space="0" w:color="auto"/>
              <w:bottom w:val="single" w:sz="4" w:space="0" w:color="auto"/>
              <w:right w:val="single" w:sz="4" w:space="0" w:color="auto"/>
            </w:tcBorders>
            <w:vAlign w:val="center"/>
          </w:tcPr>
          <w:p w14:paraId="6FC63388" w14:textId="77777777" w:rsidR="00A77B3E" w:rsidRDefault="00000000">
            <w:pPr>
              <w:rPr>
                <w:color w:val="000000"/>
                <w:u w:color="000000"/>
              </w:rPr>
            </w:pPr>
            <w:r>
              <w:t>54</w:t>
            </w:r>
          </w:p>
        </w:tc>
        <w:tc>
          <w:tcPr>
            <w:tcW w:w="2562" w:type="dxa"/>
            <w:tcBorders>
              <w:top w:val="single" w:sz="2" w:space="0" w:color="auto"/>
              <w:left w:val="single" w:sz="2" w:space="0" w:color="auto"/>
              <w:bottom w:val="single" w:sz="4" w:space="0" w:color="auto"/>
              <w:right w:val="single" w:sz="4" w:space="0" w:color="auto"/>
            </w:tcBorders>
            <w:vAlign w:val="center"/>
          </w:tcPr>
          <w:p w14:paraId="21B3D222" w14:textId="77777777" w:rsidR="00A77B3E" w:rsidRDefault="00000000">
            <w:pPr>
              <w:rPr>
                <w:color w:val="000000"/>
                <w:u w:color="000000"/>
              </w:rPr>
            </w:pPr>
            <w:r>
              <w:t>0,2000 ha</w:t>
            </w:r>
          </w:p>
        </w:tc>
        <w:tc>
          <w:tcPr>
            <w:tcW w:w="2775" w:type="dxa"/>
            <w:tcBorders>
              <w:top w:val="single" w:sz="2" w:space="0" w:color="auto"/>
              <w:left w:val="single" w:sz="2" w:space="0" w:color="auto"/>
              <w:bottom w:val="single" w:sz="4" w:space="0" w:color="auto"/>
              <w:right w:val="single" w:sz="4" w:space="0" w:color="auto"/>
            </w:tcBorders>
            <w:vAlign w:val="center"/>
          </w:tcPr>
          <w:p w14:paraId="0A912138" w14:textId="77777777" w:rsidR="00A77B3E" w:rsidRDefault="00000000">
            <w:pPr>
              <w:rPr>
                <w:color w:val="000000"/>
                <w:u w:color="000000"/>
              </w:rPr>
            </w:pPr>
            <w:r>
              <w:t>Polne</w:t>
            </w:r>
          </w:p>
        </w:tc>
      </w:tr>
      <w:tr w:rsidR="000C1990" w14:paraId="7382E779" w14:textId="77777777">
        <w:tc>
          <w:tcPr>
            <w:tcW w:w="888" w:type="dxa"/>
            <w:tcBorders>
              <w:top w:val="single" w:sz="2" w:space="0" w:color="auto"/>
              <w:left w:val="single" w:sz="2" w:space="0" w:color="auto"/>
              <w:bottom w:val="single" w:sz="4" w:space="0" w:color="auto"/>
              <w:right w:val="single" w:sz="4" w:space="0" w:color="auto"/>
            </w:tcBorders>
            <w:vAlign w:val="center"/>
          </w:tcPr>
          <w:p w14:paraId="25D713B6" w14:textId="77777777" w:rsidR="00A77B3E" w:rsidRDefault="00000000">
            <w:pPr>
              <w:rPr>
                <w:color w:val="000000"/>
                <w:u w:color="000000"/>
              </w:rPr>
            </w:pPr>
            <w:r>
              <w:t>10.</w:t>
            </w:r>
          </w:p>
        </w:tc>
        <w:tc>
          <w:tcPr>
            <w:tcW w:w="2900" w:type="dxa"/>
            <w:tcBorders>
              <w:top w:val="single" w:sz="2" w:space="0" w:color="auto"/>
              <w:left w:val="single" w:sz="2" w:space="0" w:color="auto"/>
              <w:bottom w:val="single" w:sz="4" w:space="0" w:color="auto"/>
              <w:right w:val="single" w:sz="4" w:space="0" w:color="auto"/>
            </w:tcBorders>
            <w:vAlign w:val="center"/>
          </w:tcPr>
          <w:p w14:paraId="471BE7A3" w14:textId="77777777" w:rsidR="00A77B3E" w:rsidRDefault="00000000">
            <w:pPr>
              <w:rPr>
                <w:color w:val="000000"/>
                <w:u w:color="000000"/>
              </w:rPr>
            </w:pPr>
            <w:r>
              <w:t>Knyki 39A</w:t>
            </w:r>
          </w:p>
        </w:tc>
        <w:tc>
          <w:tcPr>
            <w:tcW w:w="1375" w:type="dxa"/>
            <w:tcBorders>
              <w:top w:val="single" w:sz="2" w:space="0" w:color="auto"/>
              <w:left w:val="single" w:sz="2" w:space="0" w:color="auto"/>
              <w:bottom w:val="single" w:sz="4" w:space="0" w:color="auto"/>
              <w:right w:val="single" w:sz="4" w:space="0" w:color="auto"/>
            </w:tcBorders>
            <w:vAlign w:val="center"/>
          </w:tcPr>
          <w:p w14:paraId="14922CBD" w14:textId="77777777" w:rsidR="00A77B3E" w:rsidRDefault="00000000">
            <w:pPr>
              <w:rPr>
                <w:color w:val="000000"/>
                <w:u w:color="000000"/>
              </w:rPr>
            </w:pPr>
            <w:r>
              <w:t>195/4</w:t>
            </w:r>
          </w:p>
        </w:tc>
        <w:tc>
          <w:tcPr>
            <w:tcW w:w="2562" w:type="dxa"/>
            <w:tcBorders>
              <w:top w:val="single" w:sz="2" w:space="0" w:color="auto"/>
              <w:left w:val="single" w:sz="2" w:space="0" w:color="auto"/>
              <w:bottom w:val="single" w:sz="4" w:space="0" w:color="auto"/>
              <w:right w:val="single" w:sz="4" w:space="0" w:color="auto"/>
            </w:tcBorders>
            <w:vAlign w:val="center"/>
          </w:tcPr>
          <w:p w14:paraId="46CAFDF1" w14:textId="77777777" w:rsidR="00A77B3E" w:rsidRDefault="00000000">
            <w:pPr>
              <w:rPr>
                <w:color w:val="000000"/>
                <w:u w:color="000000"/>
              </w:rPr>
            </w:pPr>
            <w:r>
              <w:t>0,0735 ha</w:t>
            </w:r>
          </w:p>
        </w:tc>
        <w:tc>
          <w:tcPr>
            <w:tcW w:w="2775" w:type="dxa"/>
            <w:tcBorders>
              <w:top w:val="single" w:sz="2" w:space="0" w:color="auto"/>
              <w:left w:val="single" w:sz="2" w:space="0" w:color="auto"/>
              <w:bottom w:val="single" w:sz="4" w:space="0" w:color="auto"/>
              <w:right w:val="single" w:sz="4" w:space="0" w:color="auto"/>
            </w:tcBorders>
            <w:vAlign w:val="center"/>
          </w:tcPr>
          <w:p w14:paraId="747CD1A0" w14:textId="77777777" w:rsidR="00A77B3E" w:rsidRDefault="00000000">
            <w:pPr>
              <w:rPr>
                <w:color w:val="000000"/>
                <w:u w:color="000000"/>
              </w:rPr>
            </w:pPr>
            <w:r>
              <w:t>Knyki</w:t>
            </w:r>
          </w:p>
        </w:tc>
      </w:tr>
      <w:tr w:rsidR="000C1990" w14:paraId="374B4793" w14:textId="77777777">
        <w:tc>
          <w:tcPr>
            <w:tcW w:w="888" w:type="dxa"/>
            <w:tcBorders>
              <w:top w:val="single" w:sz="2" w:space="0" w:color="auto"/>
              <w:left w:val="single" w:sz="2" w:space="0" w:color="auto"/>
              <w:bottom w:val="single" w:sz="4" w:space="0" w:color="auto"/>
              <w:right w:val="single" w:sz="4" w:space="0" w:color="auto"/>
            </w:tcBorders>
            <w:vAlign w:val="center"/>
          </w:tcPr>
          <w:p w14:paraId="7FF71300" w14:textId="77777777" w:rsidR="00A77B3E" w:rsidRDefault="00000000">
            <w:pPr>
              <w:rPr>
                <w:color w:val="000000"/>
                <w:u w:color="000000"/>
              </w:rPr>
            </w:pPr>
            <w:r>
              <w:t>11.</w:t>
            </w:r>
          </w:p>
        </w:tc>
        <w:tc>
          <w:tcPr>
            <w:tcW w:w="2900" w:type="dxa"/>
            <w:tcBorders>
              <w:top w:val="single" w:sz="2" w:space="0" w:color="auto"/>
              <w:left w:val="single" w:sz="2" w:space="0" w:color="auto"/>
              <w:bottom w:val="single" w:sz="4" w:space="0" w:color="auto"/>
              <w:right w:val="single" w:sz="4" w:space="0" w:color="auto"/>
            </w:tcBorders>
            <w:vAlign w:val="center"/>
          </w:tcPr>
          <w:p w14:paraId="44A0E58E" w14:textId="77777777" w:rsidR="00A77B3E" w:rsidRDefault="00000000">
            <w:pPr>
              <w:rPr>
                <w:color w:val="000000"/>
                <w:u w:color="000000"/>
              </w:rPr>
            </w:pPr>
            <w:r>
              <w:t>Ostropole 26</w:t>
            </w:r>
          </w:p>
          <w:p w14:paraId="6B934A7B" w14:textId="77777777" w:rsidR="000C1990" w:rsidRDefault="00000000">
            <w:r>
              <w:t>udział: 23/100</w:t>
            </w:r>
          </w:p>
        </w:tc>
        <w:tc>
          <w:tcPr>
            <w:tcW w:w="1375" w:type="dxa"/>
            <w:tcBorders>
              <w:top w:val="single" w:sz="2" w:space="0" w:color="auto"/>
              <w:left w:val="single" w:sz="2" w:space="0" w:color="auto"/>
              <w:bottom w:val="single" w:sz="4" w:space="0" w:color="auto"/>
              <w:right w:val="single" w:sz="4" w:space="0" w:color="auto"/>
            </w:tcBorders>
            <w:vAlign w:val="center"/>
          </w:tcPr>
          <w:p w14:paraId="0C9D3EFB" w14:textId="77777777" w:rsidR="00A77B3E" w:rsidRDefault="00000000">
            <w:pPr>
              <w:rPr>
                <w:color w:val="000000"/>
                <w:u w:color="000000"/>
              </w:rPr>
            </w:pPr>
            <w:r>
              <w:t>135/4</w:t>
            </w:r>
          </w:p>
        </w:tc>
        <w:tc>
          <w:tcPr>
            <w:tcW w:w="2562" w:type="dxa"/>
            <w:tcBorders>
              <w:top w:val="single" w:sz="2" w:space="0" w:color="auto"/>
              <w:left w:val="single" w:sz="2" w:space="0" w:color="auto"/>
              <w:bottom w:val="single" w:sz="4" w:space="0" w:color="auto"/>
              <w:right w:val="single" w:sz="4" w:space="0" w:color="auto"/>
            </w:tcBorders>
            <w:vAlign w:val="center"/>
          </w:tcPr>
          <w:p w14:paraId="0785E50D" w14:textId="77777777" w:rsidR="00A77B3E" w:rsidRDefault="00000000">
            <w:pPr>
              <w:rPr>
                <w:color w:val="000000"/>
                <w:u w:color="000000"/>
              </w:rPr>
            </w:pPr>
            <w:r>
              <w:t>0,2059 ha</w:t>
            </w:r>
          </w:p>
        </w:tc>
        <w:tc>
          <w:tcPr>
            <w:tcW w:w="2775" w:type="dxa"/>
            <w:tcBorders>
              <w:top w:val="single" w:sz="2" w:space="0" w:color="auto"/>
              <w:left w:val="single" w:sz="2" w:space="0" w:color="auto"/>
              <w:bottom w:val="single" w:sz="4" w:space="0" w:color="auto"/>
              <w:right w:val="single" w:sz="4" w:space="0" w:color="auto"/>
            </w:tcBorders>
            <w:vAlign w:val="center"/>
          </w:tcPr>
          <w:p w14:paraId="36B0CA3D" w14:textId="77777777" w:rsidR="00A77B3E" w:rsidRDefault="00000000">
            <w:pPr>
              <w:rPr>
                <w:color w:val="000000"/>
                <w:u w:color="000000"/>
              </w:rPr>
            </w:pPr>
            <w:r>
              <w:t>Ostropole</w:t>
            </w:r>
          </w:p>
        </w:tc>
      </w:tr>
      <w:tr w:rsidR="000C1990" w14:paraId="73C2B5E4" w14:textId="77777777">
        <w:tc>
          <w:tcPr>
            <w:tcW w:w="888" w:type="dxa"/>
            <w:tcBorders>
              <w:top w:val="single" w:sz="2" w:space="0" w:color="auto"/>
              <w:left w:val="single" w:sz="2" w:space="0" w:color="auto"/>
              <w:bottom w:val="single" w:sz="4" w:space="0" w:color="auto"/>
              <w:right w:val="single" w:sz="4" w:space="0" w:color="auto"/>
            </w:tcBorders>
            <w:vAlign w:val="center"/>
          </w:tcPr>
          <w:p w14:paraId="5E059BD5" w14:textId="77777777" w:rsidR="00A77B3E" w:rsidRDefault="00000000">
            <w:pPr>
              <w:rPr>
                <w:color w:val="000000"/>
                <w:u w:color="000000"/>
              </w:rPr>
            </w:pPr>
            <w:r>
              <w:t>12.</w:t>
            </w:r>
          </w:p>
        </w:tc>
        <w:tc>
          <w:tcPr>
            <w:tcW w:w="2900" w:type="dxa"/>
            <w:tcBorders>
              <w:top w:val="single" w:sz="2" w:space="0" w:color="auto"/>
              <w:left w:val="single" w:sz="2" w:space="0" w:color="auto"/>
              <w:bottom w:val="single" w:sz="4" w:space="0" w:color="auto"/>
              <w:right w:val="single" w:sz="4" w:space="0" w:color="auto"/>
            </w:tcBorders>
            <w:vAlign w:val="center"/>
          </w:tcPr>
          <w:p w14:paraId="18381485" w14:textId="77777777" w:rsidR="00A77B3E" w:rsidRDefault="00000000">
            <w:pPr>
              <w:rPr>
                <w:color w:val="000000"/>
                <w:u w:color="000000"/>
              </w:rPr>
            </w:pPr>
            <w:r>
              <w:t>Stary Grabiąż 12</w:t>
            </w:r>
          </w:p>
        </w:tc>
        <w:tc>
          <w:tcPr>
            <w:tcW w:w="1375" w:type="dxa"/>
            <w:tcBorders>
              <w:top w:val="single" w:sz="2" w:space="0" w:color="auto"/>
              <w:left w:val="single" w:sz="2" w:space="0" w:color="auto"/>
              <w:bottom w:val="single" w:sz="4" w:space="0" w:color="auto"/>
              <w:right w:val="single" w:sz="4" w:space="0" w:color="auto"/>
            </w:tcBorders>
            <w:vAlign w:val="center"/>
          </w:tcPr>
          <w:p w14:paraId="3A77F980" w14:textId="77777777" w:rsidR="00A77B3E" w:rsidRDefault="00000000">
            <w:pPr>
              <w:rPr>
                <w:color w:val="000000"/>
                <w:u w:color="000000"/>
              </w:rPr>
            </w:pPr>
            <w:r>
              <w:t>234/2</w:t>
            </w:r>
          </w:p>
        </w:tc>
        <w:tc>
          <w:tcPr>
            <w:tcW w:w="2562" w:type="dxa"/>
            <w:tcBorders>
              <w:top w:val="single" w:sz="2" w:space="0" w:color="auto"/>
              <w:left w:val="single" w:sz="2" w:space="0" w:color="auto"/>
              <w:bottom w:val="single" w:sz="4" w:space="0" w:color="auto"/>
              <w:right w:val="single" w:sz="4" w:space="0" w:color="auto"/>
            </w:tcBorders>
            <w:vAlign w:val="center"/>
          </w:tcPr>
          <w:p w14:paraId="27AB6C68" w14:textId="77777777" w:rsidR="00A77B3E" w:rsidRDefault="00000000">
            <w:pPr>
              <w:rPr>
                <w:color w:val="000000"/>
                <w:u w:color="000000"/>
              </w:rPr>
            </w:pPr>
            <w:r>
              <w:t>0,0104 ha</w:t>
            </w:r>
          </w:p>
        </w:tc>
        <w:tc>
          <w:tcPr>
            <w:tcW w:w="2775" w:type="dxa"/>
            <w:tcBorders>
              <w:top w:val="single" w:sz="2" w:space="0" w:color="auto"/>
              <w:left w:val="single" w:sz="2" w:space="0" w:color="auto"/>
              <w:bottom w:val="single" w:sz="4" w:space="0" w:color="auto"/>
              <w:right w:val="single" w:sz="4" w:space="0" w:color="auto"/>
            </w:tcBorders>
            <w:vAlign w:val="center"/>
          </w:tcPr>
          <w:p w14:paraId="766AA181" w14:textId="77777777" w:rsidR="00A77B3E" w:rsidRDefault="00000000">
            <w:pPr>
              <w:rPr>
                <w:color w:val="000000"/>
                <w:u w:color="000000"/>
              </w:rPr>
            </w:pPr>
            <w:r>
              <w:t>Stary Grabiąż</w:t>
            </w:r>
          </w:p>
        </w:tc>
      </w:tr>
      <w:tr w:rsidR="000C1990" w14:paraId="3DB3AFC6" w14:textId="77777777">
        <w:tc>
          <w:tcPr>
            <w:tcW w:w="888" w:type="dxa"/>
            <w:tcBorders>
              <w:top w:val="single" w:sz="2" w:space="0" w:color="auto"/>
              <w:left w:val="single" w:sz="2" w:space="0" w:color="auto"/>
              <w:bottom w:val="single" w:sz="4" w:space="0" w:color="auto"/>
              <w:right w:val="single" w:sz="4" w:space="0" w:color="auto"/>
            </w:tcBorders>
            <w:vAlign w:val="center"/>
          </w:tcPr>
          <w:p w14:paraId="0FC8D88D" w14:textId="77777777" w:rsidR="00A77B3E" w:rsidRDefault="00000000">
            <w:pPr>
              <w:rPr>
                <w:color w:val="000000"/>
                <w:u w:color="000000"/>
              </w:rPr>
            </w:pPr>
            <w:r>
              <w:t>13.</w:t>
            </w:r>
          </w:p>
        </w:tc>
        <w:tc>
          <w:tcPr>
            <w:tcW w:w="2900" w:type="dxa"/>
            <w:tcBorders>
              <w:top w:val="single" w:sz="2" w:space="0" w:color="auto"/>
              <w:left w:val="single" w:sz="2" w:space="0" w:color="auto"/>
              <w:bottom w:val="single" w:sz="4" w:space="0" w:color="auto"/>
              <w:right w:val="single" w:sz="4" w:space="0" w:color="auto"/>
            </w:tcBorders>
            <w:vAlign w:val="center"/>
          </w:tcPr>
          <w:p w14:paraId="27286248" w14:textId="77777777" w:rsidR="00A77B3E" w:rsidRDefault="00000000">
            <w:pPr>
              <w:rPr>
                <w:color w:val="000000"/>
                <w:u w:color="000000"/>
              </w:rPr>
            </w:pPr>
            <w:r>
              <w:t>Przybkowo 14</w:t>
            </w:r>
          </w:p>
          <w:p w14:paraId="534F1B74" w14:textId="77777777" w:rsidR="000C1990" w:rsidRDefault="00000000">
            <w:r>
              <w:t xml:space="preserve">udział </w:t>
            </w:r>
          </w:p>
        </w:tc>
        <w:tc>
          <w:tcPr>
            <w:tcW w:w="1375" w:type="dxa"/>
            <w:tcBorders>
              <w:top w:val="single" w:sz="2" w:space="0" w:color="auto"/>
              <w:left w:val="single" w:sz="2" w:space="0" w:color="auto"/>
              <w:bottom w:val="single" w:sz="4" w:space="0" w:color="auto"/>
              <w:right w:val="single" w:sz="4" w:space="0" w:color="auto"/>
            </w:tcBorders>
            <w:vAlign w:val="center"/>
          </w:tcPr>
          <w:p w14:paraId="1CDD0CEE" w14:textId="77777777" w:rsidR="00A77B3E" w:rsidRDefault="00000000">
            <w:pPr>
              <w:rPr>
                <w:color w:val="000000"/>
                <w:u w:color="000000"/>
              </w:rPr>
            </w:pPr>
            <w:r>
              <w:t>3/5</w:t>
            </w:r>
          </w:p>
        </w:tc>
        <w:tc>
          <w:tcPr>
            <w:tcW w:w="2562" w:type="dxa"/>
            <w:tcBorders>
              <w:top w:val="single" w:sz="2" w:space="0" w:color="auto"/>
              <w:left w:val="single" w:sz="2" w:space="0" w:color="auto"/>
              <w:bottom w:val="single" w:sz="4" w:space="0" w:color="auto"/>
              <w:right w:val="single" w:sz="4" w:space="0" w:color="auto"/>
            </w:tcBorders>
            <w:vAlign w:val="center"/>
          </w:tcPr>
          <w:p w14:paraId="6745CD7E" w14:textId="77777777" w:rsidR="00A77B3E" w:rsidRDefault="00000000">
            <w:pPr>
              <w:rPr>
                <w:color w:val="000000"/>
                <w:u w:color="000000"/>
              </w:rPr>
            </w:pPr>
            <w:r>
              <w:t>0,4675 ha</w:t>
            </w:r>
          </w:p>
        </w:tc>
        <w:tc>
          <w:tcPr>
            <w:tcW w:w="2775" w:type="dxa"/>
            <w:tcBorders>
              <w:top w:val="single" w:sz="2" w:space="0" w:color="auto"/>
              <w:left w:val="single" w:sz="2" w:space="0" w:color="auto"/>
              <w:bottom w:val="single" w:sz="4" w:space="0" w:color="auto"/>
              <w:right w:val="single" w:sz="4" w:space="0" w:color="auto"/>
            </w:tcBorders>
            <w:vAlign w:val="center"/>
          </w:tcPr>
          <w:p w14:paraId="7BE93C1A" w14:textId="77777777" w:rsidR="00A77B3E" w:rsidRDefault="00000000">
            <w:pPr>
              <w:rPr>
                <w:color w:val="000000"/>
                <w:u w:color="000000"/>
              </w:rPr>
            </w:pPr>
            <w:r>
              <w:t>Przybkowo</w:t>
            </w:r>
          </w:p>
        </w:tc>
      </w:tr>
      <w:tr w:rsidR="000C1990" w14:paraId="40006D4D" w14:textId="77777777">
        <w:trPr>
          <w:trHeight w:val="238"/>
        </w:trPr>
        <w:tc>
          <w:tcPr>
            <w:tcW w:w="888" w:type="dxa"/>
            <w:tcBorders>
              <w:top w:val="single" w:sz="2" w:space="0" w:color="auto"/>
              <w:left w:val="single" w:sz="2" w:space="0" w:color="auto"/>
              <w:bottom w:val="single" w:sz="4" w:space="0" w:color="auto"/>
              <w:right w:val="single" w:sz="4" w:space="0" w:color="auto"/>
            </w:tcBorders>
            <w:vAlign w:val="center"/>
          </w:tcPr>
          <w:p w14:paraId="316B225C" w14:textId="77777777" w:rsidR="00A77B3E" w:rsidRDefault="00000000">
            <w:pPr>
              <w:rPr>
                <w:color w:val="000000"/>
                <w:u w:color="000000"/>
              </w:rPr>
            </w:pPr>
            <w:r>
              <w:t>14.</w:t>
            </w:r>
          </w:p>
        </w:tc>
        <w:tc>
          <w:tcPr>
            <w:tcW w:w="2900" w:type="dxa"/>
            <w:tcBorders>
              <w:top w:val="single" w:sz="2" w:space="0" w:color="auto"/>
              <w:left w:val="single" w:sz="2" w:space="0" w:color="auto"/>
              <w:bottom w:val="single" w:sz="4" w:space="0" w:color="auto"/>
              <w:right w:val="single" w:sz="4" w:space="0" w:color="auto"/>
            </w:tcBorders>
            <w:vAlign w:val="center"/>
          </w:tcPr>
          <w:p w14:paraId="7611FEAE" w14:textId="77777777" w:rsidR="00A77B3E" w:rsidRDefault="00000000">
            <w:pPr>
              <w:rPr>
                <w:color w:val="000000"/>
                <w:u w:color="000000"/>
              </w:rPr>
            </w:pPr>
            <w:proofErr w:type="spellStart"/>
            <w:r>
              <w:t>Tarmno</w:t>
            </w:r>
            <w:proofErr w:type="spellEnd"/>
          </w:p>
        </w:tc>
        <w:tc>
          <w:tcPr>
            <w:tcW w:w="1375" w:type="dxa"/>
            <w:tcBorders>
              <w:top w:val="single" w:sz="2" w:space="0" w:color="auto"/>
              <w:left w:val="single" w:sz="2" w:space="0" w:color="auto"/>
              <w:bottom w:val="single" w:sz="4" w:space="0" w:color="auto"/>
              <w:right w:val="single" w:sz="4" w:space="0" w:color="auto"/>
            </w:tcBorders>
            <w:vAlign w:val="center"/>
          </w:tcPr>
          <w:p w14:paraId="2B64628E" w14:textId="77777777" w:rsidR="00A77B3E" w:rsidRDefault="00000000">
            <w:pPr>
              <w:rPr>
                <w:color w:val="000000"/>
                <w:u w:color="000000"/>
              </w:rPr>
            </w:pPr>
            <w:r>
              <w:t>47/31</w:t>
            </w:r>
          </w:p>
        </w:tc>
        <w:tc>
          <w:tcPr>
            <w:tcW w:w="2562" w:type="dxa"/>
            <w:tcBorders>
              <w:top w:val="single" w:sz="2" w:space="0" w:color="auto"/>
              <w:left w:val="single" w:sz="2" w:space="0" w:color="auto"/>
              <w:bottom w:val="single" w:sz="4" w:space="0" w:color="auto"/>
              <w:right w:val="single" w:sz="4" w:space="0" w:color="auto"/>
            </w:tcBorders>
            <w:vAlign w:val="center"/>
          </w:tcPr>
          <w:p w14:paraId="4525B97A" w14:textId="77777777" w:rsidR="00A77B3E" w:rsidRDefault="00000000">
            <w:pPr>
              <w:rPr>
                <w:color w:val="000000"/>
                <w:u w:color="000000"/>
              </w:rPr>
            </w:pPr>
            <w:r>
              <w:t>0,0584 ha</w:t>
            </w:r>
          </w:p>
        </w:tc>
        <w:tc>
          <w:tcPr>
            <w:tcW w:w="2775" w:type="dxa"/>
            <w:tcBorders>
              <w:top w:val="single" w:sz="2" w:space="0" w:color="auto"/>
              <w:left w:val="single" w:sz="2" w:space="0" w:color="auto"/>
              <w:bottom w:val="single" w:sz="4" w:space="0" w:color="auto"/>
              <w:right w:val="single" w:sz="4" w:space="0" w:color="auto"/>
            </w:tcBorders>
            <w:vAlign w:val="center"/>
          </w:tcPr>
          <w:p w14:paraId="534959A2" w14:textId="77777777" w:rsidR="00A77B3E" w:rsidRDefault="00000000">
            <w:pPr>
              <w:rPr>
                <w:color w:val="000000"/>
                <w:u w:color="000000"/>
              </w:rPr>
            </w:pPr>
            <w:r>
              <w:t>Gwiazdowo</w:t>
            </w:r>
          </w:p>
        </w:tc>
      </w:tr>
    </w:tbl>
    <w:p w14:paraId="6B6DE774" w14:textId="77777777" w:rsidR="00A77B3E" w:rsidRDefault="00000000" w:rsidP="00011250">
      <w:pPr>
        <w:spacing w:before="120" w:after="120"/>
        <w:rPr>
          <w:color w:val="000000"/>
          <w:u w:color="000000"/>
        </w:rPr>
      </w:pPr>
      <w:r>
        <w:rPr>
          <w:color w:val="000000"/>
          <w:u w:color="000000"/>
        </w:rPr>
        <w:t>Realizacja planu zagospodarowania nieruchomości będzie następować zgodnie z wiążącymi organ wykonawczy gminy ustaleniami wynikającymi z uchwały budżetowej oraz zasadami gospodarowania nieruchomościami stanowiącymi własność Gminy Barwice.</w:t>
      </w:r>
    </w:p>
    <w:p w14:paraId="72554E17" w14:textId="77777777" w:rsidR="00A77B3E" w:rsidRDefault="00000000">
      <w:pPr>
        <w:keepLines/>
        <w:spacing w:before="120" w:after="120"/>
        <w:ind w:firstLine="340"/>
        <w:rPr>
          <w:color w:val="000000"/>
          <w:u w:color="000000"/>
        </w:rPr>
      </w:pPr>
      <w:r>
        <w:t>2. </w:t>
      </w:r>
      <w:r>
        <w:rPr>
          <w:color w:val="000000"/>
          <w:u w:color="000000"/>
        </w:rPr>
        <w:t>Prognoza poziomu wpływów z opłat z tytułu użytkowania wieczystego oraz innych form udostępnienia nieruchomości.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183"/>
        <w:gridCol w:w="1588"/>
        <w:gridCol w:w="1762"/>
        <w:gridCol w:w="1762"/>
      </w:tblGrid>
      <w:tr w:rsidR="000C1990" w14:paraId="14500FD4" w14:textId="77777777">
        <w:trPr>
          <w:trHeight w:val="535"/>
        </w:trPr>
        <w:tc>
          <w:tcPr>
            <w:tcW w:w="588" w:type="dxa"/>
            <w:tcBorders>
              <w:top w:val="single" w:sz="2" w:space="0" w:color="auto"/>
              <w:left w:val="single" w:sz="2" w:space="0" w:color="auto"/>
              <w:bottom w:val="single" w:sz="4" w:space="0" w:color="auto"/>
              <w:right w:val="single" w:sz="4" w:space="0" w:color="auto"/>
            </w:tcBorders>
            <w:vAlign w:val="center"/>
          </w:tcPr>
          <w:p w14:paraId="4DA1B96C" w14:textId="77777777" w:rsidR="00A77B3E" w:rsidRDefault="00000000">
            <w:pPr>
              <w:rPr>
                <w:color w:val="000000"/>
                <w:u w:color="000000"/>
              </w:rPr>
            </w:pPr>
            <w:r>
              <w:rPr>
                <w:sz w:val="24"/>
              </w:rPr>
              <w:t>Lp.</w:t>
            </w:r>
          </w:p>
        </w:tc>
        <w:tc>
          <w:tcPr>
            <w:tcW w:w="4475" w:type="dxa"/>
            <w:tcBorders>
              <w:top w:val="single" w:sz="2" w:space="0" w:color="auto"/>
              <w:left w:val="single" w:sz="2" w:space="0" w:color="auto"/>
              <w:bottom w:val="single" w:sz="4" w:space="0" w:color="auto"/>
              <w:right w:val="single" w:sz="4" w:space="0" w:color="auto"/>
            </w:tcBorders>
            <w:vAlign w:val="center"/>
          </w:tcPr>
          <w:p w14:paraId="505341D2" w14:textId="77777777" w:rsidR="00A77B3E" w:rsidRDefault="00000000">
            <w:pPr>
              <w:rPr>
                <w:color w:val="000000"/>
                <w:u w:color="000000"/>
              </w:rPr>
            </w:pPr>
            <w:r>
              <w:rPr>
                <w:sz w:val="24"/>
              </w:rPr>
              <w:t>Opis</w:t>
            </w:r>
          </w:p>
        </w:tc>
        <w:tc>
          <w:tcPr>
            <w:tcW w:w="1688" w:type="dxa"/>
            <w:tcBorders>
              <w:top w:val="single" w:sz="2" w:space="0" w:color="auto"/>
              <w:left w:val="single" w:sz="2" w:space="0" w:color="auto"/>
              <w:bottom w:val="single" w:sz="4" w:space="0" w:color="auto"/>
              <w:right w:val="single" w:sz="4" w:space="0" w:color="auto"/>
            </w:tcBorders>
            <w:vAlign w:val="center"/>
          </w:tcPr>
          <w:p w14:paraId="2510EA1C" w14:textId="77777777" w:rsidR="00A77B3E" w:rsidRDefault="00000000">
            <w:pPr>
              <w:rPr>
                <w:color w:val="000000"/>
                <w:u w:color="000000"/>
              </w:rPr>
            </w:pPr>
            <w:r>
              <w:rPr>
                <w:sz w:val="24"/>
              </w:rPr>
              <w:t>Prognoza wpływów 2026/zł</w:t>
            </w:r>
          </w:p>
        </w:tc>
        <w:tc>
          <w:tcPr>
            <w:tcW w:w="1875" w:type="dxa"/>
            <w:tcBorders>
              <w:top w:val="single" w:sz="2" w:space="0" w:color="auto"/>
              <w:left w:val="single" w:sz="2" w:space="0" w:color="auto"/>
              <w:bottom w:val="single" w:sz="4" w:space="0" w:color="auto"/>
              <w:right w:val="single" w:sz="4" w:space="0" w:color="auto"/>
            </w:tcBorders>
            <w:vAlign w:val="center"/>
          </w:tcPr>
          <w:p w14:paraId="14F1FF54" w14:textId="77777777" w:rsidR="00A77B3E" w:rsidRDefault="00000000">
            <w:pPr>
              <w:rPr>
                <w:color w:val="000000"/>
                <w:u w:color="000000"/>
              </w:rPr>
            </w:pPr>
            <w:r>
              <w:rPr>
                <w:sz w:val="24"/>
              </w:rPr>
              <w:t xml:space="preserve">Prognoza wpływów </w:t>
            </w:r>
          </w:p>
          <w:p w14:paraId="22DCF41D" w14:textId="77777777" w:rsidR="000C1990" w:rsidRDefault="00000000">
            <w:r>
              <w:rPr>
                <w:sz w:val="24"/>
              </w:rPr>
              <w:t>2027/zł</w:t>
            </w:r>
          </w:p>
        </w:tc>
        <w:tc>
          <w:tcPr>
            <w:tcW w:w="1875" w:type="dxa"/>
            <w:tcBorders>
              <w:top w:val="single" w:sz="2" w:space="0" w:color="auto"/>
              <w:left w:val="single" w:sz="2" w:space="0" w:color="auto"/>
              <w:bottom w:val="single" w:sz="4" w:space="0" w:color="auto"/>
              <w:right w:val="single" w:sz="4" w:space="0" w:color="auto"/>
            </w:tcBorders>
            <w:vAlign w:val="center"/>
          </w:tcPr>
          <w:p w14:paraId="118DB1AA" w14:textId="77777777" w:rsidR="00A77B3E" w:rsidRDefault="00000000">
            <w:pPr>
              <w:rPr>
                <w:color w:val="000000"/>
                <w:u w:color="000000"/>
              </w:rPr>
            </w:pPr>
            <w:r>
              <w:rPr>
                <w:sz w:val="24"/>
              </w:rPr>
              <w:t>Prognoza wpływów</w:t>
            </w:r>
          </w:p>
          <w:p w14:paraId="03E571EC" w14:textId="77777777" w:rsidR="000C1990" w:rsidRDefault="00000000">
            <w:r>
              <w:rPr>
                <w:sz w:val="24"/>
              </w:rPr>
              <w:t xml:space="preserve"> 2028/zł</w:t>
            </w:r>
          </w:p>
        </w:tc>
      </w:tr>
      <w:tr w:rsidR="000C1990" w14:paraId="2AAFBE04" w14:textId="77777777">
        <w:trPr>
          <w:trHeight w:val="715"/>
        </w:trPr>
        <w:tc>
          <w:tcPr>
            <w:tcW w:w="588" w:type="dxa"/>
            <w:tcBorders>
              <w:top w:val="single" w:sz="2" w:space="0" w:color="auto"/>
              <w:left w:val="single" w:sz="2" w:space="0" w:color="auto"/>
              <w:bottom w:val="single" w:sz="4" w:space="0" w:color="auto"/>
              <w:right w:val="single" w:sz="4" w:space="0" w:color="auto"/>
            </w:tcBorders>
            <w:vAlign w:val="center"/>
          </w:tcPr>
          <w:p w14:paraId="5E7BE81E" w14:textId="77777777" w:rsidR="00A77B3E" w:rsidRDefault="00000000">
            <w:pPr>
              <w:rPr>
                <w:color w:val="000000"/>
                <w:u w:color="000000"/>
              </w:rPr>
            </w:pPr>
            <w:r>
              <w:rPr>
                <w:sz w:val="24"/>
              </w:rPr>
              <w:t>1.</w:t>
            </w:r>
          </w:p>
        </w:tc>
        <w:tc>
          <w:tcPr>
            <w:tcW w:w="4475" w:type="dxa"/>
            <w:tcBorders>
              <w:top w:val="single" w:sz="2" w:space="0" w:color="auto"/>
              <w:left w:val="single" w:sz="2" w:space="0" w:color="auto"/>
              <w:bottom w:val="single" w:sz="4" w:space="0" w:color="auto"/>
              <w:right w:val="single" w:sz="4" w:space="0" w:color="auto"/>
            </w:tcBorders>
            <w:vAlign w:val="center"/>
          </w:tcPr>
          <w:p w14:paraId="5284B844" w14:textId="77777777" w:rsidR="00A77B3E" w:rsidRDefault="00000000">
            <w:pPr>
              <w:rPr>
                <w:color w:val="000000"/>
                <w:u w:color="000000"/>
              </w:rPr>
            </w:pPr>
            <w:r>
              <w:t>Wpływy ze sprzedaży nieruchomości</w:t>
            </w:r>
          </w:p>
        </w:tc>
        <w:tc>
          <w:tcPr>
            <w:tcW w:w="1688" w:type="dxa"/>
            <w:tcBorders>
              <w:top w:val="single" w:sz="2" w:space="0" w:color="auto"/>
              <w:left w:val="single" w:sz="2" w:space="0" w:color="auto"/>
              <w:bottom w:val="single" w:sz="4" w:space="0" w:color="auto"/>
              <w:right w:val="single" w:sz="4" w:space="0" w:color="auto"/>
            </w:tcBorders>
            <w:vAlign w:val="center"/>
          </w:tcPr>
          <w:p w14:paraId="489DDBB9" w14:textId="77777777" w:rsidR="00A77B3E" w:rsidRDefault="00000000">
            <w:pPr>
              <w:rPr>
                <w:color w:val="000000"/>
                <w:u w:color="000000"/>
              </w:rPr>
            </w:pPr>
            <w:r>
              <w:rPr>
                <w:sz w:val="24"/>
              </w:rPr>
              <w:t>1.500.000,00</w:t>
            </w:r>
          </w:p>
        </w:tc>
        <w:tc>
          <w:tcPr>
            <w:tcW w:w="1875" w:type="dxa"/>
            <w:tcBorders>
              <w:top w:val="single" w:sz="2" w:space="0" w:color="auto"/>
              <w:left w:val="single" w:sz="2" w:space="0" w:color="auto"/>
              <w:bottom w:val="single" w:sz="4" w:space="0" w:color="auto"/>
              <w:right w:val="single" w:sz="4" w:space="0" w:color="auto"/>
            </w:tcBorders>
            <w:vAlign w:val="center"/>
          </w:tcPr>
          <w:p w14:paraId="6B032BEF" w14:textId="77777777" w:rsidR="00A77B3E" w:rsidRDefault="00000000">
            <w:pPr>
              <w:rPr>
                <w:color w:val="000000"/>
                <w:u w:color="000000"/>
              </w:rPr>
            </w:pPr>
            <w:r>
              <w:rPr>
                <w:sz w:val="24"/>
              </w:rPr>
              <w:t>500.000,00</w:t>
            </w:r>
          </w:p>
        </w:tc>
        <w:tc>
          <w:tcPr>
            <w:tcW w:w="1875" w:type="dxa"/>
            <w:tcBorders>
              <w:top w:val="single" w:sz="2" w:space="0" w:color="auto"/>
              <w:left w:val="single" w:sz="2" w:space="0" w:color="auto"/>
              <w:bottom w:val="single" w:sz="4" w:space="0" w:color="auto"/>
              <w:right w:val="single" w:sz="4" w:space="0" w:color="auto"/>
            </w:tcBorders>
            <w:vAlign w:val="center"/>
          </w:tcPr>
          <w:p w14:paraId="73B966F5" w14:textId="77777777" w:rsidR="00A77B3E" w:rsidRDefault="00000000">
            <w:pPr>
              <w:rPr>
                <w:color w:val="000000"/>
                <w:u w:color="000000"/>
              </w:rPr>
            </w:pPr>
            <w:r>
              <w:rPr>
                <w:sz w:val="24"/>
              </w:rPr>
              <w:t>300.000,00</w:t>
            </w:r>
          </w:p>
        </w:tc>
      </w:tr>
      <w:tr w:rsidR="000C1990" w14:paraId="66A5F863" w14:textId="77777777">
        <w:trPr>
          <w:trHeight w:val="683"/>
        </w:trPr>
        <w:tc>
          <w:tcPr>
            <w:tcW w:w="588" w:type="dxa"/>
            <w:tcBorders>
              <w:top w:val="single" w:sz="2" w:space="0" w:color="auto"/>
              <w:left w:val="single" w:sz="2" w:space="0" w:color="auto"/>
              <w:bottom w:val="single" w:sz="4" w:space="0" w:color="auto"/>
              <w:right w:val="single" w:sz="4" w:space="0" w:color="auto"/>
            </w:tcBorders>
            <w:vAlign w:val="center"/>
          </w:tcPr>
          <w:p w14:paraId="3319606B" w14:textId="77777777" w:rsidR="00A77B3E" w:rsidRDefault="00000000">
            <w:pPr>
              <w:rPr>
                <w:color w:val="000000"/>
                <w:u w:color="000000"/>
              </w:rPr>
            </w:pPr>
            <w:r>
              <w:rPr>
                <w:sz w:val="24"/>
              </w:rPr>
              <w:t>2.</w:t>
            </w:r>
          </w:p>
        </w:tc>
        <w:tc>
          <w:tcPr>
            <w:tcW w:w="4475" w:type="dxa"/>
            <w:tcBorders>
              <w:top w:val="single" w:sz="2" w:space="0" w:color="auto"/>
              <w:left w:val="single" w:sz="2" w:space="0" w:color="auto"/>
              <w:bottom w:val="single" w:sz="4" w:space="0" w:color="auto"/>
              <w:right w:val="single" w:sz="4" w:space="0" w:color="auto"/>
            </w:tcBorders>
            <w:vAlign w:val="center"/>
          </w:tcPr>
          <w:p w14:paraId="6F94AEDA" w14:textId="77777777" w:rsidR="00A77B3E" w:rsidRDefault="00000000">
            <w:pPr>
              <w:rPr>
                <w:color w:val="000000"/>
                <w:u w:color="000000"/>
              </w:rPr>
            </w:pPr>
            <w:r>
              <w:t>Wpływy z tytułu dzierżawy i najmu</w:t>
            </w:r>
          </w:p>
        </w:tc>
        <w:tc>
          <w:tcPr>
            <w:tcW w:w="1688" w:type="dxa"/>
            <w:tcBorders>
              <w:top w:val="single" w:sz="2" w:space="0" w:color="auto"/>
              <w:left w:val="single" w:sz="2" w:space="0" w:color="auto"/>
              <w:bottom w:val="single" w:sz="4" w:space="0" w:color="auto"/>
              <w:right w:val="single" w:sz="4" w:space="0" w:color="auto"/>
            </w:tcBorders>
            <w:vAlign w:val="center"/>
          </w:tcPr>
          <w:p w14:paraId="3604D410" w14:textId="77777777" w:rsidR="00A77B3E" w:rsidRDefault="00000000">
            <w:pPr>
              <w:rPr>
                <w:color w:val="000000"/>
                <w:u w:color="000000"/>
              </w:rPr>
            </w:pPr>
            <w:r>
              <w:rPr>
                <w:sz w:val="24"/>
              </w:rPr>
              <w:t>300.000,00</w:t>
            </w:r>
          </w:p>
        </w:tc>
        <w:tc>
          <w:tcPr>
            <w:tcW w:w="1875" w:type="dxa"/>
            <w:tcBorders>
              <w:top w:val="single" w:sz="2" w:space="0" w:color="auto"/>
              <w:left w:val="single" w:sz="2" w:space="0" w:color="auto"/>
              <w:bottom w:val="single" w:sz="4" w:space="0" w:color="auto"/>
              <w:right w:val="single" w:sz="4" w:space="0" w:color="auto"/>
            </w:tcBorders>
            <w:vAlign w:val="center"/>
          </w:tcPr>
          <w:p w14:paraId="72482ED2" w14:textId="77777777" w:rsidR="00A77B3E" w:rsidRDefault="00000000">
            <w:pPr>
              <w:rPr>
                <w:color w:val="000000"/>
                <w:u w:color="000000"/>
              </w:rPr>
            </w:pPr>
            <w:r>
              <w:rPr>
                <w:sz w:val="24"/>
              </w:rPr>
              <w:t>320.000,00</w:t>
            </w:r>
          </w:p>
        </w:tc>
        <w:tc>
          <w:tcPr>
            <w:tcW w:w="1875" w:type="dxa"/>
            <w:tcBorders>
              <w:top w:val="single" w:sz="2" w:space="0" w:color="auto"/>
              <w:left w:val="single" w:sz="2" w:space="0" w:color="auto"/>
              <w:bottom w:val="single" w:sz="4" w:space="0" w:color="auto"/>
              <w:right w:val="single" w:sz="4" w:space="0" w:color="auto"/>
            </w:tcBorders>
            <w:vAlign w:val="center"/>
          </w:tcPr>
          <w:p w14:paraId="5639134B" w14:textId="77777777" w:rsidR="00A77B3E" w:rsidRDefault="00000000">
            <w:pPr>
              <w:rPr>
                <w:color w:val="000000"/>
                <w:u w:color="000000"/>
              </w:rPr>
            </w:pPr>
            <w:r>
              <w:rPr>
                <w:sz w:val="24"/>
              </w:rPr>
              <w:t>340.000,00</w:t>
            </w:r>
          </w:p>
        </w:tc>
      </w:tr>
      <w:tr w:rsidR="000C1990" w14:paraId="0FC28C87" w14:textId="77777777">
        <w:trPr>
          <w:trHeight w:val="706"/>
        </w:trPr>
        <w:tc>
          <w:tcPr>
            <w:tcW w:w="588" w:type="dxa"/>
            <w:tcBorders>
              <w:top w:val="single" w:sz="2" w:space="0" w:color="auto"/>
              <w:left w:val="single" w:sz="2" w:space="0" w:color="auto"/>
              <w:bottom w:val="single" w:sz="4" w:space="0" w:color="auto"/>
              <w:right w:val="single" w:sz="4" w:space="0" w:color="auto"/>
            </w:tcBorders>
            <w:vAlign w:val="center"/>
          </w:tcPr>
          <w:p w14:paraId="0836ED7F" w14:textId="77777777" w:rsidR="00A77B3E" w:rsidRDefault="00000000">
            <w:pPr>
              <w:rPr>
                <w:color w:val="000000"/>
                <w:u w:color="000000"/>
              </w:rPr>
            </w:pPr>
            <w:r>
              <w:rPr>
                <w:sz w:val="24"/>
              </w:rPr>
              <w:t>3.</w:t>
            </w:r>
          </w:p>
        </w:tc>
        <w:tc>
          <w:tcPr>
            <w:tcW w:w="4475" w:type="dxa"/>
            <w:tcBorders>
              <w:top w:val="single" w:sz="2" w:space="0" w:color="auto"/>
              <w:left w:val="single" w:sz="2" w:space="0" w:color="auto"/>
              <w:bottom w:val="single" w:sz="4" w:space="0" w:color="auto"/>
              <w:right w:val="single" w:sz="4" w:space="0" w:color="auto"/>
            </w:tcBorders>
            <w:vAlign w:val="center"/>
          </w:tcPr>
          <w:p w14:paraId="3E41DA75" w14:textId="77777777" w:rsidR="00A77B3E" w:rsidRDefault="00000000">
            <w:pPr>
              <w:rPr>
                <w:color w:val="000000"/>
                <w:u w:color="000000"/>
              </w:rPr>
            </w:pPr>
            <w:r>
              <w:t xml:space="preserve">Wpływy z tytułu użytkowania wieczystego przekształcenia prawa użytkowania wieczystego w prawo własności </w:t>
            </w:r>
          </w:p>
        </w:tc>
        <w:tc>
          <w:tcPr>
            <w:tcW w:w="1688" w:type="dxa"/>
            <w:tcBorders>
              <w:top w:val="single" w:sz="2" w:space="0" w:color="auto"/>
              <w:left w:val="single" w:sz="2" w:space="0" w:color="auto"/>
              <w:bottom w:val="single" w:sz="4" w:space="0" w:color="auto"/>
              <w:right w:val="single" w:sz="4" w:space="0" w:color="auto"/>
            </w:tcBorders>
            <w:vAlign w:val="center"/>
          </w:tcPr>
          <w:p w14:paraId="7F66929E" w14:textId="77777777" w:rsidR="00A77B3E" w:rsidRDefault="00000000">
            <w:pPr>
              <w:rPr>
                <w:color w:val="000000"/>
                <w:u w:color="000000"/>
              </w:rPr>
            </w:pPr>
            <w:r>
              <w:rPr>
                <w:sz w:val="24"/>
              </w:rPr>
              <w:t>100.000,00</w:t>
            </w:r>
          </w:p>
        </w:tc>
        <w:tc>
          <w:tcPr>
            <w:tcW w:w="1875" w:type="dxa"/>
            <w:tcBorders>
              <w:top w:val="single" w:sz="2" w:space="0" w:color="auto"/>
              <w:left w:val="single" w:sz="2" w:space="0" w:color="auto"/>
              <w:bottom w:val="single" w:sz="4" w:space="0" w:color="auto"/>
              <w:right w:val="single" w:sz="4" w:space="0" w:color="auto"/>
            </w:tcBorders>
            <w:vAlign w:val="center"/>
          </w:tcPr>
          <w:p w14:paraId="1D13A89E" w14:textId="77777777" w:rsidR="00A77B3E" w:rsidRDefault="00000000">
            <w:pPr>
              <w:rPr>
                <w:color w:val="000000"/>
                <w:u w:color="000000"/>
              </w:rPr>
            </w:pPr>
            <w:r>
              <w:rPr>
                <w:sz w:val="24"/>
              </w:rPr>
              <w:t>100.000,00</w:t>
            </w:r>
          </w:p>
        </w:tc>
        <w:tc>
          <w:tcPr>
            <w:tcW w:w="1875" w:type="dxa"/>
            <w:tcBorders>
              <w:top w:val="single" w:sz="2" w:space="0" w:color="auto"/>
              <w:left w:val="single" w:sz="2" w:space="0" w:color="auto"/>
              <w:bottom w:val="single" w:sz="4" w:space="0" w:color="auto"/>
              <w:right w:val="single" w:sz="4" w:space="0" w:color="auto"/>
            </w:tcBorders>
            <w:vAlign w:val="center"/>
          </w:tcPr>
          <w:p w14:paraId="16387A8F" w14:textId="77777777" w:rsidR="00A77B3E" w:rsidRDefault="00000000">
            <w:pPr>
              <w:rPr>
                <w:color w:val="000000"/>
                <w:u w:color="000000"/>
              </w:rPr>
            </w:pPr>
            <w:r>
              <w:rPr>
                <w:sz w:val="24"/>
              </w:rPr>
              <w:t>100.000,00</w:t>
            </w:r>
          </w:p>
        </w:tc>
      </w:tr>
    </w:tbl>
    <w:p w14:paraId="3595E2F2" w14:textId="77777777" w:rsidR="00A77B3E" w:rsidRDefault="00000000">
      <w:pPr>
        <w:spacing w:before="120" w:after="120"/>
        <w:ind w:firstLine="227"/>
        <w:rPr>
          <w:color w:val="000000"/>
          <w:u w:color="000000"/>
        </w:rPr>
      </w:pPr>
      <w:r>
        <w:rPr>
          <w:color w:val="000000"/>
          <w:u w:color="000000"/>
        </w:rPr>
        <w:lastRenderedPageBreak/>
        <w:t>Prognoza dotycząca opłat z tytułu użytkowania wieczystego gruntów oddanych w użytkowanie wieczyste:</w:t>
      </w:r>
    </w:p>
    <w:p w14:paraId="523037D4" w14:textId="77777777" w:rsidR="00A77B3E" w:rsidRDefault="00000000">
      <w:pPr>
        <w:spacing w:before="120" w:after="120"/>
        <w:ind w:firstLine="227"/>
        <w:rPr>
          <w:color w:val="000000"/>
          <w:u w:color="000000"/>
        </w:rPr>
      </w:pPr>
      <w:r>
        <w:rPr>
          <w:color w:val="000000"/>
          <w:u w:color="000000"/>
        </w:rPr>
        <w:t>W 2026r. obowiązuje nadal ustalona wcześniej opłata za użytkowanie wieczyste nieruchomości. Ponieważ od ustalenia opłat rocznych za użytkowanie wieczyste upłynął okres 3 lat, rozważana jest aktualizacja opłaty w 2026 roku. Wysokość opłaty rocznej z tytułu użytkowania wieczystego nieruchomości gruntowej podlega aktualizacji nie częściej niż raz na 3 lata, jeżeli wartość tej nieruchomości ulegnie zmianie. Zaktualizowaną opłatę roczną ustala się, przy zastosowaniu dotychczasowej stawki procentowej, od wartości nieruchomości określonej na dzień aktualizacji opłaty. Aktualizacji opłaty rocznej dokonuje się z urzędu albo na wniosek użytkownika wieczystego nieruchomości gruntowej, na podstawie wartości nieruchomości gruntowej określonej przez rzeczoznawcę majątkowego. Powyższa prognoza dotyczy aktualizacji dokonywanej z urzędu, pod warunkiem, że wstępna analiza wartości nieruchomości gruntowych na lokalnym rynku wykaże wzrost w stosunku do wartości będących podstawą naliczania dotychczasowych opłat rocznych, w zakresie opłacalności po uwzględnieniu wydatków na dokonanie wycen przez uprawnionego rzeczoznawcę majątkowego.</w:t>
      </w:r>
    </w:p>
    <w:p w14:paraId="1EDA98A8" w14:textId="77777777" w:rsidR="00A77B3E" w:rsidRDefault="00000000">
      <w:pPr>
        <w:keepLines/>
        <w:spacing w:before="120" w:after="120"/>
        <w:ind w:firstLine="340"/>
        <w:rPr>
          <w:color w:val="000000"/>
          <w:u w:color="000000"/>
        </w:rPr>
      </w:pPr>
      <w:r>
        <w:t>3. </w:t>
      </w:r>
      <w:r>
        <w:rPr>
          <w:color w:val="000000"/>
          <w:u w:color="000000"/>
        </w:rPr>
        <w:t>Prognoza wydatków związanych z udostępnieniem nieruchomości oraz nabywaniem nieruchomości.</w:t>
      </w:r>
    </w:p>
    <w:p w14:paraId="431F3A4D" w14:textId="77777777" w:rsidR="00A77B3E" w:rsidRDefault="00000000">
      <w:pPr>
        <w:spacing w:before="120" w:after="120"/>
        <w:ind w:left="340" w:firstLine="340"/>
        <w:rPr>
          <w:color w:val="000000"/>
          <w:u w:color="000000"/>
        </w:rPr>
      </w:pPr>
      <w:r>
        <w:t>1) </w:t>
      </w:r>
      <w:r>
        <w:rPr>
          <w:color w:val="000000"/>
          <w:u w:color="000000"/>
        </w:rPr>
        <w:t>Na wydatki związane z udostępnieniem i nabywaniem nieruchomości składają się między innymi:</w:t>
      </w:r>
    </w:p>
    <w:p w14:paraId="200C6A93" w14:textId="77777777" w:rsidR="00A77B3E" w:rsidRDefault="00000000">
      <w:pPr>
        <w:keepLines/>
        <w:spacing w:before="120" w:after="120"/>
        <w:ind w:left="567" w:firstLine="340"/>
        <w:rPr>
          <w:color w:val="000000"/>
          <w:u w:color="000000"/>
        </w:rPr>
      </w:pPr>
      <w:r>
        <w:t>a) </w:t>
      </w:r>
      <w:r>
        <w:rPr>
          <w:color w:val="000000"/>
          <w:u w:color="000000"/>
        </w:rPr>
        <w:t>sporządzanie operatów szacunkowych dotyczących wycen zbywanych nieruchomości oraz ustalania opłat za przekształcanie prawa użytkowania wieczystego w prawo własności;</w:t>
      </w:r>
    </w:p>
    <w:p w14:paraId="176151A3" w14:textId="77777777" w:rsidR="00A77B3E" w:rsidRDefault="00000000">
      <w:pPr>
        <w:keepLines/>
        <w:spacing w:before="120" w:after="120"/>
        <w:ind w:left="567" w:firstLine="340"/>
        <w:rPr>
          <w:color w:val="000000"/>
          <w:u w:color="000000"/>
        </w:rPr>
      </w:pPr>
      <w:r>
        <w:t>b) </w:t>
      </w:r>
      <w:r>
        <w:rPr>
          <w:color w:val="000000"/>
          <w:u w:color="000000"/>
        </w:rPr>
        <w:t>sporządzanie inwentaryzacji budynków;</w:t>
      </w:r>
    </w:p>
    <w:p w14:paraId="0B859197" w14:textId="77777777" w:rsidR="00A77B3E" w:rsidRDefault="00000000">
      <w:pPr>
        <w:keepLines/>
        <w:spacing w:before="120" w:after="120"/>
        <w:ind w:left="567" w:firstLine="340"/>
        <w:rPr>
          <w:color w:val="000000"/>
          <w:u w:color="000000"/>
        </w:rPr>
      </w:pPr>
      <w:r>
        <w:t>c) </w:t>
      </w:r>
      <w:r>
        <w:rPr>
          <w:color w:val="000000"/>
          <w:u w:color="000000"/>
        </w:rPr>
        <w:t>opłaty za ogłoszenia w prasie;</w:t>
      </w:r>
    </w:p>
    <w:p w14:paraId="1E2F0A40" w14:textId="77777777" w:rsidR="00A77B3E" w:rsidRDefault="00000000">
      <w:pPr>
        <w:keepLines/>
        <w:spacing w:before="120" w:after="120"/>
        <w:ind w:left="567" w:firstLine="340"/>
        <w:rPr>
          <w:color w:val="000000"/>
          <w:u w:color="000000"/>
        </w:rPr>
      </w:pPr>
      <w:r>
        <w:t>d) </w:t>
      </w:r>
      <w:r>
        <w:rPr>
          <w:color w:val="000000"/>
          <w:u w:color="000000"/>
        </w:rPr>
        <w:t>usługi geodezyjne związane z podziałami geodezyjnymi oraz wznowieniami granic nieruchomości przeznaczonych do sprzedaży;</w:t>
      </w:r>
    </w:p>
    <w:p w14:paraId="0DA8FC2A" w14:textId="77777777" w:rsidR="00A77B3E" w:rsidRDefault="00000000">
      <w:pPr>
        <w:keepLines/>
        <w:spacing w:before="120" w:after="120"/>
        <w:ind w:left="567" w:firstLine="340"/>
        <w:rPr>
          <w:color w:val="000000"/>
          <w:u w:color="000000"/>
        </w:rPr>
      </w:pPr>
      <w:r>
        <w:t>e) </w:t>
      </w:r>
      <w:r>
        <w:rPr>
          <w:color w:val="000000"/>
          <w:u w:color="000000"/>
        </w:rPr>
        <w:t>koszty zakupu wypisów i wyrysów z rejestru gruntów i kserokopii map potrzebnych do kompletowania dokumentacji niezbędnej przy sprzedaży nieruchomości;</w:t>
      </w:r>
    </w:p>
    <w:p w14:paraId="26DE929A" w14:textId="77777777" w:rsidR="00A77B3E" w:rsidRDefault="00000000">
      <w:pPr>
        <w:keepLines/>
        <w:spacing w:before="120" w:after="120"/>
        <w:ind w:left="567" w:firstLine="340"/>
        <w:rPr>
          <w:color w:val="000000"/>
          <w:u w:color="000000"/>
        </w:rPr>
      </w:pPr>
      <w:r>
        <w:t>f) </w:t>
      </w:r>
      <w:r>
        <w:rPr>
          <w:color w:val="000000"/>
          <w:u w:color="000000"/>
        </w:rPr>
        <w:t>wykupy nieruchomości i odszkodowania za grunty przejęte pod drogi,</w:t>
      </w:r>
    </w:p>
    <w:p w14:paraId="43AAF264" w14:textId="77777777" w:rsidR="00A77B3E" w:rsidRDefault="00000000">
      <w:pPr>
        <w:keepLines/>
        <w:spacing w:before="120" w:after="120"/>
        <w:ind w:left="567" w:firstLine="340"/>
        <w:rPr>
          <w:color w:val="000000"/>
          <w:u w:color="000000"/>
        </w:rPr>
      </w:pPr>
      <w:r>
        <w:t>g) </w:t>
      </w:r>
      <w:r>
        <w:rPr>
          <w:color w:val="000000"/>
          <w:u w:color="000000"/>
        </w:rPr>
        <w:t>utrzymania nieruchomości będących w zasobie,</w:t>
      </w:r>
    </w:p>
    <w:p w14:paraId="1021B502" w14:textId="77777777" w:rsidR="00A77B3E" w:rsidRDefault="00000000">
      <w:pPr>
        <w:keepLines/>
        <w:spacing w:before="120" w:after="120"/>
        <w:ind w:left="567" w:firstLine="340"/>
        <w:rPr>
          <w:color w:val="000000"/>
          <w:u w:color="000000"/>
        </w:rPr>
      </w:pPr>
      <w:r>
        <w:t>h) </w:t>
      </w:r>
      <w:r>
        <w:rPr>
          <w:color w:val="000000"/>
          <w:u w:color="000000"/>
        </w:rPr>
        <w:t>opłaty sądowe oraz koszty sporządzania umów notarialnych.</w:t>
      </w:r>
    </w:p>
    <w:p w14:paraId="7829B68F" w14:textId="0A4266C3" w:rsidR="00A77B3E" w:rsidRDefault="00000000" w:rsidP="00011250">
      <w:pPr>
        <w:spacing w:before="120" w:after="120"/>
        <w:rPr>
          <w:color w:val="000000"/>
          <w:u w:color="000000"/>
        </w:rPr>
      </w:pPr>
      <w:r>
        <w:rPr>
          <w:color w:val="000000"/>
          <w:u w:color="000000"/>
        </w:rPr>
        <w:t>Tabela prognozowanych wydatków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4"/>
        <w:gridCol w:w="3905"/>
        <w:gridCol w:w="2959"/>
      </w:tblGrid>
      <w:tr w:rsidR="000C1990" w14:paraId="7A725F9F" w14:textId="77777777">
        <w:trPr>
          <w:trHeight w:val="680"/>
        </w:trPr>
        <w:tc>
          <w:tcPr>
            <w:tcW w:w="3188" w:type="dxa"/>
            <w:tcBorders>
              <w:top w:val="single" w:sz="2" w:space="0" w:color="auto"/>
              <w:left w:val="single" w:sz="2" w:space="0" w:color="auto"/>
              <w:bottom w:val="single" w:sz="4" w:space="0" w:color="auto"/>
              <w:right w:val="single" w:sz="4" w:space="0" w:color="auto"/>
            </w:tcBorders>
            <w:vAlign w:val="bottom"/>
          </w:tcPr>
          <w:p w14:paraId="734D8BED" w14:textId="77777777" w:rsidR="00A77B3E" w:rsidRDefault="00000000">
            <w:pPr>
              <w:rPr>
                <w:color w:val="000000"/>
                <w:u w:color="000000"/>
              </w:rPr>
            </w:pPr>
            <w:r>
              <w:rPr>
                <w:sz w:val="24"/>
              </w:rPr>
              <w:t>2026</w:t>
            </w:r>
          </w:p>
        </w:tc>
        <w:tc>
          <w:tcPr>
            <w:tcW w:w="4162" w:type="dxa"/>
            <w:tcBorders>
              <w:top w:val="single" w:sz="2" w:space="0" w:color="auto"/>
              <w:left w:val="single" w:sz="2" w:space="0" w:color="auto"/>
              <w:bottom w:val="single" w:sz="4" w:space="0" w:color="auto"/>
              <w:right w:val="single" w:sz="4" w:space="0" w:color="auto"/>
            </w:tcBorders>
            <w:vAlign w:val="bottom"/>
          </w:tcPr>
          <w:p w14:paraId="00FDE63B" w14:textId="77777777" w:rsidR="00A77B3E" w:rsidRDefault="00000000">
            <w:pPr>
              <w:rPr>
                <w:color w:val="000000"/>
                <w:u w:color="000000"/>
              </w:rPr>
            </w:pPr>
            <w:r>
              <w:rPr>
                <w:sz w:val="24"/>
              </w:rPr>
              <w:t>2027</w:t>
            </w:r>
          </w:p>
        </w:tc>
        <w:tc>
          <w:tcPr>
            <w:tcW w:w="3150" w:type="dxa"/>
            <w:tcBorders>
              <w:top w:val="single" w:sz="2" w:space="0" w:color="auto"/>
              <w:left w:val="single" w:sz="2" w:space="0" w:color="auto"/>
              <w:bottom w:val="single" w:sz="4" w:space="0" w:color="auto"/>
              <w:right w:val="single" w:sz="4" w:space="0" w:color="auto"/>
            </w:tcBorders>
            <w:vAlign w:val="bottom"/>
          </w:tcPr>
          <w:p w14:paraId="277624E6" w14:textId="77777777" w:rsidR="00A77B3E" w:rsidRDefault="00000000">
            <w:pPr>
              <w:rPr>
                <w:color w:val="000000"/>
                <w:u w:color="000000"/>
              </w:rPr>
            </w:pPr>
            <w:r>
              <w:rPr>
                <w:sz w:val="24"/>
              </w:rPr>
              <w:t>2028</w:t>
            </w:r>
          </w:p>
        </w:tc>
      </w:tr>
      <w:tr w:rsidR="000C1990" w14:paraId="56EFA7B4" w14:textId="77777777">
        <w:tc>
          <w:tcPr>
            <w:tcW w:w="3188" w:type="dxa"/>
            <w:tcBorders>
              <w:top w:val="single" w:sz="2" w:space="0" w:color="auto"/>
              <w:left w:val="single" w:sz="2" w:space="0" w:color="auto"/>
              <w:bottom w:val="single" w:sz="4" w:space="0" w:color="auto"/>
              <w:right w:val="single" w:sz="4" w:space="0" w:color="auto"/>
            </w:tcBorders>
            <w:vAlign w:val="center"/>
          </w:tcPr>
          <w:p w14:paraId="10CB5AD3" w14:textId="77777777" w:rsidR="00A77B3E" w:rsidRDefault="00000000">
            <w:pPr>
              <w:rPr>
                <w:color w:val="000000"/>
                <w:u w:color="000000"/>
              </w:rPr>
            </w:pPr>
            <w:r>
              <w:rPr>
                <w:sz w:val="24"/>
              </w:rPr>
              <w:t>240.000,00zł</w:t>
            </w:r>
          </w:p>
        </w:tc>
        <w:tc>
          <w:tcPr>
            <w:tcW w:w="4162" w:type="dxa"/>
            <w:tcBorders>
              <w:top w:val="single" w:sz="2" w:space="0" w:color="auto"/>
              <w:left w:val="single" w:sz="2" w:space="0" w:color="auto"/>
              <w:bottom w:val="single" w:sz="4" w:space="0" w:color="auto"/>
              <w:right w:val="single" w:sz="4" w:space="0" w:color="auto"/>
            </w:tcBorders>
            <w:vAlign w:val="center"/>
          </w:tcPr>
          <w:p w14:paraId="64681CDA" w14:textId="77777777" w:rsidR="00A77B3E" w:rsidRDefault="00000000">
            <w:pPr>
              <w:rPr>
                <w:color w:val="000000"/>
                <w:u w:color="000000"/>
              </w:rPr>
            </w:pPr>
            <w:r>
              <w:rPr>
                <w:sz w:val="24"/>
              </w:rPr>
              <w:t>250.000,00zł</w:t>
            </w:r>
          </w:p>
        </w:tc>
        <w:tc>
          <w:tcPr>
            <w:tcW w:w="3150" w:type="dxa"/>
            <w:tcBorders>
              <w:top w:val="single" w:sz="2" w:space="0" w:color="auto"/>
              <w:left w:val="single" w:sz="2" w:space="0" w:color="auto"/>
              <w:bottom w:val="single" w:sz="4" w:space="0" w:color="auto"/>
              <w:right w:val="single" w:sz="4" w:space="0" w:color="auto"/>
            </w:tcBorders>
            <w:vAlign w:val="center"/>
          </w:tcPr>
          <w:p w14:paraId="0927CCFC" w14:textId="77777777" w:rsidR="00A77B3E" w:rsidRDefault="00000000">
            <w:pPr>
              <w:rPr>
                <w:color w:val="000000"/>
                <w:u w:color="000000"/>
              </w:rPr>
            </w:pPr>
            <w:r>
              <w:rPr>
                <w:sz w:val="24"/>
              </w:rPr>
              <w:t>260.000,00zł</w:t>
            </w:r>
          </w:p>
        </w:tc>
      </w:tr>
    </w:tbl>
    <w:p w14:paraId="43017B28" w14:textId="77777777" w:rsidR="00A77B3E" w:rsidRDefault="00000000">
      <w:pPr>
        <w:keepLines/>
        <w:spacing w:before="120" w:after="120"/>
        <w:ind w:left="227" w:firstLine="340"/>
        <w:rPr>
          <w:color w:val="000000"/>
          <w:u w:color="000000"/>
        </w:rPr>
      </w:pPr>
      <w:r>
        <w:rPr>
          <w:b/>
        </w:rPr>
        <w:t>VI. </w:t>
      </w:r>
      <w:r>
        <w:rPr>
          <w:color w:val="000000"/>
          <w:u w:color="000000"/>
        </w:rPr>
        <w:t> Program zagospodarowania nieruchomości zasobu.</w:t>
      </w:r>
    </w:p>
    <w:p w14:paraId="2ADE9469" w14:textId="77777777" w:rsidR="00A77B3E" w:rsidRDefault="00000000">
      <w:pPr>
        <w:spacing w:before="120" w:after="120"/>
        <w:ind w:firstLine="227"/>
        <w:rPr>
          <w:color w:val="000000"/>
          <w:u w:color="000000"/>
        </w:rPr>
      </w:pPr>
      <w:r>
        <w:rPr>
          <w:color w:val="000000"/>
          <w:u w:color="000000"/>
        </w:rPr>
        <w:t>Gmina Barwice gospodaruje zasobem nieruchomości zgodnie z zasadami prawidłowej gospodarki. Pojęcie to obejmuje czynności faktyczne i czynności prawne, przy czym prawidłowość prowadzenia gospodarki ustawodawca odnosi do spełnienia niektórych warunków lub osiągania wskazanych celów. Prawidłowa gospodarka obejmuje między innymi proces planowania, a także podejmowanie decyzji dotyczących całych zasobów lub grup nieruchomości, w tym podejmowanie racjonalnych decyzji dotyczących ich zbywania i nabywania</w:t>
      </w:r>
      <w:r>
        <w:rPr>
          <w:b/>
          <w:color w:val="000000"/>
          <w:u w:color="000000"/>
        </w:rPr>
        <w:t xml:space="preserve">, </w:t>
      </w:r>
      <w:r>
        <w:rPr>
          <w:color w:val="000000"/>
          <w:u w:color="000000"/>
        </w:rPr>
        <w:t>z uwzględnieniem zarówno racjonalności ekonomicznej, jaki niezbędności do wykonywania zadań publicznych lub potrzeby wykorzystania nieruchomości do innych ważnych celów, np. określonych w strategii rozwoju, kierując się przy tym zaspokajaniem potrzeb społeczności lokalnej i realizację zadań publicznych i własnych gminy.</w:t>
      </w:r>
    </w:p>
    <w:p w14:paraId="37F042AF" w14:textId="77777777" w:rsidR="00A77B3E" w:rsidRDefault="00000000">
      <w:pPr>
        <w:spacing w:before="120" w:after="120"/>
        <w:ind w:firstLine="227"/>
        <w:rPr>
          <w:color w:val="000000"/>
          <w:u w:color="000000"/>
        </w:rPr>
      </w:pPr>
      <w:r>
        <w:rPr>
          <w:color w:val="000000"/>
          <w:u w:color="000000"/>
        </w:rPr>
        <w:t>Podstawową formą zbycia nieruchomości zasobu jest tryb przetargowy, tylko w szczególnych przypadkach, wynikających z przepisów ustawy o gospodarce nieruchomościami i odpowiednich uchwał Rady Miejskiej, można zastosować tryb bezprzetargowy.</w:t>
      </w:r>
    </w:p>
    <w:p w14:paraId="173AF271" w14:textId="77777777" w:rsidR="00A77B3E" w:rsidRDefault="00000000">
      <w:pPr>
        <w:spacing w:before="120" w:after="120"/>
        <w:ind w:firstLine="227"/>
        <w:rPr>
          <w:color w:val="000000"/>
          <w:u w:color="000000"/>
        </w:rPr>
      </w:pPr>
      <w:r>
        <w:rPr>
          <w:color w:val="000000"/>
          <w:u w:color="000000"/>
        </w:rPr>
        <w:t>W latach 2026-2028, planuje się zbyć w drodze przetargu i trybie bezprzetargowym nieruchomości pod budownictwo, nieruchomości rolne, lokale mieszkalne dla najemców oraz lokale użytkowe.</w:t>
      </w:r>
    </w:p>
    <w:p w14:paraId="4B739BBD" w14:textId="77777777" w:rsidR="00A77B3E" w:rsidRDefault="00000000">
      <w:pPr>
        <w:spacing w:before="120" w:after="120"/>
        <w:ind w:firstLine="227"/>
        <w:rPr>
          <w:color w:val="000000"/>
          <w:u w:color="000000"/>
        </w:rPr>
      </w:pPr>
      <w:r>
        <w:rPr>
          <w:color w:val="000000"/>
          <w:u w:color="000000"/>
        </w:rPr>
        <w:t>Kontynuowana będzie sprzedaż działek przeznaczonych pod zabudowę mieszkalną jednorodzinną, mieszkalno-usługową oraz usługową, które nie zostały zbyte w latach poprzednich.</w:t>
      </w:r>
    </w:p>
    <w:p w14:paraId="2D2A6E77" w14:textId="77777777" w:rsidR="00A77B3E" w:rsidRDefault="00000000" w:rsidP="00011250">
      <w:pPr>
        <w:spacing w:before="120" w:after="120"/>
        <w:ind w:firstLine="227"/>
        <w:rPr>
          <w:color w:val="000000"/>
          <w:u w:color="000000"/>
        </w:rPr>
      </w:pPr>
      <w:r>
        <w:rPr>
          <w:color w:val="000000"/>
          <w:u w:color="000000"/>
        </w:rPr>
        <w:lastRenderedPageBreak/>
        <w:t>Planuje się sprzedaż następujących działek pod działalność gospodarczą lub usługową:</w:t>
      </w:r>
    </w:p>
    <w:p w14:paraId="4FDC85AD" w14:textId="04242CF7" w:rsidR="00A77B3E" w:rsidRDefault="00000000" w:rsidP="00011250">
      <w:pPr>
        <w:numPr>
          <w:ilvl w:val="0"/>
          <w:numId w:val="1"/>
        </w:numPr>
        <w:spacing w:before="120"/>
        <w:rPr>
          <w:color w:val="000000"/>
          <w:u w:color="000000"/>
        </w:rPr>
      </w:pPr>
      <w:r>
        <w:rPr>
          <w:color w:val="000000"/>
          <w:u w:color="000000"/>
        </w:rPr>
        <w:t>dz. 248/4 pow. 0,2036 ha obręb Barwice 03</w:t>
      </w:r>
    </w:p>
    <w:p w14:paraId="5A010B66" w14:textId="21CB59FC" w:rsidR="00A77B3E" w:rsidRDefault="00011250" w:rsidP="00011250">
      <w:pPr>
        <w:numPr>
          <w:ilvl w:val="0"/>
          <w:numId w:val="1"/>
        </w:numPr>
        <w:spacing w:before="120"/>
        <w:rPr>
          <w:color w:val="000000"/>
          <w:u w:color="000000"/>
        </w:rPr>
      </w:pPr>
      <w:r>
        <w:rPr>
          <w:color w:val="000000"/>
          <w:u w:color="000000"/>
        </w:rPr>
        <w:t>d</w:t>
      </w:r>
      <w:r w:rsidR="00000000">
        <w:rPr>
          <w:color w:val="000000"/>
          <w:u w:color="000000"/>
        </w:rPr>
        <w:t>z. 8/11 pow. 0,1057 ha; obręb Barwice 02</w:t>
      </w:r>
    </w:p>
    <w:p w14:paraId="751F21D1" w14:textId="1147D012" w:rsidR="00A77B3E" w:rsidRDefault="00000000" w:rsidP="00011250">
      <w:pPr>
        <w:numPr>
          <w:ilvl w:val="0"/>
          <w:numId w:val="1"/>
        </w:numPr>
        <w:spacing w:before="120"/>
        <w:rPr>
          <w:color w:val="000000"/>
          <w:u w:color="000000"/>
        </w:rPr>
      </w:pPr>
      <w:r>
        <w:rPr>
          <w:color w:val="000000"/>
          <w:u w:color="000000"/>
        </w:rPr>
        <w:t>dz. 8/12 pow. 0,1092 ha; obręb Barwice 02</w:t>
      </w:r>
    </w:p>
    <w:p w14:paraId="46613FFE" w14:textId="0B060CDF" w:rsidR="00A77B3E" w:rsidRDefault="00000000" w:rsidP="00011250">
      <w:pPr>
        <w:numPr>
          <w:ilvl w:val="0"/>
          <w:numId w:val="1"/>
        </w:numPr>
        <w:spacing w:before="120"/>
        <w:rPr>
          <w:color w:val="000000"/>
          <w:u w:color="000000"/>
        </w:rPr>
      </w:pPr>
      <w:r>
        <w:rPr>
          <w:color w:val="000000"/>
          <w:u w:color="000000"/>
        </w:rPr>
        <w:t>dz. 8/13 pow. 0,1093 ha; obręb Barwice 02</w:t>
      </w:r>
    </w:p>
    <w:p w14:paraId="1BE0D0DD" w14:textId="022881AF" w:rsidR="00A77B3E" w:rsidRDefault="00000000" w:rsidP="00011250">
      <w:pPr>
        <w:numPr>
          <w:ilvl w:val="0"/>
          <w:numId w:val="1"/>
        </w:numPr>
        <w:spacing w:before="120"/>
        <w:rPr>
          <w:color w:val="000000"/>
          <w:u w:color="000000"/>
        </w:rPr>
      </w:pPr>
      <w:r>
        <w:rPr>
          <w:color w:val="000000"/>
          <w:u w:color="000000"/>
        </w:rPr>
        <w:t>dz. 8/14 pow. 0,1093 ha; obręb Barwice 02</w:t>
      </w:r>
    </w:p>
    <w:p w14:paraId="1AB95CBE" w14:textId="6703D2AA" w:rsidR="00A77B3E" w:rsidRDefault="00000000" w:rsidP="00011250">
      <w:pPr>
        <w:numPr>
          <w:ilvl w:val="0"/>
          <w:numId w:val="1"/>
        </w:numPr>
        <w:spacing w:before="120"/>
        <w:rPr>
          <w:color w:val="000000"/>
          <w:u w:color="000000"/>
        </w:rPr>
      </w:pPr>
      <w:r>
        <w:rPr>
          <w:color w:val="000000"/>
          <w:u w:color="000000"/>
        </w:rPr>
        <w:t>dz. 8/15pow. 0,1092 ha; obręb Barwice 02</w:t>
      </w:r>
    </w:p>
    <w:p w14:paraId="5427B02D" w14:textId="18B5B787" w:rsidR="00A77B3E" w:rsidRDefault="00000000" w:rsidP="00011250">
      <w:pPr>
        <w:numPr>
          <w:ilvl w:val="0"/>
          <w:numId w:val="1"/>
        </w:numPr>
        <w:spacing w:before="120"/>
        <w:rPr>
          <w:color w:val="000000"/>
          <w:u w:color="000000"/>
        </w:rPr>
      </w:pPr>
      <w:r>
        <w:rPr>
          <w:color w:val="000000"/>
          <w:u w:color="000000"/>
        </w:rPr>
        <w:t>dz. 8/16 pow. 0,1093 ha; obręb Barwice 02</w:t>
      </w:r>
    </w:p>
    <w:p w14:paraId="119E8F4F" w14:textId="0E4E7283" w:rsidR="00A77B3E" w:rsidRDefault="00000000" w:rsidP="00011250">
      <w:pPr>
        <w:numPr>
          <w:ilvl w:val="0"/>
          <w:numId w:val="1"/>
        </w:numPr>
        <w:spacing w:before="120"/>
        <w:rPr>
          <w:color w:val="000000"/>
          <w:u w:color="000000"/>
        </w:rPr>
      </w:pPr>
      <w:r>
        <w:rPr>
          <w:color w:val="000000"/>
          <w:u w:color="000000"/>
        </w:rPr>
        <w:t>dz. 8/17 pow. 0,1094 ha; obręb Barwice 02</w:t>
      </w:r>
    </w:p>
    <w:p w14:paraId="0AEC7ED4" w14:textId="728BD577" w:rsidR="00A77B3E" w:rsidRDefault="00000000" w:rsidP="00011250">
      <w:pPr>
        <w:numPr>
          <w:ilvl w:val="0"/>
          <w:numId w:val="1"/>
        </w:numPr>
        <w:spacing w:before="120"/>
        <w:rPr>
          <w:color w:val="000000"/>
          <w:u w:color="000000"/>
        </w:rPr>
      </w:pPr>
      <w:r>
        <w:rPr>
          <w:color w:val="000000"/>
          <w:u w:color="000000"/>
        </w:rPr>
        <w:t>dz. 8/19 pow. 0,1087 ha; obręb Barwice 02</w:t>
      </w:r>
    </w:p>
    <w:p w14:paraId="2DCA362D" w14:textId="79893A2D" w:rsidR="00A77B3E" w:rsidRDefault="00000000" w:rsidP="00011250">
      <w:pPr>
        <w:numPr>
          <w:ilvl w:val="0"/>
          <w:numId w:val="1"/>
        </w:numPr>
        <w:spacing w:before="120"/>
        <w:rPr>
          <w:color w:val="000000"/>
          <w:u w:color="000000"/>
        </w:rPr>
      </w:pPr>
      <w:r>
        <w:rPr>
          <w:color w:val="000000"/>
          <w:u w:color="000000"/>
        </w:rPr>
        <w:t>dz. 8/20 pow. 0,1092 ha; obręb Barwice 02</w:t>
      </w:r>
    </w:p>
    <w:p w14:paraId="418D27CD" w14:textId="2089CB9B" w:rsidR="00A77B3E" w:rsidRDefault="00000000" w:rsidP="00011250">
      <w:pPr>
        <w:numPr>
          <w:ilvl w:val="0"/>
          <w:numId w:val="1"/>
        </w:numPr>
        <w:spacing w:before="120"/>
        <w:rPr>
          <w:color w:val="000000"/>
          <w:u w:color="000000"/>
        </w:rPr>
      </w:pPr>
      <w:r>
        <w:rPr>
          <w:color w:val="000000"/>
          <w:u w:color="000000"/>
        </w:rPr>
        <w:t>dz. 8/21 pow. 0,1092 ha; obręb Barwice 02</w:t>
      </w:r>
    </w:p>
    <w:p w14:paraId="5F3CB9F0" w14:textId="6154CB81" w:rsidR="00A77B3E" w:rsidRDefault="00000000" w:rsidP="00011250">
      <w:pPr>
        <w:numPr>
          <w:ilvl w:val="0"/>
          <w:numId w:val="1"/>
        </w:numPr>
        <w:spacing w:before="120"/>
        <w:rPr>
          <w:color w:val="000000"/>
          <w:u w:color="000000"/>
        </w:rPr>
      </w:pPr>
      <w:r>
        <w:rPr>
          <w:color w:val="000000"/>
          <w:u w:color="000000"/>
        </w:rPr>
        <w:t>dz. 8/22 pow. 0,1092 ha; obręb Barwice 02</w:t>
      </w:r>
    </w:p>
    <w:p w14:paraId="37B61D8E" w14:textId="0D0FF7AC" w:rsidR="00A77B3E" w:rsidRDefault="00000000" w:rsidP="00011250">
      <w:pPr>
        <w:numPr>
          <w:ilvl w:val="0"/>
          <w:numId w:val="1"/>
        </w:numPr>
        <w:spacing w:before="120"/>
        <w:rPr>
          <w:color w:val="000000"/>
          <w:u w:color="000000"/>
        </w:rPr>
      </w:pPr>
      <w:r>
        <w:rPr>
          <w:color w:val="000000"/>
          <w:u w:color="000000"/>
        </w:rPr>
        <w:t>dz. 8/23 pow. 0,1092 ha; obręb Barwice 02</w:t>
      </w:r>
    </w:p>
    <w:p w14:paraId="6098A39B" w14:textId="389D32DD" w:rsidR="00A77B3E" w:rsidRDefault="00000000" w:rsidP="00011250">
      <w:pPr>
        <w:numPr>
          <w:ilvl w:val="0"/>
          <w:numId w:val="1"/>
        </w:numPr>
        <w:spacing w:before="120"/>
        <w:rPr>
          <w:color w:val="000000"/>
          <w:u w:color="000000"/>
        </w:rPr>
      </w:pPr>
      <w:r>
        <w:rPr>
          <w:color w:val="000000"/>
          <w:u w:color="000000"/>
        </w:rPr>
        <w:t>dz. 8/24 pow. 0,1092 ha; obręb Barwice 02</w:t>
      </w:r>
    </w:p>
    <w:p w14:paraId="5AC95509" w14:textId="01B516AA" w:rsidR="00A77B3E" w:rsidRDefault="00000000" w:rsidP="00011250">
      <w:pPr>
        <w:numPr>
          <w:ilvl w:val="0"/>
          <w:numId w:val="1"/>
        </w:numPr>
        <w:spacing w:before="120"/>
        <w:rPr>
          <w:color w:val="000000"/>
          <w:u w:color="000000"/>
        </w:rPr>
      </w:pPr>
      <w:r>
        <w:rPr>
          <w:color w:val="000000"/>
          <w:u w:color="000000"/>
        </w:rPr>
        <w:t>dz. 8/25 pow. 0,1093 ha; obręb Barwice 02</w:t>
      </w:r>
    </w:p>
    <w:p w14:paraId="78D03167" w14:textId="1B332B16" w:rsidR="00A77B3E" w:rsidRDefault="00000000" w:rsidP="00011250">
      <w:pPr>
        <w:numPr>
          <w:ilvl w:val="0"/>
          <w:numId w:val="1"/>
        </w:numPr>
        <w:spacing w:before="120"/>
        <w:rPr>
          <w:color w:val="000000"/>
          <w:u w:color="000000"/>
        </w:rPr>
      </w:pPr>
      <w:r>
        <w:rPr>
          <w:color w:val="000000"/>
          <w:u w:color="000000"/>
        </w:rPr>
        <w:t>dz. 8/30 pow. 0,2193 ha; obręb Barwice 02</w:t>
      </w:r>
    </w:p>
    <w:p w14:paraId="66043546" w14:textId="1508AEBC" w:rsidR="00A77B3E" w:rsidRDefault="00000000" w:rsidP="00011250">
      <w:pPr>
        <w:numPr>
          <w:ilvl w:val="0"/>
          <w:numId w:val="1"/>
        </w:numPr>
        <w:spacing w:before="120"/>
        <w:rPr>
          <w:color w:val="000000"/>
          <w:u w:color="000000"/>
        </w:rPr>
      </w:pPr>
      <w:r>
        <w:rPr>
          <w:color w:val="000000"/>
          <w:u w:color="000000"/>
        </w:rPr>
        <w:t>dz. 8/34 pow. 0,2384 ha; obręb Barwice 02</w:t>
      </w:r>
    </w:p>
    <w:p w14:paraId="4A7CBE2F" w14:textId="77777777" w:rsidR="00A77B3E" w:rsidRDefault="00000000" w:rsidP="00011250">
      <w:pPr>
        <w:spacing w:before="120" w:after="120"/>
        <w:ind w:firstLine="227"/>
        <w:rPr>
          <w:color w:val="000000"/>
          <w:u w:color="000000"/>
        </w:rPr>
      </w:pPr>
      <w:r>
        <w:rPr>
          <w:color w:val="000000"/>
          <w:u w:color="000000"/>
        </w:rPr>
        <w:t>Przewiduje się również sprzedaż lub dzierżawę działek: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6"/>
      </w:tblGrid>
      <w:tr w:rsidR="000C1990" w14:paraId="542C8621" w14:textId="77777777">
        <w:trPr>
          <w:trHeight w:val="1985"/>
        </w:trPr>
        <w:tc>
          <w:tcPr>
            <w:tcW w:w="5000" w:type="pct"/>
            <w:tcBorders>
              <w:top w:val="nil"/>
              <w:left w:val="nil"/>
              <w:bottom w:val="nil"/>
              <w:right w:val="nil"/>
            </w:tcBorders>
            <w:vAlign w:val="center"/>
          </w:tcPr>
          <w:p w14:paraId="2E98DF4D" w14:textId="09240E35" w:rsidR="00A77B3E" w:rsidRDefault="00000000" w:rsidP="00011250">
            <w:pPr>
              <w:numPr>
                <w:ilvl w:val="0"/>
                <w:numId w:val="2"/>
              </w:numPr>
              <w:spacing w:line="276" w:lineRule="auto"/>
              <w:rPr>
                <w:color w:val="000000"/>
                <w:u w:color="000000"/>
              </w:rPr>
            </w:pPr>
            <w:r>
              <w:t>dz. 547/1 pow. 0.0631 ha; obręb Barwice 03</w:t>
            </w:r>
          </w:p>
          <w:p w14:paraId="39BB58BA" w14:textId="4741CBAA" w:rsidR="000C1990" w:rsidRDefault="00000000" w:rsidP="00011250">
            <w:pPr>
              <w:numPr>
                <w:ilvl w:val="0"/>
                <w:numId w:val="2"/>
              </w:numPr>
              <w:spacing w:line="276" w:lineRule="auto"/>
            </w:pPr>
            <w:r>
              <w:t>dz. 418 pow. 0.0838ha; obręb Barwice 03</w:t>
            </w:r>
          </w:p>
          <w:p w14:paraId="6347A38C" w14:textId="422F0C61" w:rsidR="000C1990" w:rsidRDefault="00000000" w:rsidP="00011250">
            <w:pPr>
              <w:numPr>
                <w:ilvl w:val="0"/>
                <w:numId w:val="2"/>
              </w:numPr>
              <w:spacing w:line="276" w:lineRule="auto"/>
            </w:pPr>
            <w:r>
              <w:t>dz. 444 pow. 0.0490ha; obręb Barwice 03</w:t>
            </w:r>
          </w:p>
          <w:p w14:paraId="4E5A12BE" w14:textId="21FAB3FD" w:rsidR="000C1990" w:rsidRDefault="00000000" w:rsidP="00011250">
            <w:pPr>
              <w:numPr>
                <w:ilvl w:val="0"/>
                <w:numId w:val="2"/>
              </w:numPr>
              <w:spacing w:line="276" w:lineRule="auto"/>
            </w:pPr>
            <w:r>
              <w:t>dz. 458 pow. 0.0689ha; obręb Barwice 03</w:t>
            </w:r>
          </w:p>
          <w:p w14:paraId="708DD78A" w14:textId="29D7C714" w:rsidR="000C1990" w:rsidRDefault="00000000" w:rsidP="00011250">
            <w:pPr>
              <w:numPr>
                <w:ilvl w:val="0"/>
                <w:numId w:val="2"/>
              </w:numPr>
              <w:spacing w:line="276" w:lineRule="auto"/>
            </w:pPr>
            <w:r>
              <w:t>dz. 469 pow. 0.0705ha; obręb Barwice 03</w:t>
            </w:r>
          </w:p>
          <w:p w14:paraId="0C92C525" w14:textId="55FD1FC2" w:rsidR="000C1990" w:rsidRDefault="00000000" w:rsidP="00011250">
            <w:pPr>
              <w:numPr>
                <w:ilvl w:val="0"/>
                <w:numId w:val="2"/>
              </w:numPr>
              <w:spacing w:line="276" w:lineRule="auto"/>
            </w:pPr>
            <w:r>
              <w:t>dz. 453 pow. 0.0603ha; obręb Barwice 03</w:t>
            </w:r>
          </w:p>
          <w:p w14:paraId="75A1C13A" w14:textId="6AB838FB" w:rsidR="000C1990" w:rsidRDefault="00000000" w:rsidP="00011250">
            <w:pPr>
              <w:numPr>
                <w:ilvl w:val="0"/>
                <w:numId w:val="2"/>
              </w:numPr>
              <w:spacing w:line="276" w:lineRule="auto"/>
            </w:pPr>
            <w:r>
              <w:t>dz. 426 pow. 0.0704ha; obręb Barwice 03</w:t>
            </w:r>
          </w:p>
          <w:p w14:paraId="597ED564" w14:textId="386ED76A" w:rsidR="000C1990" w:rsidRDefault="00000000" w:rsidP="00011250">
            <w:pPr>
              <w:numPr>
                <w:ilvl w:val="0"/>
                <w:numId w:val="2"/>
              </w:numPr>
              <w:spacing w:line="276" w:lineRule="auto"/>
            </w:pPr>
            <w:r>
              <w:t>dz. 427 pow. 0.0710ha; obręb Barwice 03</w:t>
            </w:r>
          </w:p>
          <w:p w14:paraId="71CD38F6" w14:textId="0F4ADC5F" w:rsidR="000C1990" w:rsidRDefault="00000000" w:rsidP="00011250">
            <w:pPr>
              <w:numPr>
                <w:ilvl w:val="0"/>
                <w:numId w:val="2"/>
              </w:numPr>
              <w:spacing w:line="276" w:lineRule="auto"/>
            </w:pPr>
            <w:r>
              <w:t>dz. 428 pow. 0.0923ha; obręb Barwice 03</w:t>
            </w:r>
          </w:p>
          <w:p w14:paraId="690F3B30" w14:textId="45F4DA57" w:rsidR="000C1990" w:rsidRDefault="00000000" w:rsidP="00011250">
            <w:pPr>
              <w:numPr>
                <w:ilvl w:val="0"/>
                <w:numId w:val="2"/>
              </w:numPr>
              <w:spacing w:line="276" w:lineRule="auto"/>
            </w:pPr>
            <w:r>
              <w:t>dz. 433 pow. 0.0699ha; obręb Barwice 03</w:t>
            </w:r>
          </w:p>
          <w:p w14:paraId="085E8A2A" w14:textId="5D690D6D" w:rsidR="000C1990" w:rsidRDefault="00000000" w:rsidP="00011250">
            <w:pPr>
              <w:numPr>
                <w:ilvl w:val="0"/>
                <w:numId w:val="2"/>
              </w:numPr>
              <w:spacing w:line="276" w:lineRule="auto"/>
            </w:pPr>
            <w:r>
              <w:t>dz. 468 pow. 0.0673ha; obręb Barwice 03</w:t>
            </w:r>
          </w:p>
          <w:p w14:paraId="2DE72C0D" w14:textId="2234F5ED" w:rsidR="000C1990" w:rsidRDefault="00000000" w:rsidP="00011250">
            <w:pPr>
              <w:numPr>
                <w:ilvl w:val="0"/>
                <w:numId w:val="2"/>
              </w:numPr>
              <w:spacing w:line="276" w:lineRule="auto"/>
            </w:pPr>
            <w:r>
              <w:t>dz. 419 pow. 0.0696ha; obręb Barwice 03</w:t>
            </w:r>
          </w:p>
          <w:p w14:paraId="1891AA71" w14:textId="64CB4B14" w:rsidR="000C1990" w:rsidRDefault="00000000" w:rsidP="00011250">
            <w:pPr>
              <w:numPr>
                <w:ilvl w:val="0"/>
                <w:numId w:val="2"/>
              </w:numPr>
              <w:spacing w:line="276" w:lineRule="auto"/>
            </w:pPr>
            <w:r>
              <w:t>dz. 74/34 pow. 0,0895ha; obręb Barwice 03</w:t>
            </w:r>
          </w:p>
          <w:p w14:paraId="274481FA" w14:textId="660C3121" w:rsidR="000C1990" w:rsidRDefault="00000000" w:rsidP="00011250">
            <w:pPr>
              <w:numPr>
                <w:ilvl w:val="0"/>
                <w:numId w:val="2"/>
              </w:numPr>
              <w:spacing w:line="276" w:lineRule="auto"/>
            </w:pPr>
            <w:r>
              <w:t>dz. 74/38 pow. 0,0925ha; obręb Barwice 03</w:t>
            </w:r>
          </w:p>
          <w:p w14:paraId="0A3B0DE5" w14:textId="7CC5AA48" w:rsidR="000C1990" w:rsidRDefault="00000000" w:rsidP="00011250">
            <w:pPr>
              <w:numPr>
                <w:ilvl w:val="0"/>
                <w:numId w:val="2"/>
              </w:numPr>
              <w:spacing w:line="276" w:lineRule="auto"/>
            </w:pPr>
            <w:r>
              <w:t>dz. 74/40 pow. 0,0947ha; obręb Barwice 03</w:t>
            </w:r>
          </w:p>
          <w:p w14:paraId="1690B4E7" w14:textId="4622908E" w:rsidR="000C1990" w:rsidRDefault="00000000" w:rsidP="00011250">
            <w:pPr>
              <w:numPr>
                <w:ilvl w:val="0"/>
                <w:numId w:val="2"/>
              </w:numPr>
              <w:spacing w:line="276" w:lineRule="auto"/>
            </w:pPr>
            <w:r>
              <w:t>dz. 181/15 pow. 0,1971ha; obręb Barwice 03</w:t>
            </w:r>
          </w:p>
          <w:p w14:paraId="4878C9ED" w14:textId="37106FED" w:rsidR="000C1990" w:rsidRDefault="00000000" w:rsidP="00011250">
            <w:pPr>
              <w:numPr>
                <w:ilvl w:val="0"/>
                <w:numId w:val="2"/>
              </w:numPr>
              <w:spacing w:line="276" w:lineRule="auto"/>
            </w:pPr>
            <w:r>
              <w:t>dz. 181/16 pow. 0,2317ha; obręb Barwice 03</w:t>
            </w:r>
          </w:p>
          <w:p w14:paraId="5CE751ED" w14:textId="0CA2B6DC" w:rsidR="000C1990" w:rsidRDefault="00000000" w:rsidP="00011250">
            <w:pPr>
              <w:numPr>
                <w:ilvl w:val="0"/>
                <w:numId w:val="2"/>
              </w:numPr>
              <w:spacing w:line="276" w:lineRule="auto"/>
            </w:pPr>
            <w:r>
              <w:t>dz. 318/5 pow. 0,0309ha; obręb Barwice 03</w:t>
            </w:r>
          </w:p>
          <w:p w14:paraId="313EE038" w14:textId="594DCEA4" w:rsidR="000C1990" w:rsidRDefault="00000000" w:rsidP="00011250">
            <w:pPr>
              <w:numPr>
                <w:ilvl w:val="0"/>
                <w:numId w:val="2"/>
              </w:numPr>
              <w:spacing w:line="276" w:lineRule="auto"/>
            </w:pPr>
            <w:r>
              <w:t>dz. 318/6 pow. 0,0262ha, obręb Barwice 03</w:t>
            </w:r>
          </w:p>
        </w:tc>
      </w:tr>
    </w:tbl>
    <w:p w14:paraId="4B228C42" w14:textId="77777777" w:rsidR="00A77B3E" w:rsidRDefault="00000000">
      <w:pPr>
        <w:spacing w:before="120" w:after="120"/>
        <w:ind w:firstLine="227"/>
        <w:rPr>
          <w:color w:val="000000"/>
          <w:u w:color="000000"/>
        </w:rPr>
      </w:pPr>
      <w:r>
        <w:rPr>
          <w:color w:val="000000"/>
          <w:u w:color="000000"/>
        </w:rPr>
        <w:t>Wykaz nieruchomości planowanych do zbycia pod budownictwo mieszkaniowe:</w:t>
      </w:r>
    </w:p>
    <w:p w14:paraId="076BABE1" w14:textId="77777777" w:rsidR="00A77B3E" w:rsidRDefault="00000000">
      <w:pPr>
        <w:spacing w:before="120" w:after="120"/>
        <w:ind w:firstLine="227"/>
        <w:rPr>
          <w:color w:val="000000"/>
          <w:u w:color="000000"/>
        </w:rPr>
      </w:pPr>
      <w:r>
        <w:rPr>
          <w:color w:val="000000"/>
          <w:u w:color="000000"/>
        </w:rPr>
        <w:t xml:space="preserve">Gmina Barwice w celu rozwoju i kształtowania nowych wzorców ładu przestrzennego w szczególności budownictwa mieszkalnego zamierza  przeznaczyć nieruchomość oznaczoną numerem działek: 59/10 o pow. </w:t>
      </w:r>
      <w:r>
        <w:rPr>
          <w:color w:val="000000"/>
          <w:u w:color="000000"/>
        </w:rPr>
        <w:lastRenderedPageBreak/>
        <w:t>0,1516ha, 59/11 o pow. 0,0825ha, 59/12 o pow. 0,0829ha, 59/13 o pow. 0,0440ha, 59/14 o pow. 0,0884ha, 59/15 o pow. 0,0934ha, 59/16 o pow. 0,0945ha, 59/17 o pow. 0,0840ha, 59/18 o pow. 0,0395ha, 59/19 o pow. 0,0864ha, 59/20 o pow. 0,0858ha, 59/21 o pow. 0,0840ha, 59/22 o pow. 0,0963ha, 59/23 o pow. 0,0347ha, 59/24 o pow. 0,0840ha, 59/25 o pow. 0,0828ha, 59/26 o pow. 0,0807ha, 59/27 o pow. 0,0319ha, 59/28 o pow. 0,0838ha, 59/29 o pow. 0,0798ha 59/30 o pow. 0,0837ha, 59/31 o pow. 0,0808ha, 59/32 o pow. 0,0340ha, 59/33 o pow. 0,0799ha, 59/34 o pow. 0,0813ha, 59/35 o pow. 0,0924ha, 59/36 o pow. 0,0835ha,  59/37 o pow. 0,0411ha, 59/38 o pow. 0,0804ha, 59/39 o pow. 0,0801ha, 59/40 o pow. 0,0849ha, 59/41 o pow. 0,0857ha, 59/42 o pow. 0,0473ha 59/43 o pow. 0,0852ha, 59/44 o pow. 0,0862ha położoną w obrębie ewidencyjnym Barwice 06 pod budownictwo mieszkaniowe jednorodzinne.</w:t>
      </w:r>
    </w:p>
    <w:p w14:paraId="48AD796E" w14:textId="77777777" w:rsidR="00A77B3E" w:rsidRDefault="00000000">
      <w:pPr>
        <w:spacing w:before="120" w:after="120"/>
        <w:ind w:firstLine="227"/>
        <w:rPr>
          <w:color w:val="000000"/>
          <w:u w:color="000000"/>
        </w:rPr>
      </w:pPr>
      <w:r>
        <w:rPr>
          <w:color w:val="000000"/>
          <w:u w:color="000000"/>
        </w:rPr>
        <w:t>Wszelkie działania podejmowane przez Gminę Barwice w zakresie gospodarowania nieruchomościami mają przede wszystkim na celu stworzenie nowych wartości w przestrzeni publicznej poprzez zwiększenie konkurencyjności osiedleńczej.</w:t>
      </w:r>
    </w:p>
    <w:p w14:paraId="42184E9F" w14:textId="77777777" w:rsidR="00A77B3E" w:rsidRDefault="00000000">
      <w:pPr>
        <w:spacing w:before="120" w:after="120"/>
        <w:ind w:firstLine="227"/>
        <w:rPr>
          <w:color w:val="000000"/>
          <w:u w:color="000000"/>
        </w:rPr>
      </w:pPr>
      <w:r>
        <w:rPr>
          <w:color w:val="000000"/>
          <w:u w:color="000000"/>
        </w:rPr>
        <w:t>Gospodarowanie nieruchomościami zasobu ma na celu bardziej efektywne, optymalne wykorzystanie zasobu poprzez :</w:t>
      </w:r>
    </w:p>
    <w:p w14:paraId="398D058D" w14:textId="77777777" w:rsidR="00A77B3E" w:rsidRDefault="00000000">
      <w:pPr>
        <w:keepLines/>
        <w:spacing w:before="120" w:after="120"/>
        <w:ind w:left="227" w:firstLine="340"/>
        <w:rPr>
          <w:color w:val="000000"/>
          <w:u w:color="000000"/>
        </w:rPr>
      </w:pPr>
      <w:r>
        <w:t>a) </w:t>
      </w:r>
      <w:r>
        <w:rPr>
          <w:color w:val="000000"/>
          <w:u w:color="000000"/>
        </w:rPr>
        <w:t>weryfikacje zasobu - systematyczne prowadzenie wizji w terenie w celu identyfikacji praw do korzystania z nieruchomości zasobu - bezumowne zajęcia;</w:t>
      </w:r>
    </w:p>
    <w:p w14:paraId="721AB940" w14:textId="77777777" w:rsidR="00A77B3E" w:rsidRDefault="00000000">
      <w:pPr>
        <w:keepLines/>
        <w:spacing w:before="120" w:after="120"/>
        <w:ind w:left="227" w:firstLine="340"/>
        <w:rPr>
          <w:color w:val="000000"/>
          <w:u w:color="000000"/>
        </w:rPr>
      </w:pPr>
      <w:r>
        <w:t>b) </w:t>
      </w:r>
      <w:r>
        <w:rPr>
          <w:color w:val="000000"/>
          <w:u w:color="000000"/>
        </w:rPr>
        <w:t>kontrole nieruchomości będących przedmiotem dzierżawy lub najmu pod kątem zgodności ich wykorzystywania z warunkami umowy;</w:t>
      </w:r>
    </w:p>
    <w:p w14:paraId="0641D3F3" w14:textId="77777777" w:rsidR="00A77B3E" w:rsidRDefault="00000000">
      <w:pPr>
        <w:keepLines/>
        <w:spacing w:before="120" w:after="120"/>
        <w:ind w:left="227" w:firstLine="340"/>
        <w:rPr>
          <w:color w:val="000000"/>
          <w:u w:color="000000"/>
        </w:rPr>
      </w:pPr>
      <w:r>
        <w:t>c) </w:t>
      </w:r>
      <w:r>
        <w:rPr>
          <w:color w:val="000000"/>
          <w:u w:color="000000"/>
        </w:rPr>
        <w:t>sporządzanie koncepcji zagospodarowania i podziału nieruchomości zasobu</w:t>
      </w:r>
    </w:p>
    <w:p w14:paraId="266CC2F5" w14:textId="77777777" w:rsidR="00A77B3E" w:rsidRDefault="00000000">
      <w:pPr>
        <w:keepLines/>
        <w:spacing w:before="120" w:after="120"/>
        <w:ind w:left="227" w:firstLine="340"/>
        <w:rPr>
          <w:color w:val="000000"/>
          <w:u w:color="000000"/>
        </w:rPr>
      </w:pPr>
      <w:r>
        <w:t>d) </w:t>
      </w:r>
      <w:r>
        <w:rPr>
          <w:color w:val="000000"/>
          <w:u w:color="000000"/>
        </w:rPr>
        <w:t>odpowiednie, okresowe weryfikowanie wysokości stawek czynszu dzierżawnego i najmu w formie aktualizacji obowiązujących Zarządzeń Burmistrza Barwic w tej sprawie i podejmowania decyzji w ramach bieżących prac w przypadkach nie objętych w/w Zarządzeniami.</w:t>
      </w:r>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D5D7F"/>
    <w:multiLevelType w:val="hybridMultilevel"/>
    <w:tmpl w:val="47FE4912"/>
    <w:lvl w:ilvl="0" w:tplc="04150001">
      <w:start w:val="1"/>
      <w:numFmt w:val="bullet"/>
      <w:lvlText w:val=""/>
      <w:lvlJc w:val="left"/>
      <w:pPr>
        <w:ind w:left="947" w:hanging="360"/>
      </w:pPr>
      <w:rPr>
        <w:rFonts w:ascii="Symbol" w:hAnsi="Symbol" w:hint="default"/>
      </w:rPr>
    </w:lvl>
    <w:lvl w:ilvl="1" w:tplc="04150003" w:tentative="1">
      <w:start w:val="1"/>
      <w:numFmt w:val="bullet"/>
      <w:lvlText w:val="o"/>
      <w:lvlJc w:val="left"/>
      <w:pPr>
        <w:ind w:left="1667" w:hanging="360"/>
      </w:pPr>
      <w:rPr>
        <w:rFonts w:ascii="Courier New" w:hAnsi="Courier New" w:cs="Courier New" w:hint="default"/>
      </w:rPr>
    </w:lvl>
    <w:lvl w:ilvl="2" w:tplc="04150005" w:tentative="1">
      <w:start w:val="1"/>
      <w:numFmt w:val="bullet"/>
      <w:lvlText w:val=""/>
      <w:lvlJc w:val="left"/>
      <w:pPr>
        <w:ind w:left="2387" w:hanging="360"/>
      </w:pPr>
      <w:rPr>
        <w:rFonts w:ascii="Wingdings" w:hAnsi="Wingdings" w:hint="default"/>
      </w:rPr>
    </w:lvl>
    <w:lvl w:ilvl="3" w:tplc="04150001" w:tentative="1">
      <w:start w:val="1"/>
      <w:numFmt w:val="bullet"/>
      <w:lvlText w:val=""/>
      <w:lvlJc w:val="left"/>
      <w:pPr>
        <w:ind w:left="3107" w:hanging="360"/>
      </w:pPr>
      <w:rPr>
        <w:rFonts w:ascii="Symbol" w:hAnsi="Symbol" w:hint="default"/>
      </w:rPr>
    </w:lvl>
    <w:lvl w:ilvl="4" w:tplc="04150003" w:tentative="1">
      <w:start w:val="1"/>
      <w:numFmt w:val="bullet"/>
      <w:lvlText w:val="o"/>
      <w:lvlJc w:val="left"/>
      <w:pPr>
        <w:ind w:left="3827" w:hanging="360"/>
      </w:pPr>
      <w:rPr>
        <w:rFonts w:ascii="Courier New" w:hAnsi="Courier New" w:cs="Courier New" w:hint="default"/>
      </w:rPr>
    </w:lvl>
    <w:lvl w:ilvl="5" w:tplc="04150005" w:tentative="1">
      <w:start w:val="1"/>
      <w:numFmt w:val="bullet"/>
      <w:lvlText w:val=""/>
      <w:lvlJc w:val="left"/>
      <w:pPr>
        <w:ind w:left="4547" w:hanging="360"/>
      </w:pPr>
      <w:rPr>
        <w:rFonts w:ascii="Wingdings" w:hAnsi="Wingdings" w:hint="default"/>
      </w:rPr>
    </w:lvl>
    <w:lvl w:ilvl="6" w:tplc="04150001" w:tentative="1">
      <w:start w:val="1"/>
      <w:numFmt w:val="bullet"/>
      <w:lvlText w:val=""/>
      <w:lvlJc w:val="left"/>
      <w:pPr>
        <w:ind w:left="5267" w:hanging="360"/>
      </w:pPr>
      <w:rPr>
        <w:rFonts w:ascii="Symbol" w:hAnsi="Symbol" w:hint="default"/>
      </w:rPr>
    </w:lvl>
    <w:lvl w:ilvl="7" w:tplc="04150003" w:tentative="1">
      <w:start w:val="1"/>
      <w:numFmt w:val="bullet"/>
      <w:lvlText w:val="o"/>
      <w:lvlJc w:val="left"/>
      <w:pPr>
        <w:ind w:left="5987" w:hanging="360"/>
      </w:pPr>
      <w:rPr>
        <w:rFonts w:ascii="Courier New" w:hAnsi="Courier New" w:cs="Courier New" w:hint="default"/>
      </w:rPr>
    </w:lvl>
    <w:lvl w:ilvl="8" w:tplc="04150005" w:tentative="1">
      <w:start w:val="1"/>
      <w:numFmt w:val="bullet"/>
      <w:lvlText w:val=""/>
      <w:lvlJc w:val="left"/>
      <w:pPr>
        <w:ind w:left="6707" w:hanging="360"/>
      </w:pPr>
      <w:rPr>
        <w:rFonts w:ascii="Wingdings" w:hAnsi="Wingdings" w:hint="default"/>
      </w:rPr>
    </w:lvl>
  </w:abstractNum>
  <w:abstractNum w:abstractNumId="1" w15:restartNumberingAfterBreak="0">
    <w:nsid w:val="3F9029B8"/>
    <w:multiLevelType w:val="hybridMultilevel"/>
    <w:tmpl w:val="7B808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143617767">
    <w:abstractNumId w:val="0"/>
  </w:num>
  <w:num w:numId="2" w16cid:durableId="133764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1250"/>
    <w:rsid w:val="000C1990"/>
    <w:rsid w:val="00A77B3E"/>
    <w:rsid w:val="00CA2A55"/>
    <w:rsid w:val="00FC00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D66669"/>
  <w15:docId w15:val="{EF588826-31DD-41D3-AFBF-B497985B7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3123</Words>
  <Characters>18738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Burmistrz Barwic</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47/2026 z dnia 10 kwietnia 2026 r.</dc:title>
  <dc:subject>w sprawie przyjęcia „Planu wykorzystania gminnego zasobu nieruchomości na lata 2026-2028”</dc:subject>
  <dc:creator>fangrat_p</dc:creator>
  <cp:lastModifiedBy>Alicja Zasztoft</cp:lastModifiedBy>
  <cp:revision>2</cp:revision>
  <dcterms:created xsi:type="dcterms:W3CDTF">2026-04-10T09:41:00Z</dcterms:created>
  <dcterms:modified xsi:type="dcterms:W3CDTF">2026-04-10T09:41:00Z</dcterms:modified>
  <cp:category>Akt prawny</cp:category>
</cp:coreProperties>
</file>