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C7CD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XXXII/191/2026</w:t>
      </w:r>
      <w:r>
        <w:rPr>
          <w:b/>
          <w:caps/>
        </w:rPr>
        <w:br/>
        <w:t>Rady Miejskiej w Barwicach</w:t>
      </w:r>
    </w:p>
    <w:p w14:paraId="7A7DF00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4C6D8DDD" w14:textId="77777777" w:rsidR="00A77B3E" w:rsidRDefault="00000000">
      <w:pPr>
        <w:keepNext/>
        <w:spacing w:after="480"/>
        <w:jc w:val="center"/>
      </w:pPr>
      <w:r>
        <w:rPr>
          <w:b/>
        </w:rPr>
        <w:t>w sprawie przyznania dotacji Parafii Rzymskokatolickiej p.w. św. Judy Tadeusza w Starym Chwalimiu na prace konserwatorskie, restauratorskie lub roboty budowlane przy zabytku wpisanym do rejestru zabytków z terenu Gminy Barwice</w:t>
      </w:r>
    </w:p>
    <w:p w14:paraId="21E82AFB" w14:textId="77777777" w:rsidR="00A77B3E" w:rsidRDefault="00000000">
      <w:pPr>
        <w:keepLines/>
        <w:spacing w:before="120" w:after="120"/>
        <w:ind w:firstLine="227"/>
      </w:pPr>
      <w:r>
        <w:t>Na podstawie art. 7 ust. 1 pkt 9 i art. 18 ust. 2 pkt 15 ustawy z dnia 8 marca 1990 r. o samorządzie gminnym (</w:t>
      </w:r>
      <w:proofErr w:type="spellStart"/>
      <w:r>
        <w:t>t.j</w:t>
      </w:r>
      <w:proofErr w:type="spellEnd"/>
      <w:r>
        <w:t>. Dz. U. z 2025 r. poz. 1135 z </w:t>
      </w:r>
      <w:proofErr w:type="spellStart"/>
      <w:r>
        <w:t>późn</w:t>
      </w:r>
      <w:proofErr w:type="spellEnd"/>
      <w:r>
        <w:t>. zm.) oraz art. 81 ust. 1 ustawy z dnia 23 lipca 2003 r. o ochronie zabytków i opiece nad zabytkami (</w:t>
      </w:r>
      <w:proofErr w:type="spellStart"/>
      <w:r>
        <w:t>t.j</w:t>
      </w:r>
      <w:proofErr w:type="spellEnd"/>
      <w:r>
        <w:t>. Dz. U. z 2024 r. poz. 1292 z </w:t>
      </w:r>
      <w:proofErr w:type="spellStart"/>
      <w:r>
        <w:t>późn</w:t>
      </w:r>
      <w:proofErr w:type="spellEnd"/>
      <w:r>
        <w:t>. zm.) w zw. z § 3 ust. 2 i § 7 Uchwały nr XXXVII/253/2010 Rady Miejskiej w Barwicach z dnia 25 marca 2010 roku w sprawie określenia zasad udzielania dotacji na sfinansowanie prac konserwatorskich, restauratorskich lub robót budowlanych przy zabytku wpisanym do rejestru zabytków (</w:t>
      </w:r>
      <w:proofErr w:type="spellStart"/>
      <w:r>
        <w:t>t.j</w:t>
      </w:r>
      <w:proofErr w:type="spellEnd"/>
      <w:r>
        <w:t>. Dz. Urz. Woj. Zach. z 2010 r. Nr 36, poz. 754), Rada Miejska w Barwicach uchwala, co następuje:</w:t>
      </w:r>
    </w:p>
    <w:p w14:paraId="62C5B4E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Przyznaje się dotację w kwocie 75.000,00 zł (słownie: siedemdziesiąt pięć tysięcy złotych 00/100) Parafii Rzymskokatolickiej p.w. św. Judy Tadeusza w Starym Chwalimiu, na wykonanie zabiegu fumigacji w kościele filialnym pw. Matki Bożej Różańcowej w Ostrowąsach zgodnie z zaleceniami Zachodniopomorskiego Wojewódzkiego Konserwatora Zabytków.</w:t>
      </w:r>
    </w:p>
    <w:p w14:paraId="55B9D3F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Środki na udzielenie dotacji o których mowa w § 1, zostały zabezpieczone w budżecie Gminy Barwice na 2026 rok.</w:t>
      </w:r>
    </w:p>
    <w:p w14:paraId="5505809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Szczegółowe zasady rozliczenia dotacji o której mowa w § 1 zostaną określone w umowie zawartej</w:t>
      </w:r>
      <w:r>
        <w:br/>
        <w:t>z wnioskodawcą.</w:t>
      </w:r>
    </w:p>
    <w:p w14:paraId="4F234D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Wykonanie uchwały powierza się Burmistrzowi Barwic</w:t>
      </w:r>
      <w:r>
        <w:rPr>
          <w:b/>
          <w:color w:val="000000"/>
          <w:u w:color="000000"/>
        </w:rPr>
        <w:t>.</w:t>
      </w:r>
    </w:p>
    <w:p w14:paraId="1863814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14:paraId="3C6447B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1FB15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4137C" w14:paraId="28112E5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E30E20" w14:textId="77777777" w:rsidR="00A4137C" w:rsidRDefault="00A4137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A1D265" w14:textId="77777777" w:rsidR="00A4137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62B2ADA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72481"/>
    <w:rsid w:val="00A4137C"/>
    <w:rsid w:val="00A77B3E"/>
    <w:rsid w:val="00CA2A55"/>
    <w:rsid w:val="00E1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8FB621"/>
  <w15:docId w15:val="{B08F2BF7-02C7-430B-80AE-265BB7A2E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XXXII/191/2026 z dnia 26 marca 2026 r.</dc:title>
  <dc:subject>w sprawie przyznania dotacji Parafii Rzymskokatolickiej p.w. św. Judy Tadeusza w^Starym Chwalimiu na prace konserwatorskie, restauratorskie lub roboty budowlane przy zabytku wpisanym do rejestru zabytków z^terenu Gminy Barwice</dc:subject>
  <dc:creator>Lorkiewicz_J</dc:creator>
  <cp:lastModifiedBy>Justyna Lorkiewicz</cp:lastModifiedBy>
  <cp:revision>2</cp:revision>
  <dcterms:created xsi:type="dcterms:W3CDTF">2026-03-27T08:44:00Z</dcterms:created>
  <dcterms:modified xsi:type="dcterms:W3CDTF">2026-03-27T08:44:00Z</dcterms:modified>
  <cp:category>Akt prawny</cp:category>
</cp:coreProperties>
</file>