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62A4D" w14:textId="77777777" w:rsidR="00A77B3E" w:rsidRDefault="00A77B3E">
      <w:pPr>
        <w:ind w:left="5669"/>
        <w:jc w:val="right"/>
        <w:rPr>
          <w:b/>
          <w:i/>
          <w:sz w:val="20"/>
          <w:u w:val="thick"/>
        </w:rPr>
      </w:pPr>
    </w:p>
    <w:p w14:paraId="6431A1B0" w14:textId="77777777" w:rsidR="006C3580" w:rsidRPr="004C25C8" w:rsidRDefault="006C3580">
      <w:pPr>
        <w:ind w:left="5669"/>
        <w:jc w:val="right"/>
        <w:rPr>
          <w:color w:val="FF0000"/>
        </w:rPr>
      </w:pPr>
    </w:p>
    <w:p w14:paraId="5F14D558" w14:textId="2A277BCD" w:rsidR="006C3580" w:rsidRPr="005A5377" w:rsidRDefault="00000000">
      <w:pPr>
        <w:jc w:val="center"/>
        <w:rPr>
          <w:b/>
          <w:caps/>
          <w:szCs w:val="22"/>
        </w:rPr>
      </w:pPr>
      <w:r w:rsidRPr="005A5377">
        <w:rPr>
          <w:b/>
          <w:caps/>
          <w:szCs w:val="22"/>
        </w:rPr>
        <w:t>Zarządzenie Nr</w:t>
      </w:r>
      <w:r w:rsidR="00A23096">
        <w:rPr>
          <w:b/>
          <w:caps/>
          <w:szCs w:val="22"/>
        </w:rPr>
        <w:t xml:space="preserve"> 146</w:t>
      </w:r>
      <w:r w:rsidRPr="005A5377">
        <w:rPr>
          <w:b/>
          <w:caps/>
          <w:szCs w:val="22"/>
        </w:rPr>
        <w:t>/202</w:t>
      </w:r>
      <w:r w:rsidR="00852F08" w:rsidRPr="005A5377">
        <w:rPr>
          <w:b/>
          <w:caps/>
          <w:szCs w:val="22"/>
        </w:rPr>
        <w:t>5</w:t>
      </w:r>
      <w:r w:rsidRPr="005A5377">
        <w:rPr>
          <w:b/>
          <w:caps/>
          <w:szCs w:val="22"/>
        </w:rPr>
        <w:br/>
        <w:t>Burmistrza Barwic</w:t>
      </w:r>
    </w:p>
    <w:p w14:paraId="3D498D33" w14:textId="660DB92E" w:rsidR="006C3580" w:rsidRPr="005A5377" w:rsidRDefault="00000000">
      <w:pPr>
        <w:spacing w:before="280" w:after="280"/>
        <w:jc w:val="center"/>
        <w:rPr>
          <w:b/>
          <w:caps/>
          <w:szCs w:val="22"/>
        </w:rPr>
      </w:pPr>
      <w:r w:rsidRPr="005A5377">
        <w:rPr>
          <w:szCs w:val="22"/>
        </w:rPr>
        <w:t xml:space="preserve">z dnia </w:t>
      </w:r>
      <w:r w:rsidR="00036FAA" w:rsidRPr="005A5377">
        <w:rPr>
          <w:szCs w:val="22"/>
        </w:rPr>
        <w:t xml:space="preserve">9 </w:t>
      </w:r>
      <w:r w:rsidR="008D2028">
        <w:rPr>
          <w:szCs w:val="22"/>
        </w:rPr>
        <w:t>grudnia</w:t>
      </w:r>
      <w:r w:rsidRPr="005A5377">
        <w:rPr>
          <w:szCs w:val="22"/>
        </w:rPr>
        <w:t xml:space="preserve"> 2025 r.</w:t>
      </w:r>
    </w:p>
    <w:p w14:paraId="49BABD83" w14:textId="59B09894" w:rsidR="006C3580" w:rsidRPr="005A5377" w:rsidRDefault="00000000">
      <w:pPr>
        <w:keepNext/>
        <w:spacing w:after="480"/>
        <w:jc w:val="center"/>
        <w:rPr>
          <w:szCs w:val="22"/>
        </w:rPr>
      </w:pPr>
      <w:r w:rsidRPr="005A5377">
        <w:rPr>
          <w:b/>
          <w:szCs w:val="22"/>
        </w:rPr>
        <w:t>w sprawie przeznaczenia nieruchomości do dzierżawy</w:t>
      </w:r>
      <w:r w:rsidR="008069AF">
        <w:rPr>
          <w:b/>
          <w:szCs w:val="22"/>
        </w:rPr>
        <w:t>, użyczenia i najmu</w:t>
      </w:r>
    </w:p>
    <w:p w14:paraId="0D6B518F" w14:textId="3C9E41B7" w:rsidR="00613462" w:rsidRPr="005A5377" w:rsidRDefault="00613462" w:rsidP="00613462">
      <w:pPr>
        <w:keepLines/>
        <w:spacing w:before="120" w:after="120" w:line="276" w:lineRule="auto"/>
        <w:ind w:firstLine="227"/>
        <w:rPr>
          <w:szCs w:val="22"/>
        </w:rPr>
      </w:pPr>
      <w:r w:rsidRPr="005A5377">
        <w:rPr>
          <w:szCs w:val="22"/>
        </w:rPr>
        <w:t>Na podstawie art. 30 ust. 2 pkt. 3 ustawy z dnia 8 marca 1990 r. o samorządzie gminnym (</w:t>
      </w:r>
      <w:proofErr w:type="spellStart"/>
      <w:r w:rsidRPr="005A5377">
        <w:rPr>
          <w:szCs w:val="22"/>
        </w:rPr>
        <w:t>t.j</w:t>
      </w:r>
      <w:proofErr w:type="spellEnd"/>
      <w:r w:rsidRPr="005A5377">
        <w:rPr>
          <w:szCs w:val="22"/>
        </w:rPr>
        <w:t>. Dz. U. z 202</w:t>
      </w:r>
      <w:r w:rsidR="007E024F" w:rsidRPr="005A5377">
        <w:rPr>
          <w:szCs w:val="22"/>
        </w:rPr>
        <w:t>5</w:t>
      </w:r>
      <w:r w:rsidRPr="005A5377">
        <w:rPr>
          <w:szCs w:val="22"/>
        </w:rPr>
        <w:t> r. poz. </w:t>
      </w:r>
      <w:r w:rsidR="007E024F" w:rsidRPr="005A5377">
        <w:rPr>
          <w:szCs w:val="22"/>
        </w:rPr>
        <w:t>1153</w:t>
      </w:r>
      <w:r w:rsidRPr="005A5377">
        <w:rPr>
          <w:szCs w:val="22"/>
        </w:rPr>
        <w:t>) oraz art. 35 ust. 1 i 2 ustawy z dnia 21 sierpnia 1997 r. o gospodarce nieruchomościami (</w:t>
      </w:r>
      <w:proofErr w:type="spellStart"/>
      <w:r w:rsidRPr="005A5377">
        <w:rPr>
          <w:szCs w:val="22"/>
        </w:rPr>
        <w:t>t.j</w:t>
      </w:r>
      <w:proofErr w:type="spellEnd"/>
      <w:r w:rsidRPr="005A5377">
        <w:rPr>
          <w:szCs w:val="22"/>
        </w:rPr>
        <w:t>. Dz. U. z 2024 r. poz. 1145 ze zm.)</w:t>
      </w:r>
    </w:p>
    <w:p w14:paraId="0A7ED6B7" w14:textId="1F973769" w:rsidR="006C3580" w:rsidRPr="00274E7E" w:rsidRDefault="00000000" w:rsidP="007A0B4C">
      <w:pPr>
        <w:keepLines/>
        <w:spacing w:before="120" w:after="120"/>
        <w:ind w:firstLine="340"/>
        <w:rPr>
          <w:szCs w:val="22"/>
        </w:rPr>
      </w:pPr>
      <w:r w:rsidRPr="005A5377">
        <w:rPr>
          <w:szCs w:val="22"/>
        </w:rPr>
        <w:t>§ 1. </w:t>
      </w:r>
      <w:r w:rsidRPr="00274E7E">
        <w:rPr>
          <w:szCs w:val="22"/>
        </w:rPr>
        <w:t>Wyraża zgodę na dzierżawę</w:t>
      </w:r>
      <w:r w:rsidR="008069AF" w:rsidRPr="00274E7E">
        <w:rPr>
          <w:szCs w:val="22"/>
        </w:rPr>
        <w:t>, użyczenie i najem</w:t>
      </w:r>
      <w:r w:rsidRPr="00274E7E">
        <w:rPr>
          <w:szCs w:val="22"/>
        </w:rPr>
        <w:t xml:space="preserve"> na okres do 3 lat:</w:t>
      </w:r>
    </w:p>
    <w:p w14:paraId="74A14F21" w14:textId="659E61E7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  <w:u w:color="000000"/>
        </w:rPr>
        <w:t>nieruchomości niezabudowanej</w:t>
      </w:r>
      <w:r w:rsidRPr="00274E7E">
        <w:rPr>
          <w:szCs w:val="22"/>
          <w:u w:color="000000"/>
          <w:vertAlign w:val="superscript"/>
        </w:rPr>
        <w:t xml:space="preserve"> </w:t>
      </w:r>
      <w:r w:rsidRPr="00274E7E">
        <w:rPr>
          <w:szCs w:val="22"/>
          <w:u w:color="000000"/>
        </w:rPr>
        <w:t>oznaczonej w ewidencji gruntów jako dz. nr 117/1 obręb Barwice 03</w:t>
      </w:r>
      <w:r w:rsidR="006B4A22" w:rsidRPr="00274E7E">
        <w:rPr>
          <w:szCs w:val="22"/>
          <w:u w:color="000000"/>
        </w:rPr>
        <w:br/>
      </w:r>
      <w:r w:rsidRPr="00274E7E">
        <w:rPr>
          <w:szCs w:val="22"/>
          <w:u w:color="000000"/>
        </w:rPr>
        <w:t>w m. Barwice o powierzchni 0,0221 ha</w:t>
      </w:r>
      <w:r w:rsidR="00EE5D74" w:rsidRPr="00274E7E">
        <w:rPr>
          <w:szCs w:val="22"/>
          <w:u w:color="000000"/>
        </w:rPr>
        <w:t>,</w:t>
      </w:r>
      <w:r w:rsidRPr="00274E7E">
        <w:rPr>
          <w:szCs w:val="22"/>
          <w:u w:color="000000"/>
        </w:rPr>
        <w:t xml:space="preserve"> w ewidencji gruntów działka oznaczona jest jako inne tereny zabudowane. Na ww. nieruchomość założona jest księga wieczysta KO1I/00031362/3</w:t>
      </w:r>
      <w:r w:rsidR="006B4A22" w:rsidRPr="00274E7E">
        <w:rPr>
          <w:szCs w:val="22"/>
          <w:u w:color="000000"/>
        </w:rPr>
        <w:t>,</w:t>
      </w:r>
    </w:p>
    <w:p w14:paraId="7AB6A39C" w14:textId="5D7B7E05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  <w:u w:color="000000"/>
        </w:rPr>
        <w:t>nieruchomości niezabudowanej</w:t>
      </w:r>
      <w:r w:rsidRPr="00274E7E">
        <w:rPr>
          <w:szCs w:val="22"/>
          <w:u w:color="000000"/>
          <w:vertAlign w:val="superscript"/>
        </w:rPr>
        <w:t xml:space="preserve"> </w:t>
      </w:r>
      <w:r w:rsidRPr="00274E7E">
        <w:rPr>
          <w:szCs w:val="22"/>
          <w:u w:color="000000"/>
        </w:rPr>
        <w:t>oznaczonej w ewidencji gruntów jako dz. nr 310/1 obręb Barwice 03</w:t>
      </w:r>
      <w:r w:rsidR="006B4A22" w:rsidRPr="00274E7E">
        <w:rPr>
          <w:szCs w:val="22"/>
          <w:u w:color="000000"/>
        </w:rPr>
        <w:br/>
      </w:r>
      <w:r w:rsidRPr="00274E7E">
        <w:rPr>
          <w:szCs w:val="22"/>
          <w:u w:color="000000"/>
        </w:rPr>
        <w:t>w m. Barwice o powierzchni 0,1231</w:t>
      </w:r>
      <w:r w:rsidR="00EE5D74" w:rsidRPr="00274E7E">
        <w:rPr>
          <w:szCs w:val="22"/>
          <w:u w:color="000000"/>
        </w:rPr>
        <w:t xml:space="preserve"> ha,</w:t>
      </w:r>
      <w:r w:rsidRPr="00274E7E">
        <w:rPr>
          <w:szCs w:val="22"/>
          <w:u w:color="000000"/>
        </w:rPr>
        <w:t xml:space="preserve"> w ewidencji gruntów działka oznaczona jest jako inne tereny zabudowane. Na ww. nieruchomość założona jest księga wieczysta KO1I/00021200/7</w:t>
      </w:r>
      <w:r w:rsidR="006B4A22" w:rsidRPr="00274E7E">
        <w:rPr>
          <w:szCs w:val="22"/>
          <w:u w:color="000000"/>
        </w:rPr>
        <w:t>,</w:t>
      </w:r>
    </w:p>
    <w:p w14:paraId="259909B0" w14:textId="081EBDD4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>częś</w:t>
      </w:r>
      <w:r w:rsidR="008D2028" w:rsidRPr="00274E7E">
        <w:rPr>
          <w:szCs w:val="22"/>
        </w:rPr>
        <w:t>ci</w:t>
      </w:r>
      <w:r w:rsidRPr="00274E7E">
        <w:rPr>
          <w:szCs w:val="22"/>
        </w:rPr>
        <w:t xml:space="preserve"> nieruchomości o pow. 9,67</w:t>
      </w:r>
      <w:r w:rsidRPr="00274E7E">
        <w:rPr>
          <w:color w:val="EE0000"/>
          <w:szCs w:val="22"/>
        </w:rPr>
        <w:t xml:space="preserve"> m</w:t>
      </w:r>
      <w:r w:rsidRPr="00274E7E">
        <w:rPr>
          <w:color w:val="EE0000"/>
          <w:szCs w:val="22"/>
          <w:vertAlign w:val="superscript"/>
        </w:rPr>
        <w:t>2</w:t>
      </w:r>
      <w:r w:rsidRPr="00274E7E">
        <w:rPr>
          <w:szCs w:val="22"/>
        </w:rPr>
        <w:t>, położonej w miejscowości Barwice, obręb 03 Barwice, oznaczonej nr dz. 312/8 na którą założona jest księga wieczysta KO1I/00025557/2, w ewidencji gruntów oznaczona jest jako tereny upraw polowych, w części inne tereny zabudowane oznaczone symbolem Bi</w:t>
      </w:r>
      <w:r w:rsidR="006B4A22" w:rsidRPr="00274E7E">
        <w:rPr>
          <w:szCs w:val="22"/>
        </w:rPr>
        <w:t>,</w:t>
      </w:r>
    </w:p>
    <w:p w14:paraId="38407988" w14:textId="1E651881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>częś</w:t>
      </w:r>
      <w:r w:rsidR="008D2028" w:rsidRPr="00274E7E">
        <w:rPr>
          <w:szCs w:val="22"/>
        </w:rPr>
        <w:t>ci</w:t>
      </w:r>
      <w:r w:rsidRPr="00274E7E">
        <w:rPr>
          <w:szCs w:val="22"/>
        </w:rPr>
        <w:t xml:space="preserve"> nieruchomości o pow. 10,71 m</w:t>
      </w:r>
      <w:r w:rsidRPr="00274E7E">
        <w:rPr>
          <w:szCs w:val="22"/>
          <w:vertAlign w:val="superscript"/>
        </w:rPr>
        <w:t>2</w:t>
      </w:r>
      <w:r w:rsidR="00EE5D74" w:rsidRPr="00274E7E">
        <w:rPr>
          <w:szCs w:val="22"/>
        </w:rPr>
        <w:t>,</w:t>
      </w:r>
      <w:r w:rsidRPr="00274E7E">
        <w:rPr>
          <w:szCs w:val="22"/>
        </w:rPr>
        <w:t xml:space="preserve"> położonej w miejscowości Barwice, obręb Barwice 03, oznaczonej nr dz. 288/19 na którą założona jest księga wieczysta KO1I/00031695/6, w ewidencji gruntów oznaczona jest jako inne tereny zabudowane oznaczone symbolem Bi</w:t>
      </w:r>
    </w:p>
    <w:p w14:paraId="7389919D" w14:textId="2769BFF7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>częś</w:t>
      </w:r>
      <w:r w:rsidR="008D2028" w:rsidRPr="00274E7E">
        <w:rPr>
          <w:szCs w:val="22"/>
        </w:rPr>
        <w:t>ci</w:t>
      </w:r>
      <w:r w:rsidRPr="00274E7E">
        <w:rPr>
          <w:szCs w:val="22"/>
        </w:rPr>
        <w:t xml:space="preserve"> nieruchomości o pow. 20,55 m</w:t>
      </w:r>
      <w:r w:rsidRPr="00274E7E">
        <w:rPr>
          <w:szCs w:val="22"/>
          <w:vertAlign w:val="superscript"/>
        </w:rPr>
        <w:t>2</w:t>
      </w:r>
      <w:r w:rsidRPr="00274E7E">
        <w:rPr>
          <w:szCs w:val="22"/>
        </w:rPr>
        <w:t xml:space="preserve"> położonej w miejscowości Barwice, obręb Barwice 03, oznaczonej nr dz. 20/4 na którą założona jest księga wieczysta KO1I/00049455/1, w ewidencji gruntów oznaczona jest jako grunty orne, pastwiska trwałe, łąki trwałe oznaczone symbolami </w:t>
      </w:r>
      <w:proofErr w:type="spellStart"/>
      <w:r w:rsidRPr="00274E7E">
        <w:rPr>
          <w:szCs w:val="22"/>
        </w:rPr>
        <w:t>RV,ŁVI,PsIV</w:t>
      </w:r>
      <w:proofErr w:type="spellEnd"/>
      <w:r w:rsidRPr="00274E7E">
        <w:rPr>
          <w:szCs w:val="22"/>
        </w:rPr>
        <w:t>,</w:t>
      </w:r>
    </w:p>
    <w:p w14:paraId="774BAA5A" w14:textId="77777777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 xml:space="preserve">nieruchomości o pow. 5,3186 ha, położonej w miejscowości Barwice, obręb Barwice 01, oznaczonej nr dz. 92 na którą założona jest księga wieczysta KO1I/00031557/7, w ewidencji gruntów działka  oznaczona jako jest jako grunty orne oznaczone symbolem </w:t>
      </w:r>
      <w:proofErr w:type="spellStart"/>
      <w:r w:rsidRPr="00274E7E">
        <w:rPr>
          <w:szCs w:val="22"/>
        </w:rPr>
        <w:t>RIVa,RIVb</w:t>
      </w:r>
      <w:proofErr w:type="spellEnd"/>
      <w:r w:rsidRPr="00274E7E">
        <w:rPr>
          <w:szCs w:val="22"/>
        </w:rPr>
        <w:t>,</w:t>
      </w:r>
    </w:p>
    <w:p w14:paraId="16F13E66" w14:textId="7FC9AF01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 xml:space="preserve">nieruchomości o pow. 2,8103 ha, położonej w miejscowości Barwice, obręb Barwice 01, oznaczonej nr dz. 93/1 na którą założona jest księga wieczysta KO1I/00031557/7, w ewidencji gruntów działka  oznaczona jako jest jako grunty orne oznaczone symbolem </w:t>
      </w:r>
      <w:proofErr w:type="spellStart"/>
      <w:r w:rsidRPr="00274E7E">
        <w:rPr>
          <w:szCs w:val="22"/>
        </w:rPr>
        <w:t>RIVa,RV</w:t>
      </w:r>
      <w:proofErr w:type="spellEnd"/>
      <w:r w:rsidRPr="00274E7E">
        <w:rPr>
          <w:szCs w:val="22"/>
        </w:rPr>
        <w:t>,</w:t>
      </w:r>
    </w:p>
    <w:p w14:paraId="0FDE148A" w14:textId="77777777" w:rsidR="007C1E4E" w:rsidRPr="00274E7E" w:rsidRDefault="007C1E4E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 xml:space="preserve">nieruchomości o pow. 0,7069 ha, położonej w miejscowości Barwice, obręb Barwice 01, oznaczonej nr dz. 93/2 </w:t>
      </w:r>
      <w:bookmarkStart w:id="0" w:name="_Hlk216169951"/>
      <w:r w:rsidRPr="00274E7E">
        <w:rPr>
          <w:szCs w:val="22"/>
        </w:rPr>
        <w:t>na którą założona jest księga wieczysta KO1I/00031557/7, w ewidencji gruntów działka  oznaczona jako jest jako grunty orne oznaczone symbolem RV,</w:t>
      </w:r>
    </w:p>
    <w:bookmarkEnd w:id="0"/>
    <w:p w14:paraId="056401A5" w14:textId="6BF0480C" w:rsidR="00943C40" w:rsidRPr="00274E7E" w:rsidRDefault="00943C40" w:rsidP="00943C40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  <w:u w:color="000000"/>
        </w:rPr>
        <w:t>części nieruchomości o</w:t>
      </w:r>
      <w:r w:rsidR="008069AF" w:rsidRPr="00274E7E">
        <w:rPr>
          <w:szCs w:val="22"/>
          <w:u w:color="000000"/>
        </w:rPr>
        <w:t xml:space="preserve"> całkowitej </w:t>
      </w:r>
      <w:r w:rsidRPr="00274E7E">
        <w:rPr>
          <w:szCs w:val="22"/>
          <w:u w:color="000000"/>
        </w:rPr>
        <w:t xml:space="preserve"> pow.</w:t>
      </w:r>
      <w:r w:rsidR="008069AF" w:rsidRPr="00274E7E">
        <w:rPr>
          <w:szCs w:val="22"/>
          <w:u w:color="000000"/>
        </w:rPr>
        <w:t xml:space="preserve"> 0</w:t>
      </w:r>
      <w:r w:rsidRPr="00274E7E">
        <w:rPr>
          <w:szCs w:val="22"/>
          <w:u w:color="000000"/>
        </w:rPr>
        <w:t>,</w:t>
      </w:r>
      <w:r w:rsidR="008069AF" w:rsidRPr="00274E7E">
        <w:rPr>
          <w:szCs w:val="22"/>
          <w:u w:color="000000"/>
        </w:rPr>
        <w:t>0154 ha</w:t>
      </w:r>
      <w:r w:rsidRPr="00274E7E">
        <w:rPr>
          <w:szCs w:val="22"/>
          <w:u w:color="000000"/>
        </w:rPr>
        <w:t xml:space="preserve"> położon</w:t>
      </w:r>
      <w:r w:rsidR="008069AF" w:rsidRPr="00274E7E">
        <w:rPr>
          <w:szCs w:val="22"/>
          <w:u w:color="000000"/>
        </w:rPr>
        <w:t>ej</w:t>
      </w:r>
      <w:r w:rsidRPr="00274E7E">
        <w:rPr>
          <w:szCs w:val="22"/>
          <w:u w:color="000000"/>
        </w:rPr>
        <w:t xml:space="preserve"> </w:t>
      </w:r>
      <w:r w:rsidRPr="00274E7E">
        <w:rPr>
          <w:szCs w:val="22"/>
        </w:rPr>
        <w:t>w miejscowości Barwice, obręb Barwice 03, oznaczon</w:t>
      </w:r>
      <w:r w:rsidR="008069AF" w:rsidRPr="00274E7E">
        <w:rPr>
          <w:szCs w:val="22"/>
        </w:rPr>
        <w:t>ej</w:t>
      </w:r>
      <w:r w:rsidRPr="00274E7E">
        <w:rPr>
          <w:szCs w:val="22"/>
        </w:rPr>
        <w:t xml:space="preserve"> nr</w:t>
      </w:r>
      <w:r w:rsidR="006B4A22" w:rsidRPr="00274E7E">
        <w:rPr>
          <w:szCs w:val="22"/>
        </w:rPr>
        <w:t xml:space="preserve"> dz.</w:t>
      </w:r>
      <w:r w:rsidRPr="00274E7E">
        <w:rPr>
          <w:szCs w:val="22"/>
        </w:rPr>
        <w:t xml:space="preserve"> 231/3 na którą założona jest księga wieczysta KO1I/000</w:t>
      </w:r>
      <w:r w:rsidR="008069AF" w:rsidRPr="00274E7E">
        <w:rPr>
          <w:szCs w:val="22"/>
        </w:rPr>
        <w:t>51170/6</w:t>
      </w:r>
      <w:r w:rsidRPr="00274E7E">
        <w:rPr>
          <w:szCs w:val="22"/>
        </w:rPr>
        <w:t>,</w:t>
      </w:r>
      <w:r w:rsidR="008069AF" w:rsidRPr="00274E7E">
        <w:rPr>
          <w:szCs w:val="22"/>
        </w:rPr>
        <w:br/>
      </w:r>
      <w:r w:rsidRPr="00274E7E">
        <w:rPr>
          <w:szCs w:val="22"/>
        </w:rPr>
        <w:t xml:space="preserve">w ewidencji gruntów działka  oznaczona jako jest jako </w:t>
      </w:r>
      <w:r w:rsidR="008069AF" w:rsidRPr="00274E7E">
        <w:rPr>
          <w:szCs w:val="22"/>
        </w:rPr>
        <w:t xml:space="preserve">inne tereny zabudowane oznaczone </w:t>
      </w:r>
      <w:r w:rsidRPr="00274E7E">
        <w:rPr>
          <w:szCs w:val="22"/>
        </w:rPr>
        <w:t xml:space="preserve">symbolem </w:t>
      </w:r>
      <w:r w:rsidR="008069AF" w:rsidRPr="00274E7E">
        <w:rPr>
          <w:szCs w:val="22"/>
        </w:rPr>
        <w:t>Bi</w:t>
      </w:r>
      <w:r w:rsidRPr="00274E7E">
        <w:rPr>
          <w:szCs w:val="22"/>
        </w:rPr>
        <w:t>,</w:t>
      </w:r>
    </w:p>
    <w:p w14:paraId="790205AC" w14:textId="3F4B8850" w:rsidR="008069AF" w:rsidRPr="00274E7E" w:rsidRDefault="008069AF" w:rsidP="008069AF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  <w:u w:color="000000"/>
        </w:rPr>
        <w:lastRenderedPageBreak/>
        <w:t xml:space="preserve">części nieruchomości o całkowitej  pow. 0,0138 ha położonej </w:t>
      </w:r>
      <w:r w:rsidRPr="00274E7E">
        <w:rPr>
          <w:szCs w:val="22"/>
        </w:rPr>
        <w:t>w miejscowości Barwice, obręb Barwice 03, oznaczonej nr</w:t>
      </w:r>
      <w:r w:rsidR="006B4A22" w:rsidRPr="00274E7E">
        <w:rPr>
          <w:szCs w:val="22"/>
        </w:rPr>
        <w:t xml:space="preserve"> dz.</w:t>
      </w:r>
      <w:r w:rsidRPr="00274E7E">
        <w:rPr>
          <w:szCs w:val="22"/>
        </w:rPr>
        <w:t xml:space="preserve"> 231/10 na którą założona jest księga wieczysta KO1I/00026260/0,</w:t>
      </w:r>
      <w:r w:rsidRPr="00274E7E">
        <w:rPr>
          <w:szCs w:val="22"/>
        </w:rPr>
        <w:br/>
        <w:t>w ewidencji gruntów działka  oznaczona jako jest jako inne tereny zabudowane oznaczone symbolem Bi,</w:t>
      </w:r>
    </w:p>
    <w:p w14:paraId="2CFF0A4E" w14:textId="1991A482" w:rsidR="008D2028" w:rsidRPr="00274E7E" w:rsidRDefault="008D2028" w:rsidP="008D2028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>nieruchomości o pow. 0,9623 ha, położonej w miejscowości Barwice, obręb Barwice 03, oznaczonej</w:t>
      </w:r>
      <w:r w:rsidR="00274E7E">
        <w:rPr>
          <w:szCs w:val="22"/>
        </w:rPr>
        <w:br/>
      </w:r>
      <w:r w:rsidRPr="00274E7E">
        <w:rPr>
          <w:szCs w:val="22"/>
        </w:rPr>
        <w:t>nr dz. 201/9 na którą założona jest księga wieczysta KO1I/00022389/2,</w:t>
      </w:r>
      <w:r w:rsidRPr="00274E7E">
        <w:rPr>
          <w:szCs w:val="22"/>
        </w:rPr>
        <w:br/>
        <w:t xml:space="preserve">w ewidencji gruntów działka oznaczona jako jest jako grunty rolne, pastwiska trwałe, grunty pod rowami na pastwiskach IV, inne tereny zabudowane oznaczone symbolami </w:t>
      </w:r>
      <w:proofErr w:type="spellStart"/>
      <w:r w:rsidRPr="00274E7E">
        <w:rPr>
          <w:szCs w:val="22"/>
        </w:rPr>
        <w:t>PsIV,W-PsIV,Bi</w:t>
      </w:r>
      <w:proofErr w:type="spellEnd"/>
      <w:r w:rsidRPr="00274E7E">
        <w:rPr>
          <w:szCs w:val="22"/>
        </w:rPr>
        <w:t>,</w:t>
      </w:r>
    </w:p>
    <w:p w14:paraId="0CFD6CD2" w14:textId="66569973" w:rsidR="008D2028" w:rsidRPr="00274E7E" w:rsidRDefault="008D2028" w:rsidP="008D2028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>nieruchomości o pow. 0,1275 ha położonej w miejscowości Barwice, obręb Barwice 03, oznaczonej</w:t>
      </w:r>
      <w:r w:rsidR="00274E7E">
        <w:rPr>
          <w:szCs w:val="22"/>
        </w:rPr>
        <w:br/>
      </w:r>
      <w:r w:rsidRPr="00274E7E">
        <w:rPr>
          <w:szCs w:val="22"/>
        </w:rPr>
        <w:t xml:space="preserve">nr dz. 201/5 na którą założona jest księga wieczysta KO1I/00022389/2, w ewidencji gruntów oznaczona jest jako, grunty na pastwiskach IV, inne tereny zabudowane oznaczone symbolami </w:t>
      </w:r>
      <w:proofErr w:type="spellStart"/>
      <w:r w:rsidRPr="00274E7E">
        <w:rPr>
          <w:szCs w:val="22"/>
        </w:rPr>
        <w:t>PsIV,Bi</w:t>
      </w:r>
      <w:proofErr w:type="spellEnd"/>
      <w:r w:rsidR="00274E7E">
        <w:rPr>
          <w:szCs w:val="22"/>
        </w:rPr>
        <w:t>,</w:t>
      </w:r>
    </w:p>
    <w:p w14:paraId="083C9F1A" w14:textId="0AB1E97A" w:rsidR="006B4A22" w:rsidRPr="00274E7E" w:rsidRDefault="006B4A22" w:rsidP="006B4A22">
      <w:pPr>
        <w:keepLines/>
        <w:numPr>
          <w:ilvl w:val="0"/>
          <w:numId w:val="3"/>
        </w:numPr>
        <w:spacing w:before="120" w:after="120"/>
        <w:rPr>
          <w:color w:val="000000"/>
          <w:szCs w:val="22"/>
          <w:u w:color="000000"/>
        </w:rPr>
      </w:pPr>
      <w:r w:rsidRPr="00274E7E">
        <w:rPr>
          <w:color w:val="000000"/>
          <w:szCs w:val="22"/>
          <w:u w:color="000000"/>
        </w:rPr>
        <w:t>nieruchomości lokalowej o powierzchni 57,38 m</w:t>
      </w:r>
      <w:r w:rsidRPr="00274E7E">
        <w:rPr>
          <w:color w:val="000000"/>
          <w:szCs w:val="22"/>
          <w:u w:color="000000"/>
          <w:vertAlign w:val="superscript"/>
        </w:rPr>
        <w:t xml:space="preserve">2 </w:t>
      </w:r>
      <w:r w:rsidRPr="00274E7E">
        <w:rPr>
          <w:color w:val="000000"/>
          <w:szCs w:val="22"/>
          <w:u w:color="000000"/>
        </w:rPr>
        <w:t>wraz z pomieszczeniem przynależnym o powierzchni 15,06 m</w:t>
      </w:r>
      <w:r w:rsidRPr="00274E7E">
        <w:rPr>
          <w:color w:val="000000"/>
          <w:szCs w:val="22"/>
          <w:u w:color="000000"/>
          <w:vertAlign w:val="superscript"/>
        </w:rPr>
        <w:t>2</w:t>
      </w:r>
      <w:r w:rsidRPr="00274E7E">
        <w:rPr>
          <w:color w:val="000000"/>
          <w:szCs w:val="22"/>
          <w:u w:color="000000"/>
        </w:rPr>
        <w:t>, położoną na dz. nr 73 obręb Barwice 03, na działce o powierzchni 0,2146 ha, na którą założona jest księga wieczysta KO1I/00028842/8 w ewidencji gruntów oznaczona jako tereny mieszkaniowe (B),</w:t>
      </w:r>
    </w:p>
    <w:p w14:paraId="72E99E48" w14:textId="7A7C395F" w:rsidR="007C1E4E" w:rsidRPr="00274E7E" w:rsidRDefault="006B4A22" w:rsidP="00C47A5D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 xml:space="preserve">nieruchomości o pow. 0,9143 ha, położonej w miejscowości Barwice, obręb Barwice </w:t>
      </w:r>
      <w:r w:rsidR="00C47A5D" w:rsidRPr="00274E7E">
        <w:rPr>
          <w:szCs w:val="22"/>
        </w:rPr>
        <w:t>06</w:t>
      </w:r>
      <w:r w:rsidRPr="00274E7E">
        <w:rPr>
          <w:szCs w:val="22"/>
        </w:rPr>
        <w:t>, oznaczonej</w:t>
      </w:r>
      <w:r w:rsidR="00274E7E">
        <w:rPr>
          <w:szCs w:val="22"/>
        </w:rPr>
        <w:br/>
      </w:r>
      <w:r w:rsidRPr="00274E7E">
        <w:rPr>
          <w:szCs w:val="22"/>
        </w:rPr>
        <w:t xml:space="preserve">nr dz. </w:t>
      </w:r>
      <w:r w:rsidR="00C47A5D" w:rsidRPr="00274E7E">
        <w:rPr>
          <w:szCs w:val="22"/>
        </w:rPr>
        <w:t>54</w:t>
      </w:r>
      <w:r w:rsidRPr="00274E7E">
        <w:rPr>
          <w:szCs w:val="22"/>
        </w:rPr>
        <w:t xml:space="preserve"> na którą założona jest księga wieczysta KO1I/000</w:t>
      </w:r>
      <w:r w:rsidR="00C47A5D" w:rsidRPr="00274E7E">
        <w:rPr>
          <w:szCs w:val="22"/>
        </w:rPr>
        <w:t>47680/3</w:t>
      </w:r>
      <w:r w:rsidRPr="00274E7E">
        <w:rPr>
          <w:szCs w:val="22"/>
        </w:rPr>
        <w:t xml:space="preserve">, w ewidencji gruntów działka  oznaczona jako jest jako grunty </w:t>
      </w:r>
      <w:r w:rsidR="00C47A5D" w:rsidRPr="00274E7E">
        <w:rPr>
          <w:szCs w:val="22"/>
        </w:rPr>
        <w:t>rolne</w:t>
      </w:r>
      <w:r w:rsidRPr="00274E7E">
        <w:rPr>
          <w:szCs w:val="22"/>
        </w:rPr>
        <w:t xml:space="preserve"> oznaczone symbolem</w:t>
      </w:r>
      <w:r w:rsidR="00C47A5D" w:rsidRPr="00274E7E">
        <w:rPr>
          <w:szCs w:val="22"/>
        </w:rPr>
        <w:t xml:space="preserve"> </w:t>
      </w:r>
      <w:proofErr w:type="spellStart"/>
      <w:r w:rsidR="00C47A5D" w:rsidRPr="00274E7E">
        <w:rPr>
          <w:szCs w:val="22"/>
        </w:rPr>
        <w:t>RIVa</w:t>
      </w:r>
      <w:proofErr w:type="spellEnd"/>
      <w:r w:rsidRPr="00274E7E">
        <w:rPr>
          <w:szCs w:val="22"/>
        </w:rPr>
        <w:t>,</w:t>
      </w:r>
    </w:p>
    <w:p w14:paraId="2A57AA44" w14:textId="20825268" w:rsidR="007C1E4E" w:rsidRPr="00274E7E" w:rsidRDefault="00C47A5D" w:rsidP="007C1E4E">
      <w:pPr>
        <w:keepLines/>
        <w:numPr>
          <w:ilvl w:val="0"/>
          <w:numId w:val="3"/>
        </w:numPr>
        <w:spacing w:before="120" w:after="120" w:line="276" w:lineRule="auto"/>
        <w:rPr>
          <w:szCs w:val="22"/>
          <w:u w:color="000000"/>
        </w:rPr>
      </w:pPr>
      <w:r w:rsidRPr="00274E7E">
        <w:rPr>
          <w:szCs w:val="22"/>
        </w:rPr>
        <w:t xml:space="preserve">części nieruchomości o całkowitej  pow. 5,8529 ha, położonej w miejscowości Barwice, obręb Barwice 04, oznaczonej nr dz. 54 na którą założona jest księga wieczysta KO1I/00051960/1, w ewidencji gruntów działka  oznaczona jako jest jako grunty rolne, pastwiska trwałe, grunty pod rowami na pastwiskach IV, nieużytki oznaczone symbolami </w:t>
      </w:r>
      <w:proofErr w:type="spellStart"/>
      <w:r w:rsidRPr="00274E7E">
        <w:rPr>
          <w:szCs w:val="22"/>
        </w:rPr>
        <w:t>PsIV,N,RIVb,RVI,RIV</w:t>
      </w:r>
      <w:proofErr w:type="spellEnd"/>
      <w:r w:rsidR="00274E7E" w:rsidRPr="00274E7E">
        <w:rPr>
          <w:szCs w:val="22"/>
        </w:rPr>
        <w:t>.</w:t>
      </w:r>
    </w:p>
    <w:p w14:paraId="416D1817" w14:textId="1A0E514F" w:rsidR="00165272" w:rsidRPr="00274E7E" w:rsidRDefault="00165272" w:rsidP="00165272">
      <w:pPr>
        <w:keepLines/>
        <w:spacing w:before="120" w:after="120"/>
        <w:ind w:firstLine="340"/>
        <w:rPr>
          <w:szCs w:val="22"/>
          <w:u w:color="000000"/>
        </w:rPr>
      </w:pPr>
      <w:r w:rsidRPr="00274E7E">
        <w:rPr>
          <w:szCs w:val="22"/>
        </w:rPr>
        <w:t>§ </w:t>
      </w:r>
      <w:r w:rsidR="0059321B" w:rsidRPr="00274E7E">
        <w:rPr>
          <w:szCs w:val="22"/>
        </w:rPr>
        <w:t>2</w:t>
      </w:r>
      <w:r w:rsidRPr="00274E7E">
        <w:rPr>
          <w:szCs w:val="22"/>
        </w:rPr>
        <w:t>. </w:t>
      </w:r>
      <w:r w:rsidRPr="00274E7E">
        <w:rPr>
          <w:szCs w:val="22"/>
          <w:u w:color="000000"/>
        </w:rPr>
        <w:t>Zarządzenie podlega wywieszeniu na tablicy ogłoszeń w Urzędzie Miejskim w Barwicach na okres 21 dni.</w:t>
      </w:r>
    </w:p>
    <w:p w14:paraId="46A1E1D6" w14:textId="5B992366" w:rsidR="006C3580" w:rsidRPr="00274E7E" w:rsidRDefault="00000000" w:rsidP="007A0B4C">
      <w:pPr>
        <w:keepLines/>
        <w:spacing w:before="120" w:after="120"/>
        <w:ind w:firstLine="340"/>
        <w:rPr>
          <w:szCs w:val="22"/>
          <w:u w:color="000000"/>
        </w:rPr>
      </w:pPr>
      <w:r w:rsidRPr="00274E7E">
        <w:rPr>
          <w:szCs w:val="22"/>
        </w:rPr>
        <w:t>§ </w:t>
      </w:r>
      <w:r w:rsidR="0059321B" w:rsidRPr="00274E7E">
        <w:rPr>
          <w:szCs w:val="22"/>
        </w:rPr>
        <w:t>3</w:t>
      </w:r>
      <w:r w:rsidRPr="00274E7E">
        <w:rPr>
          <w:szCs w:val="22"/>
        </w:rPr>
        <w:t>. </w:t>
      </w:r>
      <w:r w:rsidRPr="00274E7E">
        <w:rPr>
          <w:szCs w:val="22"/>
          <w:u w:color="000000"/>
        </w:rPr>
        <w:t>Wykonanie Zarządzenia powierza się Burmistrzowi Barwic.</w:t>
      </w:r>
    </w:p>
    <w:p w14:paraId="741283B1" w14:textId="3A390456" w:rsidR="00316AC2" w:rsidRPr="00274E7E" w:rsidRDefault="00000000" w:rsidP="007A0B4C">
      <w:pPr>
        <w:keepLines/>
        <w:spacing w:before="120" w:after="120"/>
        <w:ind w:firstLine="340"/>
        <w:rPr>
          <w:szCs w:val="22"/>
          <w:u w:color="000000"/>
        </w:rPr>
      </w:pPr>
      <w:r w:rsidRPr="00274E7E">
        <w:rPr>
          <w:szCs w:val="22"/>
        </w:rPr>
        <w:t>§ </w:t>
      </w:r>
      <w:r w:rsidR="0059321B" w:rsidRPr="00274E7E">
        <w:rPr>
          <w:szCs w:val="22"/>
        </w:rPr>
        <w:t>4</w:t>
      </w:r>
      <w:r w:rsidRPr="00274E7E">
        <w:rPr>
          <w:szCs w:val="22"/>
        </w:rPr>
        <w:t>. </w:t>
      </w:r>
      <w:r w:rsidRPr="00274E7E">
        <w:rPr>
          <w:szCs w:val="22"/>
          <w:u w:color="000000"/>
        </w:rPr>
        <w:t>Zarządzenie wchodzi w życie z dniem podpisania.</w:t>
      </w:r>
      <w:r w:rsidR="00D8001C" w:rsidRPr="00274E7E">
        <w:rPr>
          <w:szCs w:val="22"/>
          <w:u w:color="000000"/>
        </w:rPr>
        <w:t xml:space="preserve"> </w:t>
      </w:r>
    </w:p>
    <w:p w14:paraId="47719AA5" w14:textId="77777777" w:rsidR="00165272" w:rsidRPr="00274E7E" w:rsidRDefault="00165272" w:rsidP="007A0B4C">
      <w:pPr>
        <w:keepLines/>
        <w:spacing w:before="120" w:after="120"/>
        <w:ind w:left="7200"/>
        <w:rPr>
          <w:szCs w:val="22"/>
          <w:u w:color="000000"/>
        </w:rPr>
      </w:pPr>
    </w:p>
    <w:p w14:paraId="6B8A4771" w14:textId="77777777" w:rsidR="00E63653" w:rsidRPr="005A5377" w:rsidRDefault="00E63653" w:rsidP="007A0B4C">
      <w:pPr>
        <w:keepLines/>
        <w:spacing w:before="120" w:after="120"/>
        <w:ind w:left="7200"/>
        <w:rPr>
          <w:szCs w:val="22"/>
          <w:u w:color="000000"/>
        </w:rPr>
      </w:pPr>
    </w:p>
    <w:sectPr w:rsidR="00E63653" w:rsidRPr="005A5377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26D43"/>
    <w:multiLevelType w:val="hybridMultilevel"/>
    <w:tmpl w:val="C24A1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05B38"/>
    <w:multiLevelType w:val="hybridMultilevel"/>
    <w:tmpl w:val="5E381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32C1B"/>
    <w:multiLevelType w:val="hybridMultilevel"/>
    <w:tmpl w:val="B86C9228"/>
    <w:lvl w:ilvl="0" w:tplc="395015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num w:numId="1" w16cid:durableId="2039433250">
    <w:abstractNumId w:val="0"/>
  </w:num>
  <w:num w:numId="2" w16cid:durableId="696657012">
    <w:abstractNumId w:val="2"/>
  </w:num>
  <w:num w:numId="3" w16cid:durableId="8104393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36FAA"/>
    <w:rsid w:val="00037BE5"/>
    <w:rsid w:val="00165272"/>
    <w:rsid w:val="00187EDC"/>
    <w:rsid w:val="00206EC7"/>
    <w:rsid w:val="00251F2B"/>
    <w:rsid w:val="00266A10"/>
    <w:rsid w:val="00274E7E"/>
    <w:rsid w:val="002C7EC7"/>
    <w:rsid w:val="00316AC2"/>
    <w:rsid w:val="00352CBE"/>
    <w:rsid w:val="0035601F"/>
    <w:rsid w:val="00357CDC"/>
    <w:rsid w:val="00437C14"/>
    <w:rsid w:val="00445B5C"/>
    <w:rsid w:val="0045488E"/>
    <w:rsid w:val="004C25C8"/>
    <w:rsid w:val="00516E11"/>
    <w:rsid w:val="0059321B"/>
    <w:rsid w:val="005A5377"/>
    <w:rsid w:val="005B4559"/>
    <w:rsid w:val="005D47CF"/>
    <w:rsid w:val="005E4E8B"/>
    <w:rsid w:val="00613462"/>
    <w:rsid w:val="00666FC6"/>
    <w:rsid w:val="00681243"/>
    <w:rsid w:val="006B4A22"/>
    <w:rsid w:val="006C3580"/>
    <w:rsid w:val="006F4E68"/>
    <w:rsid w:val="007147DC"/>
    <w:rsid w:val="00733D89"/>
    <w:rsid w:val="007A0B4C"/>
    <w:rsid w:val="007B0DBE"/>
    <w:rsid w:val="007C1E4E"/>
    <w:rsid w:val="007D3F18"/>
    <w:rsid w:val="007E024F"/>
    <w:rsid w:val="007E430D"/>
    <w:rsid w:val="00801B12"/>
    <w:rsid w:val="00804FCD"/>
    <w:rsid w:val="008069AF"/>
    <w:rsid w:val="0084384C"/>
    <w:rsid w:val="00852F08"/>
    <w:rsid w:val="008D2028"/>
    <w:rsid w:val="008F32B8"/>
    <w:rsid w:val="00943C40"/>
    <w:rsid w:val="00961244"/>
    <w:rsid w:val="00A23096"/>
    <w:rsid w:val="00A74012"/>
    <w:rsid w:val="00A77B3E"/>
    <w:rsid w:val="00A77E4A"/>
    <w:rsid w:val="00A83DAF"/>
    <w:rsid w:val="00A86929"/>
    <w:rsid w:val="00A95F8B"/>
    <w:rsid w:val="00B0100F"/>
    <w:rsid w:val="00B042D1"/>
    <w:rsid w:val="00B40BA4"/>
    <w:rsid w:val="00BA2C28"/>
    <w:rsid w:val="00C157E0"/>
    <w:rsid w:val="00C47A5D"/>
    <w:rsid w:val="00C644E9"/>
    <w:rsid w:val="00CA2A55"/>
    <w:rsid w:val="00CB2437"/>
    <w:rsid w:val="00D55F39"/>
    <w:rsid w:val="00D565CA"/>
    <w:rsid w:val="00D8001C"/>
    <w:rsid w:val="00D83EFD"/>
    <w:rsid w:val="00D927AF"/>
    <w:rsid w:val="00E07B06"/>
    <w:rsid w:val="00E1679F"/>
    <w:rsid w:val="00E63653"/>
    <w:rsid w:val="00E73FBC"/>
    <w:rsid w:val="00E90142"/>
    <w:rsid w:val="00EB4FBE"/>
    <w:rsid w:val="00EE3EFA"/>
    <w:rsid w:val="00EE5D74"/>
    <w:rsid w:val="00F0397A"/>
    <w:rsid w:val="00F34B1D"/>
    <w:rsid w:val="00F8357A"/>
    <w:rsid w:val="00F95076"/>
    <w:rsid w:val="00FB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39DA1"/>
  <w15:docId w15:val="{ABF7B22D-20E1-40F7-B85F-D30AD0B4C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4225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70/2024 z dnia 9 maja 2025 r.</vt:lpstr>
      <vt:lpstr/>
    </vt:vector>
  </TitlesOfParts>
  <Company>Burmistrz Barwic</Company>
  <LinksUpToDate>false</LinksUpToDate>
  <CharactersWithSpaces>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70/2024 z dnia 9 maja 2025 r.</dc:title>
  <dc:subject>w sprawie przeznaczenia nieruchomości do dzierżawy i^najmu</dc:subject>
  <dc:creator>Fangrat_P</dc:creator>
  <cp:lastModifiedBy>gminabarwice@outlook.com</cp:lastModifiedBy>
  <cp:revision>2</cp:revision>
  <cp:lastPrinted>2025-12-09T12:04:00Z</cp:lastPrinted>
  <dcterms:created xsi:type="dcterms:W3CDTF">2025-12-12T05:58:00Z</dcterms:created>
  <dcterms:modified xsi:type="dcterms:W3CDTF">2025-12-12T05:58:00Z</dcterms:modified>
  <cp:category>Akt prawny</cp:category>
</cp:coreProperties>
</file>