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139/2025</w:t>
      </w:r>
      <w:r>
        <w:rPr>
          <w:b/>
          <w:caps/>
        </w:rPr>
        <w:br/>
        <w:t>Burmistrza Barwic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24 listopada 2025 r.</w:t>
      </w:r>
    </w:p>
    <w:p w:rsidR="00A77B3E" w:rsidRPr="00117D96" w:rsidRDefault="00000000" w:rsidP="00117D96">
      <w:pPr>
        <w:keepNext/>
        <w:spacing w:after="480"/>
        <w:jc w:val="center"/>
        <w:rPr>
          <w:b/>
        </w:rPr>
      </w:pPr>
      <w:r>
        <w:rPr>
          <w:b/>
        </w:rPr>
        <w:t>w sprawie powołania zespołu ds. rozpatrywania i kwalifikowania do realizacji wniosków</w:t>
      </w:r>
      <w:r>
        <w:rPr>
          <w:b/>
        </w:rPr>
        <w:br/>
        <w:t>o udzielenie dotacji celowej w 2025 roku ze środków budżetu Gminy Barwice na realizację inwestycji polegających na usunięciu i unieszkodliwieniu wyrobów/odpadów zawierających azbest</w:t>
      </w:r>
      <w:r w:rsidR="00117D96">
        <w:rPr>
          <w:b/>
        </w:rPr>
        <w:t xml:space="preserve">                              </w:t>
      </w:r>
      <w:r>
        <w:rPr>
          <w:b/>
        </w:rPr>
        <w:t>z terenu gminy Barwice</w:t>
      </w:r>
    </w:p>
    <w:p w:rsidR="00A77B3E" w:rsidRDefault="00000000">
      <w:pPr>
        <w:keepLines/>
        <w:spacing w:before="120" w:after="120"/>
        <w:ind w:firstLine="227"/>
      </w:pPr>
      <w:r>
        <w:t>Działając na podstawie art. 30 ust. 1 ustawy z dnia 8 marca 1990 r. o samorządzie gminnym (</w:t>
      </w:r>
      <w:proofErr w:type="spellStart"/>
      <w:r>
        <w:t>t.j</w:t>
      </w:r>
      <w:proofErr w:type="spellEnd"/>
      <w:r>
        <w:t>. Dz. U. z 2025 r. poz. 1153), w związku z § 6 ust. 2 Uchwały Nr XXIV/135/2025 Rady Miejskiej w Barwicach z dnia 30 września 2025 r. w sprawie ustalenia Regulaminu określającego zasady udzielania i rozliczania dotacji celowej w 2025 roku ze środków budżetu Gminy Barwice na realizację inwestycji polegających na usunięciu i unieszkodliwieniu wyrobów/odpadów zawierających azbest z terenu gminy Barwice (Dz. Urz. Woj. Zachodniopomorskiego z 2025 r., poz. 4191), zmienionej Uchwałą Nr XXVI/155/2025 Rady Miejskiej w Barwicach z dnia 6 listopada 2025 r. w sprawie zmiany Uchwały Nr XXIV/135/2025 Rady Miejskiej w Barwicach z dnia 30 września 2025 r. w sprawie ustalenia Regulaminu określającego zasady udzielania i rozliczania dotacji celowej w 2025 roku ze środków budżetu Gminy Barwice na realizację inwestycji polegających na usunięciu i unieszkodliwieniu wyrobów/odpadów zawierających azbest z terenu gminy Barwice (Dz. Urz. Woj. Zachodniopomorskiego z 2025 r., poz. 4899), Burmistrz Barwic zarządza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Powołuję zespół ds. rozpatrywania i kwalifikowania do realizacji wniosków o udzielenie dotacji celowej w 2025 roku ze środków budżetu Gminy Barwice na realizację inwestycji polegających na usunięciu i unieszkodliwieniu wyrobów/odpadów zawierających azbest z terenu gminy Barwice w składzie:</w:t>
      </w:r>
    </w:p>
    <w:p w:rsidR="00A77B3E" w:rsidRDefault="00000000">
      <w:pPr>
        <w:keepLines/>
        <w:spacing w:before="120" w:after="120"/>
        <w:ind w:firstLine="340"/>
      </w:pPr>
      <w:r>
        <w:t>1. Przewodniczący Zespołu  - Anna Cywińska;</w:t>
      </w:r>
    </w:p>
    <w:p w:rsidR="00A77B3E" w:rsidRDefault="00000000">
      <w:pPr>
        <w:keepLines/>
        <w:spacing w:before="120" w:after="120"/>
        <w:ind w:firstLine="340"/>
      </w:pPr>
      <w:r>
        <w:t xml:space="preserve">2. Członek Zespołu – Małgorzata </w:t>
      </w:r>
      <w:proofErr w:type="spellStart"/>
      <w:r>
        <w:t>Samulewicz</w:t>
      </w:r>
      <w:proofErr w:type="spellEnd"/>
      <w:r>
        <w:t>-Koźmińska;</w:t>
      </w:r>
    </w:p>
    <w:p w:rsidR="00A77B3E" w:rsidRDefault="00000000">
      <w:pPr>
        <w:keepLines/>
        <w:spacing w:before="120" w:after="120"/>
        <w:ind w:firstLine="340"/>
      </w:pPr>
      <w:r>
        <w:t>3. Członek Zespołu – Beata Jagodzińska.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powierzam Przewodniczącemu Zespołu.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155F"/>
    <w:rsid w:val="00117D9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BA4F6"/>
  <w15:docId w15:val="{EA1761E9-DFB6-45A8-A767-9ADFA1AD1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139/2025 z dnia 24 listopada 2025 r.</dc:title>
  <dc:subject>w sprawie powołania zespołu ds. rozpatrywania i^kwalifikowania do realizacji wniosków
o udzielenie dotacji celowej w^2025 roku ze środków budżetu Gminy Barwice na realizację inwestycji polegających na usunięciu i^unieszkodliwieniu wyrobów/odpadów zawierających azbest z^terenu gminy Barwice</dc:subject>
  <dc:creator>Cywinska_A</dc:creator>
  <cp:lastModifiedBy>gminabarwice14@outlook.com</cp:lastModifiedBy>
  <cp:revision>2</cp:revision>
  <dcterms:created xsi:type="dcterms:W3CDTF">2025-11-24T10:37:00Z</dcterms:created>
  <dcterms:modified xsi:type="dcterms:W3CDTF">2025-11-24T10:37:00Z</dcterms:modified>
  <cp:category>Akt prawny</cp:category>
</cp:coreProperties>
</file>