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7085147" w:rsidR="000E2DBD" w:rsidRDefault="00654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0DEA950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zezwolenia na usunięcie</w:t>
            </w:r>
            <w:r w:rsidR="001279EE" w:rsidRPr="001279EE">
              <w:rPr>
                <w:sz w:val="24"/>
                <w:szCs w:val="18"/>
              </w:rPr>
              <w:t xml:space="preserve"> drze</w:t>
            </w:r>
            <w:r w:rsidR="006E5658">
              <w:rPr>
                <w:sz w:val="24"/>
                <w:szCs w:val="18"/>
              </w:rPr>
              <w:t>w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</w:t>
            </w:r>
            <w:r w:rsidR="006541AD">
              <w:rPr>
                <w:sz w:val="24"/>
                <w:szCs w:val="18"/>
              </w:rPr>
              <w:t>stych oraz iglastych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6541AD">
              <w:rPr>
                <w:sz w:val="24"/>
                <w:szCs w:val="18"/>
              </w:rPr>
              <w:t>61/8</w:t>
            </w:r>
            <w:r w:rsidR="001279EE" w:rsidRPr="001279EE">
              <w:rPr>
                <w:sz w:val="24"/>
                <w:szCs w:val="18"/>
              </w:rPr>
              <w:t xml:space="preserve"> obręb </w:t>
            </w:r>
            <w:r w:rsidR="006541AD">
              <w:rPr>
                <w:sz w:val="24"/>
                <w:szCs w:val="18"/>
              </w:rPr>
              <w:t>Wojsławiec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784EA8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67B1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6541A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3122988" w:rsidR="000E2DBD" w:rsidRDefault="00567B1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880AA48" w:rsidR="000E2DBD" w:rsidRDefault="006541A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1D15D2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5EFF465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541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1D15D2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67B11"/>
    <w:rsid w:val="00583419"/>
    <w:rsid w:val="005E7DAA"/>
    <w:rsid w:val="00601317"/>
    <w:rsid w:val="006541AD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98786D"/>
    <w:rsid w:val="00B21C7D"/>
    <w:rsid w:val="00BF5F71"/>
    <w:rsid w:val="00C22492"/>
    <w:rsid w:val="00C85DA5"/>
    <w:rsid w:val="00CB2F88"/>
    <w:rsid w:val="00CB7935"/>
    <w:rsid w:val="00D263DA"/>
    <w:rsid w:val="00D51261"/>
    <w:rsid w:val="00DC48E4"/>
    <w:rsid w:val="00E23072"/>
    <w:rsid w:val="00E7442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2025-11-17T09:38:00Z</dcterms:created>
  <dcterms:modified xsi:type="dcterms:W3CDTF">2025-11-17T09:38:00Z</dcterms:modified>
</cp:coreProperties>
</file>