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02A204F0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5FBD6B7B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699D070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2FCD4AA2" w:rsidR="00531319" w:rsidRPr="007F30DB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bookmarkStart w:id="0" w:name="_Hlk200706353"/>
      <w:r w:rsidR="007F30DB" w:rsidRPr="007F30DB">
        <w:rPr>
          <w:rFonts w:ascii="Times New Roman" w:hAnsi="Times New Roman" w:cs="Times New Roman"/>
          <w:bCs/>
          <w:i/>
          <w:iCs/>
          <w:sz w:val="24"/>
          <w:lang w:val="pl-PL"/>
        </w:rPr>
        <w:t>budow</w:t>
      </w:r>
      <w:r w:rsidR="007F30DB">
        <w:rPr>
          <w:rFonts w:ascii="Times New Roman" w:hAnsi="Times New Roman" w:cs="Times New Roman"/>
          <w:bCs/>
          <w:i/>
          <w:iCs/>
          <w:sz w:val="24"/>
          <w:lang w:val="pl-PL"/>
        </w:rPr>
        <w:t>a</w:t>
      </w:r>
      <w:r w:rsidR="007F30DB" w:rsidRPr="007F30DB">
        <w:rPr>
          <w:rFonts w:ascii="Times New Roman" w:hAnsi="Times New Roman" w:cs="Times New Roman"/>
          <w:bCs/>
          <w:i/>
          <w:iCs/>
          <w:sz w:val="24"/>
          <w:lang w:val="pl-PL"/>
        </w:rPr>
        <w:t xml:space="preserve"> świetlicy wiejskiej wraz z niezbędną infrastrukturą techniczną na dz. nr 60/8 w obrębie Nowe Koprzywno, gmina Barwice.</w:t>
      </w:r>
      <w:bookmarkEnd w:id="0"/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1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1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B3C1D6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855DE7" w14:textId="53F7EBCA" w:rsidR="00420C60" w:rsidRPr="00420C60" w:rsidRDefault="00420C60" w:rsidP="00420C60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</w:t>
      </w:r>
      <w:r w:rsidR="00967D99">
        <w:rPr>
          <w:rFonts w:eastAsia="Times New Roman" w:cs="Times New Roman"/>
          <w:color w:val="auto"/>
          <w:sz w:val="24"/>
          <w:lang w:val="pl-PL"/>
        </w:rPr>
        <w:t xml:space="preserve">  </w:t>
      </w: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C706805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F536062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55DE6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7C397E" w14:textId="77777777" w:rsidR="00420C60" w:rsidRDefault="00420C6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33E410E" w14:textId="77777777" w:rsidR="00096C74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8628907" w14:textId="77777777" w:rsidR="00096C74" w:rsidRPr="0075678C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80C513" w14:textId="77777777" w:rsidR="00096C74" w:rsidRPr="00096C74" w:rsidRDefault="00096C74" w:rsidP="00096C74">
      <w:pPr>
        <w:spacing w:line="276" w:lineRule="auto"/>
        <w:rPr>
          <w:rFonts w:ascii="Times New Roman" w:eastAsia="Times New Roman" w:hAnsi="Times New Roman" w:cs="Times New Roman"/>
          <w:color w:val="auto"/>
          <w:u w:val="single"/>
        </w:rPr>
      </w:pPr>
      <w:proofErr w:type="spellStart"/>
      <w:r w:rsidRPr="00096C74">
        <w:rPr>
          <w:rFonts w:ascii="Times New Roman" w:eastAsia="Times New Roman" w:hAnsi="Times New Roman" w:cs="Times New Roman"/>
          <w:color w:val="auto"/>
          <w:u w:val="single"/>
        </w:rPr>
        <w:lastRenderedPageBreak/>
        <w:t>Otrzymują</w:t>
      </w:r>
      <w:proofErr w:type="spellEnd"/>
      <w:r w:rsidRPr="00096C74">
        <w:rPr>
          <w:rFonts w:ascii="Times New Roman" w:eastAsia="Times New Roman" w:hAnsi="Times New Roman" w:cs="Times New Roman"/>
          <w:color w:val="auto"/>
          <w:u w:val="single"/>
        </w:rPr>
        <w:t>:</w:t>
      </w:r>
    </w:p>
    <w:p w14:paraId="0D1554D4" w14:textId="77777777" w:rsidR="00096C74" w:rsidRPr="00096C74" w:rsidRDefault="00096C74" w:rsidP="00096C7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096C74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06640436" w14:textId="77777777" w:rsidR="00096C74" w:rsidRPr="00096C74" w:rsidRDefault="00096C74" w:rsidP="00096C7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BF6F72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096C74">
        <w:rPr>
          <w:rFonts w:ascii="Times New Roman" w:eastAsia="Times New Roman" w:hAnsi="Times New Roman" w:cs="Times New Roman"/>
          <w:lang w:val="pl-PL"/>
        </w:rPr>
        <w:t xml:space="preserve"> obwieszczenie na tablicy ogłoszeń w Urzędzie Miejskim w Barwicach, </w:t>
      </w:r>
      <w:r w:rsidRPr="00096C74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Pr="00096C74">
          <w:rPr>
            <w:rStyle w:val="Hipercze"/>
            <w:rFonts w:ascii="Times New Roman" w:hAnsi="Times New Roman" w:cs="Times New Roman"/>
            <w:lang w:val="pl-PL"/>
          </w:rPr>
          <w:t>http://bip.barwice.pl/public/catalog/?id=259602&amp;idCatalog=463030</w:t>
        </w:r>
      </w:hyperlink>
      <w:r w:rsidRPr="00096C74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46025220" w14:textId="77777777" w:rsidR="00096C74" w:rsidRPr="00096C74" w:rsidRDefault="00096C74" w:rsidP="00096C7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096C74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B62D2"/>
    <w:rsid w:val="003D196E"/>
    <w:rsid w:val="003D407B"/>
    <w:rsid w:val="003D5752"/>
    <w:rsid w:val="003F7350"/>
    <w:rsid w:val="0040662E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BA5F64"/>
    <w:rsid w:val="00BF6F72"/>
    <w:rsid w:val="00C01E42"/>
    <w:rsid w:val="00C03850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406C"/>
    <w:rsid w:val="00ED75D4"/>
    <w:rsid w:val="00EE496B"/>
    <w:rsid w:val="00F20761"/>
    <w:rsid w:val="00F22919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76</cp:revision>
  <cp:lastPrinted>2025-06-03T11:40:00Z</cp:lastPrinted>
  <dcterms:created xsi:type="dcterms:W3CDTF">2023-03-02T12:37:00Z</dcterms:created>
  <dcterms:modified xsi:type="dcterms:W3CDTF">2025-09-19T10:51:00Z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