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C4DA4" w14:textId="33D1DF24" w:rsidR="00A77B3E" w:rsidRDefault="00CE5BF7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E5065F">
        <w:rPr>
          <w:b/>
          <w:caps/>
        </w:rPr>
        <w:t>105</w:t>
      </w:r>
      <w:r>
        <w:rPr>
          <w:b/>
          <w:caps/>
        </w:rPr>
        <w:t>/20</w:t>
      </w:r>
      <w:r w:rsidR="00DC015B">
        <w:rPr>
          <w:b/>
          <w:caps/>
        </w:rPr>
        <w:t>25</w:t>
      </w:r>
      <w:r>
        <w:rPr>
          <w:b/>
          <w:caps/>
        </w:rPr>
        <w:br/>
        <w:t>Burmistrza Barwic</w:t>
      </w:r>
    </w:p>
    <w:p w14:paraId="4B4B49F2" w14:textId="5D9CECE4" w:rsidR="00A77B3E" w:rsidRDefault="00CE5BF7">
      <w:pPr>
        <w:spacing w:before="280" w:after="280"/>
        <w:jc w:val="center"/>
        <w:rPr>
          <w:b/>
          <w:caps/>
        </w:rPr>
      </w:pPr>
      <w:r>
        <w:t xml:space="preserve">z dnia </w:t>
      </w:r>
      <w:r w:rsidR="00E5065F">
        <w:t xml:space="preserve">21 sierpnia </w:t>
      </w:r>
      <w:r>
        <w:t>20</w:t>
      </w:r>
      <w:r w:rsidR="00DC015B">
        <w:t>25</w:t>
      </w:r>
      <w:r>
        <w:t xml:space="preserve"> r.</w:t>
      </w:r>
    </w:p>
    <w:p w14:paraId="409722E5" w14:textId="5787AA33" w:rsidR="00E5065F" w:rsidRDefault="00E5065F" w:rsidP="00E5065F">
      <w:pPr>
        <w:keepNext/>
        <w:spacing w:after="480"/>
        <w:jc w:val="center"/>
      </w:pPr>
      <w:r>
        <w:rPr>
          <w:b/>
        </w:rPr>
        <w:t>w sprawie zmiany Zarządzenia Nr 97/2025 Burmistrza Barwic z dnia 22 lipca 2025 r. w sprawie powołania Komisji egzaminacyjnej dla nauczyciela ubiegającego się o awans na stopień nauczyciela mianowanego</w:t>
      </w:r>
    </w:p>
    <w:p w14:paraId="3F93C6A4" w14:textId="13251E4B" w:rsidR="00A77B3E" w:rsidRDefault="00CE5BF7" w:rsidP="00EE63E2">
      <w:pPr>
        <w:keepLines/>
        <w:spacing w:before="120" w:after="120"/>
        <w:ind w:firstLine="227"/>
      </w:pPr>
      <w:r>
        <w:t>Na podstawie art. 30 ust. 1 ustawy z dnia 8 marca 1990 r. o samorządzie gminnym (Dz. U</w:t>
      </w:r>
      <w:r w:rsidR="009A666B">
        <w:t>.</w:t>
      </w:r>
      <w:r>
        <w:t> z 2024 r., poz. </w:t>
      </w:r>
      <w:r w:rsidR="003D23D3">
        <w:t>1465</w:t>
      </w:r>
      <w:r>
        <w:t> z </w:t>
      </w:r>
      <w:proofErr w:type="spellStart"/>
      <w:r>
        <w:t>późn</w:t>
      </w:r>
      <w:proofErr w:type="spellEnd"/>
      <w:r>
        <w:t>. zm.), art. 9 g ust. 2 i art. 91d pkt 2 ustawy z dnia 26 stycznia 1982 r. Karta Nauczyciela (Dz. U. z 2024 r., poz. 986) w związku z art. 10 ust. 1 ustawy z dnia 5 sierpnia 2022 r. o zmianie ustawy – Karta Nauczyciela oraz niektórych innych ustaw (Dz. U. z 2022 r., poz. 1730 z </w:t>
      </w:r>
      <w:proofErr w:type="spellStart"/>
      <w:r>
        <w:t>późn</w:t>
      </w:r>
      <w:proofErr w:type="spellEnd"/>
      <w:r>
        <w:t>. zm.)</w:t>
      </w:r>
      <w:r w:rsidR="00EE63E2">
        <w:t xml:space="preserve"> </w:t>
      </w:r>
      <w:r>
        <w:t>Burmistrz Barwic zarządza, co następuje:</w:t>
      </w:r>
    </w:p>
    <w:p w14:paraId="1662350D" w14:textId="694DB606" w:rsidR="00E5065F" w:rsidRDefault="00CE5BF7">
      <w:pPr>
        <w:keepLines/>
        <w:spacing w:before="120" w:after="120"/>
        <w:ind w:firstLine="340"/>
      </w:pPr>
      <w:r>
        <w:rPr>
          <w:b/>
        </w:rPr>
        <w:t>§ 1. </w:t>
      </w:r>
      <w:r w:rsidRPr="00CE5BF7">
        <w:rPr>
          <w:b/>
        </w:rPr>
        <w:t xml:space="preserve"> </w:t>
      </w:r>
      <w:r w:rsidR="00E5065F" w:rsidRPr="00E5065F">
        <w:t xml:space="preserve">W Zarządzeniu Nr </w:t>
      </w:r>
      <w:r w:rsidR="00E5065F">
        <w:t>97</w:t>
      </w:r>
      <w:r w:rsidR="00E5065F" w:rsidRPr="00E5065F">
        <w:t>/202</w:t>
      </w:r>
      <w:r w:rsidR="00E5065F">
        <w:t>5</w:t>
      </w:r>
      <w:r w:rsidR="00E5065F" w:rsidRPr="00E5065F">
        <w:t xml:space="preserve"> Burmistrza Barwic z dnia </w:t>
      </w:r>
      <w:r w:rsidR="00E5065F">
        <w:t>22</w:t>
      </w:r>
      <w:r w:rsidR="00E5065F" w:rsidRPr="00E5065F">
        <w:t xml:space="preserve"> lipca 202</w:t>
      </w:r>
      <w:r w:rsidR="00E5065F">
        <w:t xml:space="preserve">5 </w:t>
      </w:r>
      <w:r w:rsidR="00E5065F" w:rsidRPr="00E5065F">
        <w:t>r. § 1 otrzymuje następujące brzmienie: Powołuję Komisję Egzaminacyjną w celu przeprowadzenia postępowania egzaminacyjnego na stopień nauczyciela mianowanego dla Pani Marty Zofii Rakowskiej - nauczyciela kontraktowego Szkoły Podstawowej w Starym Chwalimiu, w składzie:</w:t>
      </w:r>
    </w:p>
    <w:p w14:paraId="414F099E" w14:textId="5099ECBE" w:rsidR="00A77B3E" w:rsidRDefault="00CE5BF7">
      <w:pPr>
        <w:keepLines/>
        <w:spacing w:before="120" w:after="120"/>
        <w:ind w:firstLine="340"/>
      </w:pPr>
      <w:r>
        <w:t>1. </w:t>
      </w:r>
      <w:r>
        <w:tab/>
        <w:t xml:space="preserve">Maciejewski Jacek – przedstawiciel organu prowadzącego szkołę </w:t>
      </w:r>
      <w:r w:rsidR="00655A04">
        <w:t xml:space="preserve">- </w:t>
      </w:r>
      <w:r>
        <w:t>przewodniczący;</w:t>
      </w:r>
    </w:p>
    <w:p w14:paraId="1030BE01" w14:textId="1979ADCA" w:rsidR="00A77B3E" w:rsidRDefault="00CE5BF7">
      <w:pPr>
        <w:keepLines/>
        <w:spacing w:before="120" w:after="120"/>
        <w:ind w:firstLine="340"/>
      </w:pPr>
      <w:r>
        <w:t>2. </w:t>
      </w:r>
      <w:r>
        <w:tab/>
      </w:r>
      <w:proofErr w:type="spellStart"/>
      <w:r w:rsidR="00E0361C">
        <w:t>Dajczak</w:t>
      </w:r>
      <w:proofErr w:type="spellEnd"/>
      <w:r w:rsidR="00E0361C">
        <w:t xml:space="preserve"> Katarzyna</w:t>
      </w:r>
      <w:r>
        <w:t xml:space="preserve"> – przedstawiciel organu sprawującego nadzór pedagogiczny;</w:t>
      </w:r>
    </w:p>
    <w:p w14:paraId="38F5EA68" w14:textId="3F17D1FC" w:rsidR="00A77B3E" w:rsidRDefault="00CE5BF7">
      <w:pPr>
        <w:keepLines/>
        <w:spacing w:before="120" w:after="120"/>
        <w:ind w:firstLine="340"/>
      </w:pPr>
      <w:r>
        <w:t>3. </w:t>
      </w:r>
      <w:r>
        <w:tab/>
      </w:r>
      <w:r w:rsidR="00E5065F">
        <w:t>Szadkowska Jolanta</w:t>
      </w:r>
      <w:r>
        <w:t xml:space="preserve"> – dyrektor Szkoły Podstawowej w </w:t>
      </w:r>
      <w:r w:rsidR="00E5065F">
        <w:t>Starym Chwalimiu</w:t>
      </w:r>
      <w:r>
        <w:t>;</w:t>
      </w:r>
    </w:p>
    <w:p w14:paraId="4D2E5A8B" w14:textId="25572463" w:rsidR="00A77B3E" w:rsidRDefault="00CE5BF7">
      <w:pPr>
        <w:keepLines/>
        <w:spacing w:before="120" w:after="120"/>
        <w:ind w:firstLine="340"/>
      </w:pPr>
      <w:r>
        <w:t>4. </w:t>
      </w:r>
      <w:r>
        <w:tab/>
      </w:r>
      <w:r w:rsidR="00126B0D">
        <w:t>Kamińska Violetta</w:t>
      </w:r>
      <w:r w:rsidR="00C23437">
        <w:t xml:space="preserve"> Barbara</w:t>
      </w:r>
      <w:r w:rsidR="00E0361C">
        <w:t xml:space="preserve"> </w:t>
      </w:r>
      <w:r>
        <w:t xml:space="preserve"> – ekspert z listy ekspertów ustalonej przez MEN;</w:t>
      </w:r>
    </w:p>
    <w:p w14:paraId="06545A45" w14:textId="4C0DC996" w:rsidR="00A77B3E" w:rsidRDefault="00CE5BF7">
      <w:pPr>
        <w:keepLines/>
        <w:spacing w:before="120" w:after="120"/>
        <w:ind w:firstLine="340"/>
      </w:pPr>
      <w:r>
        <w:t>5. </w:t>
      </w:r>
      <w:r>
        <w:tab/>
      </w:r>
      <w:r w:rsidR="00126B0D">
        <w:t xml:space="preserve">Patkowska Dorota </w:t>
      </w:r>
      <w:r w:rsidR="00C23437">
        <w:t>Anna</w:t>
      </w:r>
      <w:r w:rsidR="00126B0D">
        <w:t xml:space="preserve"> </w:t>
      </w:r>
      <w:r>
        <w:t>– ekspert z listy ekspertów ustalonej przez MEN.</w:t>
      </w:r>
    </w:p>
    <w:p w14:paraId="6D17BF63" w14:textId="2EDF0B89" w:rsidR="00A77B3E" w:rsidRDefault="00CE5BF7">
      <w:pPr>
        <w:keepLines/>
        <w:spacing w:before="120" w:after="120"/>
        <w:ind w:firstLine="340"/>
      </w:pPr>
      <w:r>
        <w:rPr>
          <w:b/>
        </w:rPr>
        <w:t>§ 2. </w:t>
      </w:r>
      <w:r w:rsidR="00E5065F">
        <w:t>Pozostała treść zarządzenia nie ulega zmianie.</w:t>
      </w:r>
    </w:p>
    <w:p w14:paraId="43162D41" w14:textId="159BCCDC" w:rsidR="00A77B3E" w:rsidRDefault="00CE5BF7">
      <w:pPr>
        <w:keepLines/>
        <w:spacing w:before="120" w:after="120"/>
        <w:ind w:firstLine="340"/>
      </w:pPr>
      <w:r>
        <w:rPr>
          <w:b/>
        </w:rPr>
        <w:t>§ </w:t>
      </w:r>
      <w:r w:rsidR="00E5065F">
        <w:rPr>
          <w:b/>
        </w:rPr>
        <w:t>3</w:t>
      </w:r>
      <w:r>
        <w:rPr>
          <w:b/>
        </w:rPr>
        <w:t>. </w:t>
      </w:r>
      <w:r>
        <w:t>Wykonanie zarządzenia powierza się przewodniczącemu komisji.</w:t>
      </w:r>
    </w:p>
    <w:p w14:paraId="44D2ECDB" w14:textId="7312C514" w:rsidR="00A77B3E" w:rsidRDefault="00CE5BF7">
      <w:pPr>
        <w:keepLines/>
        <w:spacing w:before="120" w:after="120"/>
        <w:ind w:firstLine="340"/>
      </w:pPr>
      <w:r>
        <w:rPr>
          <w:b/>
        </w:rPr>
        <w:t>§ </w:t>
      </w:r>
      <w:r w:rsidR="00E5065F">
        <w:rPr>
          <w:b/>
        </w:rPr>
        <w:t>4</w:t>
      </w:r>
      <w:r>
        <w:rPr>
          <w:b/>
        </w:rPr>
        <w:t>. </w:t>
      </w:r>
      <w:r>
        <w:t>Zarządzenie wchodzi w życie z dniem podjęcia.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103BBD"/>
    <w:rsid w:val="00126B0D"/>
    <w:rsid w:val="001A3418"/>
    <w:rsid w:val="002C72BB"/>
    <w:rsid w:val="003D23D3"/>
    <w:rsid w:val="00464CB3"/>
    <w:rsid w:val="00655A04"/>
    <w:rsid w:val="00744FF6"/>
    <w:rsid w:val="009222CA"/>
    <w:rsid w:val="009A666B"/>
    <w:rsid w:val="00A77B3E"/>
    <w:rsid w:val="00C23437"/>
    <w:rsid w:val="00CA2A55"/>
    <w:rsid w:val="00CE5BF7"/>
    <w:rsid w:val="00DC015B"/>
    <w:rsid w:val="00DD626F"/>
    <w:rsid w:val="00E0361C"/>
    <w:rsid w:val="00E5065F"/>
    <w:rsid w:val="00EE6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738434"/>
  <w15:docId w15:val="{3B25A2BE-BA5A-4601-A45E-DC4973052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CE5BF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E5B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059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1386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75/2024 z dnia 26 lipca 2024 r.</vt:lpstr>
      <vt:lpstr/>
    </vt:vector>
  </TitlesOfParts>
  <Company>Burmistrz Barwic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75/2024 z dnia 26 lipca 2024 r.</dc:title>
  <dc:subject>w sprawie powołania Komisji egzaminacyjnej dla nauczyciela ubiegającego się o^awans na stopień nauczyciela mianowanego</dc:subject>
  <dc:creator>Tomska_M</dc:creator>
  <cp:lastModifiedBy>gminabarwice@outlook.com</cp:lastModifiedBy>
  <cp:revision>2</cp:revision>
  <cp:lastPrinted>2025-07-22T09:18:00Z</cp:lastPrinted>
  <dcterms:created xsi:type="dcterms:W3CDTF">2025-09-16T10:42:00Z</dcterms:created>
  <dcterms:modified xsi:type="dcterms:W3CDTF">2025-09-16T10:42:00Z</dcterms:modified>
  <cp:category>Akt prawny</cp:category>
</cp:coreProperties>
</file>