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760385A8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F204CD">
        <w:t>05</w:t>
      </w:r>
      <w:r w:rsidR="00E00C8C" w:rsidRPr="00146E6A">
        <w:t>.0</w:t>
      </w:r>
      <w:r w:rsidR="00F204CD">
        <w:t>9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299E4CA4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F3547F">
        <w:t>3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34F12A40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F204CD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4399C67C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F204CD">
        <w:t>05</w:t>
      </w:r>
      <w:r w:rsidR="00E00C8C">
        <w:t>.0</w:t>
      </w:r>
      <w:r w:rsidR="00F204CD">
        <w:t>9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 xml:space="preserve">, </w:t>
      </w:r>
      <w:r w:rsidR="00DE1FFF">
        <w:t>Zachodniopomorskim</w:t>
      </w:r>
      <w:r w:rsidR="009F761F">
        <w:t xml:space="preserve"> Zarządem Dróg Wojewódzkich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B01928" w:rsidRPr="003C74BB">
        <w:rPr>
          <w:i/>
          <w:iCs/>
        </w:rPr>
        <w:t xml:space="preserve">budowie sieci wodociągowej rozdzielczej – </w:t>
      </w:r>
      <w:r w:rsidR="00B01928" w:rsidRPr="003C74BB">
        <w:rPr>
          <w:i/>
          <w:iCs/>
          <w:color w:val="222222"/>
          <w:shd w:val="clear" w:color="auto" w:fill="FFFFFF"/>
        </w:rPr>
        <w:t xml:space="preserve">na działce </w:t>
      </w:r>
      <w:r w:rsidR="00F3547F" w:rsidRPr="00F2196B">
        <w:rPr>
          <w:i/>
          <w:iCs/>
          <w:color w:val="222222"/>
          <w:shd w:val="clear" w:color="auto" w:fill="FFFFFF"/>
        </w:rPr>
        <w:t xml:space="preserve">nr: 141, 194/3, 194/10, 194/7, 194/9, 230/3, 230/5, 217/3, </w:t>
      </w:r>
      <w:r w:rsidR="00F3547F">
        <w:rPr>
          <w:i/>
          <w:iCs/>
          <w:color w:val="222222"/>
          <w:shd w:val="clear" w:color="auto" w:fill="FFFFFF"/>
        </w:rPr>
        <w:br/>
      </w:r>
      <w:r w:rsidR="00F3547F" w:rsidRPr="00F2196B">
        <w:rPr>
          <w:i/>
          <w:iCs/>
          <w:color w:val="222222"/>
          <w:shd w:val="clear" w:color="auto" w:fill="FFFFFF"/>
        </w:rPr>
        <w:t>obręb 0003 – miasto Barwice.</w:t>
      </w:r>
    </w:p>
    <w:p w14:paraId="56ECADCF" w14:textId="77777777" w:rsidR="00CB40DA" w:rsidRPr="00DE5CDA" w:rsidRDefault="00CB40DA" w:rsidP="00CB40DA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br/>
        <w:t>Przedsiębiorstwo Wodociągów i Kanalizacji Sp. z o.o.</w:t>
      </w:r>
    </w:p>
    <w:bookmarkEnd w:id="1"/>
    <w:p w14:paraId="50D4B20B" w14:textId="77777777" w:rsidR="00CB40DA" w:rsidRPr="00DE5CDA" w:rsidRDefault="00CB40DA" w:rsidP="00CB40DA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ul. </w:t>
      </w:r>
      <w:proofErr w:type="spellStart"/>
      <w:r>
        <w:rPr>
          <w:rFonts w:eastAsia="Times New Roman" w:cs="Times New Roman"/>
          <w:b/>
          <w:bCs/>
        </w:rPr>
        <w:t>Bugno</w:t>
      </w:r>
      <w:proofErr w:type="spellEnd"/>
      <w:r>
        <w:rPr>
          <w:rFonts w:eastAsia="Times New Roman" w:cs="Times New Roman"/>
          <w:b/>
          <w:bCs/>
        </w:rPr>
        <w:t xml:space="preserve"> 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40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Szczecinek</w:t>
      </w:r>
    </w:p>
    <w:p w14:paraId="55D20A0A" w14:textId="2D71A385" w:rsidR="002B384A" w:rsidRPr="000202F6" w:rsidRDefault="00CB40DA" w:rsidP="00615DBC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 xml:space="preserve">P. Jan </w:t>
      </w:r>
      <w:proofErr w:type="spellStart"/>
      <w:r>
        <w:rPr>
          <w:rFonts w:eastAsia="Times New Roman" w:cs="Times New Roman"/>
          <w:b/>
          <w:bCs/>
        </w:rPr>
        <w:t>Sazon</w:t>
      </w:r>
      <w:proofErr w:type="spellEnd"/>
      <w:r>
        <w:rPr>
          <w:rFonts w:eastAsia="Times New Roman" w:cs="Times New Roman"/>
          <w:b/>
          <w:bCs/>
        </w:rPr>
        <w:t>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225021F9" w14:textId="77777777" w:rsidR="00F3547F" w:rsidRPr="004D1AC5" w:rsidRDefault="00F3547F" w:rsidP="00F3547F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773415FC" w14:textId="77777777" w:rsidR="00F3547F" w:rsidRPr="00EC6CB9" w:rsidRDefault="00F3547F" w:rsidP="00F3547F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Przedsiębiorstwo Wodociągów i Kanalizacji Sp. z o.o., ul. </w:t>
      </w:r>
      <w:proofErr w:type="spellStart"/>
      <w:r>
        <w:rPr>
          <w:rFonts w:eastAsia="Times New Roman" w:cs="Times New Roman"/>
        </w:rPr>
        <w:t>Bugno</w:t>
      </w:r>
      <w:proofErr w:type="spellEnd"/>
      <w:r>
        <w:rPr>
          <w:rFonts w:eastAsia="Times New Roman" w:cs="Times New Roman"/>
        </w:rPr>
        <w:t xml:space="preserve"> 2, 78-400 Szczecinek</w:t>
      </w:r>
      <w:r>
        <w:rPr>
          <w:rFonts w:eastAsia="Times New Roman" w:cs="Times New Roman"/>
          <w:b/>
          <w:bCs/>
        </w:rPr>
        <w:t>,</w:t>
      </w:r>
    </w:p>
    <w:p w14:paraId="243C5E28" w14:textId="77777777" w:rsidR="00F3547F" w:rsidRDefault="00F3547F" w:rsidP="00F3547F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Jan </w:t>
      </w:r>
      <w:proofErr w:type="spellStart"/>
      <w:r>
        <w:rPr>
          <w:rFonts w:eastAsia="Times New Roman" w:cs="Times New Roman"/>
        </w:rPr>
        <w:t>Sazon</w:t>
      </w:r>
      <w:proofErr w:type="spellEnd"/>
      <w:r>
        <w:rPr>
          <w:rFonts w:eastAsia="Times New Roman" w:cs="Times New Roman"/>
        </w:rPr>
        <w:t>, zam. Szczecinek,</w:t>
      </w:r>
    </w:p>
    <w:p w14:paraId="3AF4F6E1" w14:textId="77777777" w:rsidR="00F3547F" w:rsidRDefault="00F3547F" w:rsidP="00F3547F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62AFE11D" w14:textId="77777777" w:rsidR="00F3547F" w:rsidRDefault="00F3547F" w:rsidP="00F3547F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Barwicka Spółdzielnia Mieszkaniowa w Barwicach, ul. Pomorska 8A, 78-460 Barwice</w:t>
      </w:r>
    </w:p>
    <w:p w14:paraId="105C0B67" w14:textId="77777777" w:rsidR="00F3547F" w:rsidRPr="005174A3" w:rsidRDefault="00F3547F" w:rsidP="00F3547F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Zachodniopomorski Zarząd Dróg Wojewódzkich, </w:t>
      </w:r>
      <w:r w:rsidRPr="005174A3">
        <w:rPr>
          <w:rFonts w:eastAsia="Times New Roman" w:cs="Times New Roman"/>
        </w:rPr>
        <w:t>ul. Szczecińska 31, 75-122 Koszalin,</w:t>
      </w:r>
    </w:p>
    <w:p w14:paraId="362E172E" w14:textId="63E55EB4" w:rsidR="00F3547F" w:rsidRPr="001B1B28" w:rsidRDefault="00F3547F" w:rsidP="00F3547F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E635E">
        <w:rPr>
          <w:rFonts w:eastAsia="Times New Roman" w:cs="Times New Roman"/>
          <w:u w:val="single"/>
        </w:rPr>
        <w:t>Strony postępowania</w:t>
      </w:r>
      <w:r w:rsidRPr="00763A44">
        <w:rPr>
          <w:rFonts w:eastAsia="Times New Roman" w:cs="Times New Roman"/>
        </w:rPr>
        <w:t xml:space="preserve"> (zgodnie z art. 28 K</w:t>
      </w:r>
      <w:r>
        <w:rPr>
          <w:rFonts w:eastAsia="Times New Roman" w:cs="Times New Roman"/>
        </w:rPr>
        <w:t>PA</w:t>
      </w:r>
      <w:r w:rsidRPr="00763A44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7E635E">
        <w:rPr>
          <w:rFonts w:eastAsia="Times New Roman" w:cs="Times New Roman"/>
          <w:u w:val="single"/>
        </w:rPr>
        <w:t>Biuletyn Informacji Publicznej (</w:t>
      </w:r>
      <w:hyperlink r:id="rId6" w:history="1">
        <w:r w:rsidRPr="007E635E">
          <w:rPr>
            <w:rStyle w:val="Hipercze"/>
            <w:rFonts w:cs="Times New Roman"/>
          </w:rPr>
          <w:t>http://bip.barwice.pl/index.php?id=252092</w:t>
        </w:r>
      </w:hyperlink>
      <w:r w:rsidRPr="007E635E">
        <w:rPr>
          <w:rFonts w:eastAsia="Times New Roman" w:cs="Times New Roman"/>
          <w:u w:val="single"/>
        </w:rPr>
        <w:t>),</w:t>
      </w:r>
    </w:p>
    <w:p w14:paraId="213C125C" w14:textId="77777777" w:rsidR="00F3547F" w:rsidRPr="00B131F3" w:rsidRDefault="00F3547F" w:rsidP="00F3547F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8779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241</cp:revision>
  <cp:lastPrinted>2025-03-26T07:05:00Z</cp:lastPrinted>
  <dcterms:created xsi:type="dcterms:W3CDTF">2013-06-06T08:27:00Z</dcterms:created>
  <dcterms:modified xsi:type="dcterms:W3CDTF">2025-09-05T07:59:00Z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