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F90591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XXI/121/2025</w:t>
      </w:r>
      <w:r>
        <w:rPr>
          <w:b/>
          <w:caps/>
        </w:rPr>
        <w:br/>
        <w:t>Rady Miejskiej w Barwicach</w:t>
      </w:r>
    </w:p>
    <w:p w14:paraId="3B57546F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lipca 2025 r.</w:t>
      </w:r>
    </w:p>
    <w:p w14:paraId="204EE81D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budżecie Gminy Barwice na 2025 r</w:t>
      </w:r>
    </w:p>
    <w:p w14:paraId="0E2B6672" w14:textId="77777777" w:rsidR="00A77B3E" w:rsidRDefault="00000000">
      <w:pPr>
        <w:keepLines/>
        <w:spacing w:before="120" w:after="120"/>
        <w:ind w:firstLine="227"/>
      </w:pPr>
      <w:r>
        <w:t>Na podstawie art.18 ust.2 pkt.4 ustawy z dnia 8 marca 1990 r. o samorządzie gminnym (</w:t>
      </w:r>
      <w:proofErr w:type="spellStart"/>
      <w:r>
        <w:t>t.j</w:t>
      </w:r>
      <w:proofErr w:type="spellEnd"/>
      <w:r>
        <w:t>. Dz. U. z 2024 r. poz. 1465 z </w:t>
      </w:r>
      <w:proofErr w:type="spellStart"/>
      <w:r>
        <w:t>późn</w:t>
      </w:r>
      <w:proofErr w:type="spellEnd"/>
      <w:r>
        <w:t>. zm.), Rada Miejska w Barwicach uchwala co następuje:</w:t>
      </w:r>
    </w:p>
    <w:p w14:paraId="3205E8F3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Dokonuje się zmian w dochodach zgodnie z Załącznikiem nr 1.</w:t>
      </w:r>
    </w:p>
    <w:p w14:paraId="27C67B5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Dokonuje się zmian w wydatkach zgodnie z Załącznikiem nr 2.</w:t>
      </w:r>
    </w:p>
    <w:p w14:paraId="0476498B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Zmiany w § 1 i § 2 nie powodują zmian w wyniku finansowym.</w:t>
      </w:r>
    </w:p>
    <w:p w14:paraId="48F00EEB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Po dokonanych zmianach budżet gminy zamyka się:</w:t>
      </w:r>
    </w:p>
    <w:p w14:paraId="3C793AC4" w14:textId="77777777" w:rsidR="00A77B3E" w:rsidRDefault="00000000">
      <w:pPr>
        <w:keepLines/>
        <w:spacing w:before="120" w:after="120"/>
        <w:ind w:firstLine="340"/>
      </w:pPr>
      <w:r>
        <w:t>1. Dochodami w kwocie 77.180.687,12 zł, w tym:</w:t>
      </w:r>
    </w:p>
    <w:p w14:paraId="11D0528A" w14:textId="77777777" w:rsidR="00A77B3E" w:rsidRDefault="00000000">
      <w:pPr>
        <w:keepLines/>
        <w:spacing w:before="120" w:after="120"/>
        <w:ind w:left="227" w:firstLine="454"/>
      </w:pPr>
      <w:r>
        <w:t>- Dochody bieżące w kwocie 54.674.820,20 zł</w:t>
      </w:r>
    </w:p>
    <w:p w14:paraId="7FFB29BB" w14:textId="77777777" w:rsidR="00A77B3E" w:rsidRDefault="00000000">
      <w:pPr>
        <w:keepLines/>
        <w:spacing w:before="120" w:after="120"/>
        <w:ind w:left="227" w:firstLine="454"/>
      </w:pPr>
      <w:r>
        <w:t>- Dochody majątkowe w kwocie 22.505.866,92 zł</w:t>
      </w:r>
    </w:p>
    <w:p w14:paraId="617CF493" w14:textId="77777777" w:rsidR="00A77B3E" w:rsidRDefault="00000000">
      <w:pPr>
        <w:keepLines/>
        <w:spacing w:before="120" w:after="120"/>
        <w:ind w:left="227" w:firstLine="454"/>
      </w:pPr>
      <w:r>
        <w:t>- Dotacje na zadania zlecone w kwocie 6.520.945,47 zł</w:t>
      </w:r>
    </w:p>
    <w:p w14:paraId="11BF9F2B" w14:textId="77777777" w:rsidR="00A77B3E" w:rsidRDefault="00000000">
      <w:pPr>
        <w:keepLines/>
        <w:spacing w:before="120" w:after="120"/>
        <w:ind w:firstLine="340"/>
      </w:pPr>
      <w:r>
        <w:t>2. Wydatkami w kwocie 77.546.505,46 zł, w tym:</w:t>
      </w:r>
    </w:p>
    <w:p w14:paraId="7F4A0072" w14:textId="77777777" w:rsidR="00A77B3E" w:rsidRDefault="00000000">
      <w:pPr>
        <w:keepLines/>
        <w:spacing w:before="120" w:after="120"/>
        <w:ind w:left="227" w:firstLine="454"/>
      </w:pPr>
      <w:r>
        <w:t>- Wydatki bieżące w kwocie 54.145.623,96 zł</w:t>
      </w:r>
    </w:p>
    <w:p w14:paraId="55000EB9" w14:textId="77777777" w:rsidR="00A77B3E" w:rsidRDefault="00000000">
      <w:pPr>
        <w:keepLines/>
        <w:spacing w:before="120" w:after="120"/>
        <w:ind w:left="227" w:firstLine="454"/>
      </w:pPr>
      <w:r>
        <w:t>- Wydatki majątkowe w kwocie 23.400.881,50 zł</w:t>
      </w:r>
    </w:p>
    <w:p w14:paraId="7E41AC0A" w14:textId="77777777" w:rsidR="00A77B3E" w:rsidRDefault="00000000">
      <w:pPr>
        <w:keepLines/>
        <w:spacing w:before="120" w:after="120"/>
        <w:ind w:left="227" w:firstLine="454"/>
      </w:pPr>
      <w:r>
        <w:t>- Wydatki na zadania zlecone w kwocie 6.520.945,47 zł</w:t>
      </w:r>
    </w:p>
    <w:p w14:paraId="3871FDDC" w14:textId="77777777" w:rsidR="00A77B3E" w:rsidRDefault="00000000">
      <w:pPr>
        <w:keepLines/>
        <w:spacing w:before="120" w:after="120"/>
        <w:ind w:firstLine="340"/>
      </w:pPr>
      <w:r>
        <w:t>1. Wynik finansowy – deficyt – 365.818,34 zł, który zostanie pokryty przychodami pochodzącymi z:</w:t>
      </w:r>
    </w:p>
    <w:p w14:paraId="0824AF13" w14:textId="77777777" w:rsidR="00A77B3E" w:rsidRDefault="00000000">
      <w:pPr>
        <w:keepLines/>
        <w:spacing w:before="120" w:after="120"/>
        <w:ind w:left="227" w:firstLine="454"/>
      </w:pPr>
      <w:r>
        <w:t>- wolnych środków, o których mowa w art. 217 ust. 2 pkt. 6 ustawy - 365.818,34 zł</w:t>
      </w:r>
    </w:p>
    <w:p w14:paraId="025D30B1" w14:textId="77777777" w:rsidR="00A77B3E" w:rsidRDefault="00000000">
      <w:pPr>
        <w:keepLines/>
        <w:spacing w:before="120" w:after="120"/>
        <w:ind w:firstLine="340"/>
      </w:pPr>
      <w:r>
        <w:t>2. Przychody – 1.134.150,34 zł,</w:t>
      </w:r>
    </w:p>
    <w:p w14:paraId="4C21A009" w14:textId="77777777" w:rsidR="00A77B3E" w:rsidRDefault="00000000">
      <w:pPr>
        <w:keepLines/>
        <w:spacing w:before="120" w:after="120"/>
        <w:ind w:firstLine="340"/>
      </w:pPr>
      <w:r>
        <w:t>3. Rozchody –  768.332,00 zł</w:t>
      </w:r>
    </w:p>
    <w:p w14:paraId="410559C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>Wykonanie uchwały powierza się Burmistrzowi Barwic.</w:t>
      </w:r>
    </w:p>
    <w:p w14:paraId="0552165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6. </w:t>
      </w:r>
      <w:r>
        <w:t>Uchwała wchodzi w życie z dniem podjęcia i obejmuje budżet roku kalendarzowego 2025.</w:t>
      </w:r>
    </w:p>
    <w:p w14:paraId="392FC26D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7. </w:t>
      </w:r>
      <w:r>
        <w:t>Uchwała podlega ogłoszeniu w Dzienniku Urzędowym Województwa Zachodniopomorskiego.</w:t>
      </w:r>
    </w:p>
    <w:p w14:paraId="784299A0" w14:textId="77777777" w:rsidR="00A77B3E" w:rsidRDefault="00A77B3E">
      <w:pPr>
        <w:keepNext/>
        <w:keepLines/>
        <w:spacing w:before="120" w:after="120"/>
        <w:ind w:firstLine="340"/>
      </w:pPr>
    </w:p>
    <w:p w14:paraId="2E0C7AA6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B92603" w14:paraId="7EA19A2A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C9FEF5" w14:textId="77777777" w:rsidR="00B92603" w:rsidRDefault="00B9260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46CFDF" w14:textId="77777777" w:rsidR="00B92603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mgr Edward Trejnis</w:t>
            </w:r>
          </w:p>
        </w:tc>
      </w:tr>
    </w:tbl>
    <w:p w14:paraId="18A43CB7" w14:textId="77777777" w:rsidR="00A77B3E" w:rsidRDefault="00A77B3E">
      <w:pPr>
        <w:keepNext/>
      </w:pPr>
    </w:p>
    <w:p w14:paraId="6FB9EAE8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4A75A97C" w14:textId="77777777" w:rsidR="00A77B3E" w:rsidRDefault="00000000">
      <w:pPr>
        <w:keepNext/>
        <w:spacing w:before="280" w:after="280" w:line="360" w:lineRule="auto"/>
        <w:ind w:left="4535"/>
        <w:jc w:val="right"/>
      </w:pPr>
      <w:r>
        <w:lastRenderedPageBreak/>
        <w:t>Załącznik Nr 1 do uchwały Nr XXI/121/2025</w:t>
      </w:r>
      <w:r>
        <w:br/>
        <w:t>Rady Miejskiej w Barwicach</w:t>
      </w:r>
      <w:r>
        <w:br/>
        <w:t>z dnia 30 lipca 2025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7"/>
        <w:gridCol w:w="147"/>
        <w:gridCol w:w="1013"/>
        <w:gridCol w:w="326"/>
        <w:gridCol w:w="854"/>
        <w:gridCol w:w="6980"/>
        <w:gridCol w:w="1632"/>
        <w:gridCol w:w="1346"/>
        <w:gridCol w:w="235"/>
        <w:gridCol w:w="1632"/>
        <w:gridCol w:w="326"/>
        <w:gridCol w:w="326"/>
      </w:tblGrid>
      <w:tr w:rsidR="00B92603" w14:paraId="0DE8DC8D" w14:textId="77777777">
        <w:trPr>
          <w:trHeight w:val="176"/>
        </w:trPr>
        <w:tc>
          <w:tcPr>
            <w:tcW w:w="9862" w:type="dxa"/>
            <w:gridSpan w:val="1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EF3E6C5" w14:textId="77777777" w:rsidR="00B92603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Zmiany w planie dochodów budżetu Gminy Barwice na 2025 rok</w:t>
            </w:r>
          </w:p>
        </w:tc>
      </w:tr>
      <w:tr w:rsidR="00B92603" w14:paraId="7E6E77C4" w14:textId="77777777">
        <w:trPr>
          <w:trHeight w:val="176"/>
        </w:trPr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61BD8D" w14:textId="77777777" w:rsidR="00B9260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Dział</w:t>
            </w:r>
          </w:p>
        </w:tc>
        <w:tc>
          <w:tcPr>
            <w:tcW w:w="6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B1AA21" w14:textId="77777777" w:rsidR="00B9260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Rozdział</w:t>
            </w:r>
          </w:p>
        </w:tc>
        <w:tc>
          <w:tcPr>
            <w:tcW w:w="6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D8A102" w14:textId="77777777" w:rsidR="00B9260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Paragraf</w:t>
            </w:r>
          </w:p>
        </w:tc>
        <w:tc>
          <w:tcPr>
            <w:tcW w:w="4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A5AEA9" w14:textId="77777777" w:rsidR="00B9260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Treść</w:t>
            </w: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2A3034" w14:textId="77777777" w:rsidR="00B9260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Przed zmianą</w:t>
            </w:r>
          </w:p>
        </w:tc>
        <w:tc>
          <w:tcPr>
            <w:tcW w:w="10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883E8B" w14:textId="77777777" w:rsidR="00B9260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Zmiana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D41F0E" w14:textId="77777777" w:rsidR="00B9260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 zmianie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B83DA4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21A973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4F980655" w14:textId="77777777">
        <w:trPr>
          <w:trHeight w:val="154"/>
        </w:trPr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EF595FB" w14:textId="77777777" w:rsidR="00B9260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700</w:t>
            </w:r>
          </w:p>
        </w:tc>
        <w:tc>
          <w:tcPr>
            <w:tcW w:w="6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E87C115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907290F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2BEE38A" w14:textId="77777777" w:rsidR="00B92603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Gospodarka mieszkaniowa</w:t>
            </w: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02BFCBA" w14:textId="77777777" w:rsidR="00B9260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1 084 200,00</w:t>
            </w:r>
          </w:p>
        </w:tc>
        <w:tc>
          <w:tcPr>
            <w:tcW w:w="10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28B2C03" w14:textId="77777777" w:rsidR="00B9260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800 000,00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0242AA8" w14:textId="77777777" w:rsidR="00B9260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1 884 200,00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855862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49C69EB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69805E36" w14:textId="77777777">
        <w:trPr>
          <w:trHeight w:val="154"/>
        </w:trPr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37B9EE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2E4AB23" w14:textId="77777777" w:rsidR="00B9260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70005</w:t>
            </w:r>
          </w:p>
        </w:tc>
        <w:tc>
          <w:tcPr>
            <w:tcW w:w="6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9864916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FAEB612" w14:textId="77777777" w:rsidR="00B9260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Gospodarka gruntami i nieruchomościami</w:t>
            </w: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C8BABA7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1 084 200,00</w:t>
            </w:r>
          </w:p>
        </w:tc>
        <w:tc>
          <w:tcPr>
            <w:tcW w:w="10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544FAB7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800 000,00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252F82D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1 884 200,00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07AAF2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35BC2A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4EA94FD6" w14:textId="77777777">
        <w:trPr>
          <w:trHeight w:val="276"/>
        </w:trPr>
        <w:tc>
          <w:tcPr>
            <w:tcW w:w="6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AB3E57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83920E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870610" w14:textId="77777777" w:rsidR="00B9260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0770</w:t>
            </w:r>
          </w:p>
        </w:tc>
        <w:tc>
          <w:tcPr>
            <w:tcW w:w="4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0091FD" w14:textId="77777777" w:rsidR="00B9260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Wpłaty z tytułu odpłatnego nabycia prawa własności oraz prawa użytkowania wieczystego nieruchomości</w:t>
            </w: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ED929E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700 000,00</w:t>
            </w:r>
          </w:p>
        </w:tc>
        <w:tc>
          <w:tcPr>
            <w:tcW w:w="10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1E8D0A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800 000,00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15AA13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1 500 000,00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2A74E4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D32E6F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7C0B84C4" w14:textId="77777777">
        <w:trPr>
          <w:trHeight w:val="154"/>
        </w:trPr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06893B7" w14:textId="77777777" w:rsidR="00B9260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750</w:t>
            </w:r>
          </w:p>
        </w:tc>
        <w:tc>
          <w:tcPr>
            <w:tcW w:w="6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6F7BE8D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95616B6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6B24F1B" w14:textId="77777777" w:rsidR="00B92603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Administracja publiczna</w:t>
            </w: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191BCEA" w14:textId="77777777" w:rsidR="00B9260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276 300,33</w:t>
            </w:r>
          </w:p>
        </w:tc>
        <w:tc>
          <w:tcPr>
            <w:tcW w:w="10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F092B75" w14:textId="77777777" w:rsidR="00B9260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33 700,00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DD50829" w14:textId="77777777" w:rsidR="00B9260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310 000,33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A6F2DF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C03705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081F7ED6" w14:textId="77777777">
        <w:trPr>
          <w:trHeight w:val="154"/>
        </w:trPr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F15E1E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6B49C1C" w14:textId="77777777" w:rsidR="00B9260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75075</w:t>
            </w:r>
          </w:p>
        </w:tc>
        <w:tc>
          <w:tcPr>
            <w:tcW w:w="6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9D5B7A2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6F2BD69" w14:textId="77777777" w:rsidR="00B9260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Promocja jednostek samorządu terytorialnego</w:t>
            </w: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9592CD9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47 000,00</w:t>
            </w:r>
          </w:p>
        </w:tc>
        <w:tc>
          <w:tcPr>
            <w:tcW w:w="10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D1A7A83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12 500,00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BDAF332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59 500,00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B08588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FF6701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75B896A4" w14:textId="77777777">
        <w:trPr>
          <w:trHeight w:val="154"/>
        </w:trPr>
        <w:tc>
          <w:tcPr>
            <w:tcW w:w="61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5199AE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817C0E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8108BE" w14:textId="77777777" w:rsidR="00B9260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0960</w:t>
            </w:r>
          </w:p>
        </w:tc>
        <w:tc>
          <w:tcPr>
            <w:tcW w:w="4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392AD5" w14:textId="77777777" w:rsidR="00B9260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z otrzymanych spadków, zapisów i darowizn w postaci pieniężnej</w:t>
            </w: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2CDDA3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47 000,00</w:t>
            </w:r>
          </w:p>
        </w:tc>
        <w:tc>
          <w:tcPr>
            <w:tcW w:w="10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3F68CB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12 500,00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A3FE86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59 500,00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683F29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4BD1B4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6FF5136C" w14:textId="77777777">
        <w:trPr>
          <w:trHeight w:val="154"/>
        </w:trPr>
        <w:tc>
          <w:tcPr>
            <w:tcW w:w="61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7810E2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A2C78F5" w14:textId="77777777" w:rsidR="00B9260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75095</w:t>
            </w:r>
          </w:p>
        </w:tc>
        <w:tc>
          <w:tcPr>
            <w:tcW w:w="6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7291417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DF47BF7" w14:textId="77777777" w:rsidR="00B9260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74482C1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1 800,00</w:t>
            </w:r>
          </w:p>
        </w:tc>
        <w:tc>
          <w:tcPr>
            <w:tcW w:w="10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A58FFA7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21 200,00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35485D5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23 000,00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9EFFE3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CB9A8D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76163F98" w14:textId="77777777">
        <w:trPr>
          <w:trHeight w:val="160"/>
        </w:trPr>
        <w:tc>
          <w:tcPr>
            <w:tcW w:w="61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F70E59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EE2667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440E7E" w14:textId="77777777" w:rsidR="00B9260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0960</w:t>
            </w:r>
          </w:p>
        </w:tc>
        <w:tc>
          <w:tcPr>
            <w:tcW w:w="4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ECBFC7" w14:textId="77777777" w:rsidR="00B9260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z otrzymanych spadków, zapisów i darowizn w postaci pieniężnej</w:t>
            </w: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86247C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1 800,00</w:t>
            </w:r>
          </w:p>
        </w:tc>
        <w:tc>
          <w:tcPr>
            <w:tcW w:w="10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32982A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1 200,00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046B69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3 000,00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996134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32DB5C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182816B0" w14:textId="77777777">
        <w:trPr>
          <w:trHeight w:val="344"/>
        </w:trPr>
        <w:tc>
          <w:tcPr>
            <w:tcW w:w="6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92AF11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52FAF6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729CC3" w14:textId="77777777" w:rsidR="00B9260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6300</w:t>
            </w:r>
          </w:p>
        </w:tc>
        <w:tc>
          <w:tcPr>
            <w:tcW w:w="4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F4C62C" w14:textId="77777777" w:rsidR="00B9260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Dotacja celowa otrzymana z tytułu pomocy finansowej udzielanej między jednostkami samorządu terytorialnego na dofinansowanie własnych zadań inwestycyjnych i zakupów inwestycyjnych</w:t>
            </w: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635DF4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0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18168F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20 000,00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263947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20 000,00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701DA7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2E66BD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7ECA9866" w14:textId="77777777">
        <w:trPr>
          <w:trHeight w:val="284"/>
        </w:trPr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4FB0FFD" w14:textId="77777777" w:rsidR="00B9260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756</w:t>
            </w:r>
          </w:p>
        </w:tc>
        <w:tc>
          <w:tcPr>
            <w:tcW w:w="6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EA143A3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BAC9F2D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8636ED2" w14:textId="77777777" w:rsidR="00B92603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99F303A" w14:textId="77777777" w:rsidR="00B9260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27 742 442,94</w:t>
            </w:r>
          </w:p>
        </w:tc>
        <w:tc>
          <w:tcPr>
            <w:tcW w:w="10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B09F4EA" w14:textId="77777777" w:rsidR="00B9260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50 000,00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80598A9" w14:textId="77777777" w:rsidR="00B9260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27 792 442,94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BE7B8F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9719EE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74D6B5B8" w14:textId="77777777">
        <w:trPr>
          <w:trHeight w:val="284"/>
        </w:trPr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457232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C3ACCCB" w14:textId="77777777" w:rsidR="00B9260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75615</w:t>
            </w:r>
          </w:p>
        </w:tc>
        <w:tc>
          <w:tcPr>
            <w:tcW w:w="6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6CF5F69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C8C2CEA" w14:textId="77777777" w:rsidR="00B9260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z podatku rolnego, podatku leśnego, podatku od czynności cywilnoprawnych, podatków i opłat lokalnych od osób prawnych i innych jednostek organizacyjnych</w:t>
            </w: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8A3EAD1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6 253 930,00</w:t>
            </w:r>
          </w:p>
        </w:tc>
        <w:tc>
          <w:tcPr>
            <w:tcW w:w="10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3743DA6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50 000,00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D6DEE75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6 303 930,00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61E0BD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F76B27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0B0A66DE" w14:textId="77777777">
        <w:trPr>
          <w:trHeight w:val="154"/>
        </w:trPr>
        <w:tc>
          <w:tcPr>
            <w:tcW w:w="6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064C1A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A26FD1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A86DD5" w14:textId="77777777" w:rsidR="00B9260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0310</w:t>
            </w:r>
          </w:p>
        </w:tc>
        <w:tc>
          <w:tcPr>
            <w:tcW w:w="4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8A541A" w14:textId="77777777" w:rsidR="00B9260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z podatku od nieruchomości</w:t>
            </w: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C94D7A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5 607 506,00</w:t>
            </w:r>
          </w:p>
        </w:tc>
        <w:tc>
          <w:tcPr>
            <w:tcW w:w="10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AE079A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50 000,00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668751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5 657 506,00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622F9A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C9067B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32E14A6D" w14:textId="77777777">
        <w:trPr>
          <w:trHeight w:val="154"/>
        </w:trPr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918FF62" w14:textId="77777777" w:rsidR="00B9260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758</w:t>
            </w:r>
          </w:p>
        </w:tc>
        <w:tc>
          <w:tcPr>
            <w:tcW w:w="6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F0A16F0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11EC1D8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3FF27FB" w14:textId="77777777" w:rsidR="00B92603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Różne rozliczenia</w:t>
            </w: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EAD779D" w14:textId="77777777" w:rsidR="00B9260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12 246 972,00</w:t>
            </w:r>
          </w:p>
        </w:tc>
        <w:tc>
          <w:tcPr>
            <w:tcW w:w="10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FD2A68E" w14:textId="77777777" w:rsidR="00B9260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32 075,00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F4C4F94" w14:textId="77777777" w:rsidR="00B9260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12 279 047,00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95D13B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88B6FF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665DD82A" w14:textId="77777777">
        <w:trPr>
          <w:trHeight w:val="154"/>
        </w:trPr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F0FFC2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39065E1" w14:textId="77777777" w:rsidR="00B9260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75814</w:t>
            </w:r>
          </w:p>
        </w:tc>
        <w:tc>
          <w:tcPr>
            <w:tcW w:w="6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5A14F9E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87822EF" w14:textId="77777777" w:rsidR="00B9260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Różne rozliczenia finansowe</w:t>
            </w: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3E1100D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78 355,00</w:t>
            </w:r>
          </w:p>
        </w:tc>
        <w:tc>
          <w:tcPr>
            <w:tcW w:w="10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C31ABC6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32 075,00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89797BC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110 430,00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A4C1BD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A96392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4B5BCD73" w14:textId="77777777">
        <w:trPr>
          <w:trHeight w:val="276"/>
        </w:trPr>
        <w:tc>
          <w:tcPr>
            <w:tcW w:w="6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3AB47A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2A7168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4D6864" w14:textId="77777777" w:rsidR="00B9260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2100</w:t>
            </w:r>
          </w:p>
        </w:tc>
        <w:tc>
          <w:tcPr>
            <w:tcW w:w="4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AA9459" w14:textId="77777777" w:rsidR="00B9260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Środki z Funduszu Pomocy na finansowanie lub dofinansowanie zadań bieżących w zakresie pomocy obywatelom Ukrainy</w:t>
            </w: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0A1A3D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78 355,00</w:t>
            </w:r>
          </w:p>
        </w:tc>
        <w:tc>
          <w:tcPr>
            <w:tcW w:w="10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9D4C09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32 075,00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7ABFBF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110 430,00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1AF15C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AA0A59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0CEA32DE" w14:textId="77777777">
        <w:trPr>
          <w:trHeight w:val="154"/>
        </w:trPr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BE59BCE" w14:textId="77777777" w:rsidR="00B9260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900</w:t>
            </w:r>
          </w:p>
        </w:tc>
        <w:tc>
          <w:tcPr>
            <w:tcW w:w="6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296FE4F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5A6F9B0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1C5985F" w14:textId="77777777" w:rsidR="00B92603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Gospodarka komunalna i ochrona środowiska</w:t>
            </w: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47360A2" w14:textId="77777777" w:rsidR="00B9260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8 076 877,29</w:t>
            </w:r>
          </w:p>
        </w:tc>
        <w:tc>
          <w:tcPr>
            <w:tcW w:w="10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94F04E4" w14:textId="77777777" w:rsidR="00B9260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-2 600 154,36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77B50BC" w14:textId="77777777" w:rsidR="00B9260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5 476 722,93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D4EEBA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D7126A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5A1CABE6" w14:textId="77777777">
        <w:trPr>
          <w:trHeight w:val="154"/>
        </w:trPr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AE37A2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998F22F" w14:textId="77777777" w:rsidR="00B9260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90001</w:t>
            </w:r>
          </w:p>
        </w:tc>
        <w:tc>
          <w:tcPr>
            <w:tcW w:w="6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B8FAE9E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22AD06C" w14:textId="77777777" w:rsidR="00B9260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Gospodarka ściekowa i ochrona wód</w:t>
            </w: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F8A7DCD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2 887 717,81</w:t>
            </w:r>
          </w:p>
        </w:tc>
        <w:tc>
          <w:tcPr>
            <w:tcW w:w="10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F08EEA7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-828 589,50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4B84A98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2 059 128,31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127F76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B0AE55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05667E4D" w14:textId="77777777">
        <w:trPr>
          <w:trHeight w:val="292"/>
        </w:trPr>
        <w:tc>
          <w:tcPr>
            <w:tcW w:w="61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FB792A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63F53C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C3C262" w14:textId="77777777" w:rsidR="00B9260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6370</w:t>
            </w:r>
          </w:p>
        </w:tc>
        <w:tc>
          <w:tcPr>
            <w:tcW w:w="4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04FD4D" w14:textId="77777777" w:rsidR="00B9260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Środki otrzymane z Rządowego Funduszu Polski Ład: Program Inwestycji Strategicznych na realizację zadań inwestycyjnych</w:t>
            </w: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763954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1 577 475,00</w:t>
            </w:r>
          </w:p>
        </w:tc>
        <w:tc>
          <w:tcPr>
            <w:tcW w:w="10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823ADC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-828 589,50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18E0C3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748 885,50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7386B0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02CC5B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484AA625" w14:textId="77777777">
        <w:trPr>
          <w:trHeight w:val="154"/>
        </w:trPr>
        <w:tc>
          <w:tcPr>
            <w:tcW w:w="61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080F23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8399045" w14:textId="77777777" w:rsidR="00B9260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90005</w:t>
            </w:r>
          </w:p>
        </w:tc>
        <w:tc>
          <w:tcPr>
            <w:tcW w:w="6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360B01C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F51048E" w14:textId="77777777" w:rsidR="00B9260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Ochrona powietrza atmosferycznego i klimatu</w:t>
            </w: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2288205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2 046 125,00</w:t>
            </w:r>
          </w:p>
        </w:tc>
        <w:tc>
          <w:tcPr>
            <w:tcW w:w="10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710C9C5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-1 771 564,86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A1936C7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274 560,14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572A37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FB431E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1354A9D0" w14:textId="77777777">
        <w:trPr>
          <w:trHeight w:val="414"/>
        </w:trPr>
        <w:tc>
          <w:tcPr>
            <w:tcW w:w="61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D4C7E2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051F43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8D386A" w14:textId="77777777" w:rsidR="00B9260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6280</w:t>
            </w:r>
          </w:p>
        </w:tc>
        <w:tc>
          <w:tcPr>
            <w:tcW w:w="4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BA03A3" w14:textId="77777777" w:rsidR="00B9260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Środki otrzymane od pozostałych jednostek zaliczanych do sektora finansów publicznych na finansowanie lub dofinansowanie kosztów realizacji inwestycji i zakupów inwestycyjnych jednostek zaliczanych do sektora finansów publicznych</w:t>
            </w: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2A68D8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2 011 125,00</w:t>
            </w:r>
          </w:p>
        </w:tc>
        <w:tc>
          <w:tcPr>
            <w:tcW w:w="10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04FE36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-1 771 564,86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992BFD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239 560,14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3988F6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482F8A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5F95A725" w14:textId="77777777">
        <w:trPr>
          <w:trHeight w:val="176"/>
        </w:trPr>
        <w:tc>
          <w:tcPr>
            <w:tcW w:w="712" w:type="dxa"/>
            <w:gridSpan w:val="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14:paraId="32033A86" w14:textId="77777777" w:rsidR="00B9260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55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E8F5BB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27D29C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8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6C7960B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7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D408FF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6A1924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5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5379AE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08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86FEEF0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1 z 2</w:t>
            </w: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2E4839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6F5818CE" w14:textId="77777777">
        <w:trPr>
          <w:trHeight w:val="154"/>
        </w:trPr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B3A1AA0" w14:textId="77777777" w:rsidR="00B9260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921</w:t>
            </w:r>
          </w:p>
        </w:tc>
        <w:tc>
          <w:tcPr>
            <w:tcW w:w="6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F1C19FB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41D9252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D8308FC" w14:textId="77777777" w:rsidR="00B92603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Kultura i ochrona dziedzictwa narodowego</w:t>
            </w: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6FCAA67" w14:textId="77777777" w:rsidR="00B9260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2 789 024,37</w:t>
            </w:r>
          </w:p>
        </w:tc>
        <w:tc>
          <w:tcPr>
            <w:tcW w:w="10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621F8D3" w14:textId="77777777" w:rsidR="00B9260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145 527,79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0539477" w14:textId="77777777" w:rsidR="00B9260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2 934 552,16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735C97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B3F203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446871B7" w14:textId="77777777">
        <w:trPr>
          <w:trHeight w:val="154"/>
        </w:trPr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BC8E20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9A532C5" w14:textId="77777777" w:rsidR="00B9260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92120</w:t>
            </w:r>
          </w:p>
        </w:tc>
        <w:tc>
          <w:tcPr>
            <w:tcW w:w="6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199A4E8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E581CFD" w14:textId="77777777" w:rsidR="00B9260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Ochrona zabytków i opieka nad zabytkami</w:t>
            </w: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55D0567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2 739 024,37</w:t>
            </w:r>
          </w:p>
        </w:tc>
        <w:tc>
          <w:tcPr>
            <w:tcW w:w="10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CA5250D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145 527,79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68B1508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2 884 552,16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B274F4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3D6C16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1EA144CC" w14:textId="77777777">
        <w:trPr>
          <w:trHeight w:val="292"/>
        </w:trPr>
        <w:tc>
          <w:tcPr>
            <w:tcW w:w="6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DF5EB5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412ECE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AD61CB" w14:textId="77777777" w:rsidR="00B9260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6370</w:t>
            </w:r>
          </w:p>
        </w:tc>
        <w:tc>
          <w:tcPr>
            <w:tcW w:w="4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8D4AC4" w14:textId="77777777" w:rsidR="00B9260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Środki otrzymane z Rządowego Funduszu Polski Ład: Program Inwestycji Strategicznych na realizację zadań inwestycyjnych</w:t>
            </w: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7A0683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2 739 024,37</w:t>
            </w:r>
          </w:p>
        </w:tc>
        <w:tc>
          <w:tcPr>
            <w:tcW w:w="10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58B59A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145 527,79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3BCD94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2 884 552,16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4A91AF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C3EE7E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0CEC087E" w14:textId="77777777">
        <w:trPr>
          <w:trHeight w:val="176"/>
        </w:trPr>
        <w:tc>
          <w:tcPr>
            <w:tcW w:w="662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D9049A" w14:textId="77777777" w:rsidR="00B9260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Razem:</w:t>
            </w: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924E27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78 719 538,69</w:t>
            </w:r>
          </w:p>
        </w:tc>
        <w:tc>
          <w:tcPr>
            <w:tcW w:w="10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CD0F93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-1 538 851,57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DB5956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77 180 687,12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4FF177B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3477FE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16551A42" w14:textId="77777777">
        <w:trPr>
          <w:trHeight w:val="176"/>
        </w:trPr>
        <w:tc>
          <w:tcPr>
            <w:tcW w:w="712" w:type="dxa"/>
            <w:gridSpan w:val="2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560E8C9C" w14:textId="77777777" w:rsidR="00B9260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55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35176A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CFEFB6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8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2BE76B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75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59C697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247D14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5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DF2328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08" w:type="dxa"/>
            <w:gridSpan w:val="3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D54ACE4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2 z 2</w:t>
            </w: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4798E4F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</w:tbl>
    <w:p w14:paraId="59DD1A3C" w14:textId="77777777" w:rsidR="00B92603" w:rsidRDefault="00000000">
      <w:r>
        <w:fldChar w:fldCharType="begin"/>
      </w:r>
      <w:r>
        <w:fldChar w:fldCharType="separate"/>
      </w:r>
      <w:r>
        <w:fldChar w:fldCharType="end"/>
      </w:r>
    </w:p>
    <w:p w14:paraId="12445BD9" w14:textId="77777777" w:rsidR="00B92603" w:rsidRDefault="00B92603">
      <w:pPr>
        <w:sectPr w:rsidR="00B92603">
          <w:endnotePr>
            <w:numFmt w:val="decimal"/>
          </w:endnotePr>
          <w:pgSz w:w="16838" w:h="11906" w:orient="landscape"/>
          <w:pgMar w:top="562" w:right="562" w:bottom="562" w:left="562" w:header="708" w:footer="708" w:gutter="0"/>
          <w:pgNumType w:start="1"/>
          <w:cols w:space="708"/>
          <w:docGrid w:linePitch="360"/>
        </w:sectPr>
      </w:pPr>
    </w:p>
    <w:p w14:paraId="63844475" w14:textId="77777777" w:rsidR="00B92603" w:rsidRDefault="00000000">
      <w:pPr>
        <w:spacing w:before="280" w:after="280" w:line="360" w:lineRule="auto"/>
        <w:ind w:left="4535"/>
        <w:jc w:val="right"/>
      </w:pPr>
      <w:r>
        <w:lastRenderedPageBreak/>
        <w:t>Załącznik Nr 2 do uchwały Nr XXI/121/2025</w:t>
      </w:r>
      <w:r>
        <w:br/>
        <w:t>Rady Miejskiej w Barwicach</w:t>
      </w:r>
      <w:r>
        <w:br/>
        <w:t>z dnia 30 lipca 2025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4"/>
        <w:gridCol w:w="314"/>
        <w:gridCol w:w="908"/>
        <w:gridCol w:w="314"/>
        <w:gridCol w:w="885"/>
        <w:gridCol w:w="314"/>
        <w:gridCol w:w="885"/>
        <w:gridCol w:w="6552"/>
        <w:gridCol w:w="1573"/>
        <w:gridCol w:w="1321"/>
        <w:gridCol w:w="314"/>
        <w:gridCol w:w="1392"/>
        <w:gridCol w:w="314"/>
        <w:gridCol w:w="314"/>
      </w:tblGrid>
      <w:tr w:rsidR="00B92603" w14:paraId="6AB425B3" w14:textId="77777777">
        <w:trPr>
          <w:trHeight w:val="192"/>
        </w:trPr>
        <w:tc>
          <w:tcPr>
            <w:tcW w:w="1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433849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D3250F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2" w:type="dxa"/>
            <w:gridSpan w:val="11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C417071" w14:textId="77777777" w:rsidR="00B92603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 xml:space="preserve">Zmiany w planie wydatków budżetu Gminy Barwice na 2025 rok </w:t>
            </w:r>
          </w:p>
        </w:tc>
        <w:tc>
          <w:tcPr>
            <w:tcW w:w="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83572D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3B1B671D" w14:textId="77777777">
        <w:trPr>
          <w:trHeight w:val="8"/>
        </w:trPr>
        <w:tc>
          <w:tcPr>
            <w:tcW w:w="1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172164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68B93E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297570A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F2FA78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7F8D49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5BEC21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7E9A30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63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EDE202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040D8A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88446B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B59C2D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356C5A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8A71DE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3F1BD4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194E7092" w14:textId="77777777">
        <w:trPr>
          <w:trHeight w:val="176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54F87DF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1C42A9" w14:textId="77777777" w:rsidR="00B9260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Dział</w:t>
            </w:r>
          </w:p>
        </w:tc>
        <w:tc>
          <w:tcPr>
            <w:tcW w:w="1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3646A2" w14:textId="77777777" w:rsidR="00B9260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Rozdział</w:t>
            </w:r>
          </w:p>
        </w:tc>
        <w:tc>
          <w:tcPr>
            <w:tcW w:w="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40646E" w14:textId="77777777" w:rsidR="00B9260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Paragraf</w:t>
            </w:r>
          </w:p>
        </w:tc>
        <w:tc>
          <w:tcPr>
            <w:tcW w:w="4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59B6EA" w14:textId="77777777" w:rsidR="00B9260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Treść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CAF883" w14:textId="77777777" w:rsidR="00B9260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Przed zmianą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AC9AB2" w14:textId="77777777" w:rsidR="00B9260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Zmiana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B78816" w14:textId="77777777" w:rsidR="00B9260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 zmianie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ECA3A3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43964321" w14:textId="77777777">
        <w:tc>
          <w:tcPr>
            <w:tcW w:w="1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414809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75678B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123D73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CC4BA7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7F2E92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2A55E7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2E67F8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63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57620C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5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592EBD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62F455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443B64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A7555A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82386F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BBD2E3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03CF2B59" w14:textId="77777777">
        <w:trPr>
          <w:trHeight w:val="126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69A1BB5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125DCFA" w14:textId="77777777" w:rsidR="00B9260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630</w:t>
            </w:r>
          </w:p>
        </w:tc>
        <w:tc>
          <w:tcPr>
            <w:tcW w:w="1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49B1DC9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DD2A658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54487C4" w14:textId="77777777" w:rsidR="00B92603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Turystyka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1191F2E" w14:textId="77777777" w:rsidR="00B9260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2 417 393,78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BCDEB4C" w14:textId="77777777" w:rsidR="00B9260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-27 000,00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5C8964E" w14:textId="77777777" w:rsidR="00B9260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2 390 393,78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3B0F84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0A3729F4" w14:textId="77777777">
        <w:trPr>
          <w:trHeight w:val="126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DBEBA7E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054059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9828899" w14:textId="77777777" w:rsidR="00B9260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63095</w:t>
            </w:r>
          </w:p>
        </w:tc>
        <w:tc>
          <w:tcPr>
            <w:tcW w:w="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FBF2F7F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48DF3C7" w14:textId="77777777" w:rsidR="00B9260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4CDEE90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2 417 393,78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B45D8EA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-27 000,00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19F513E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2 390 393,78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FC6EE5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6C2D638B" w14:textId="77777777">
        <w:trPr>
          <w:trHeight w:val="150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1511DA8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EB695C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35B229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0095AB" w14:textId="77777777" w:rsidR="00B9260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6050</w:t>
            </w:r>
          </w:p>
        </w:tc>
        <w:tc>
          <w:tcPr>
            <w:tcW w:w="4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7A76E1" w14:textId="77777777" w:rsidR="00B9260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Wydatki inwestycyjne jednostek budżetowych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2F8F50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384 897,82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99ABB5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-27 000,00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5D08B4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357 897,82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23EC4F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41E6C02B" w14:textId="77777777">
        <w:trPr>
          <w:trHeight w:val="166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450CB53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A95047F" w14:textId="77777777" w:rsidR="00B9260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750</w:t>
            </w:r>
          </w:p>
        </w:tc>
        <w:tc>
          <w:tcPr>
            <w:tcW w:w="1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1DA51B4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F7D50DD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5940C65" w14:textId="77777777" w:rsidR="00B92603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Administracja publiczna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BAC5DED" w14:textId="77777777" w:rsidR="00B9260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9 170 311,81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E9C21C3" w14:textId="77777777" w:rsidR="00B9260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35 894,70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6C83FC8" w14:textId="77777777" w:rsidR="00B9260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9 206 206,51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43C4EF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71FD7B23" w14:textId="77777777">
        <w:trPr>
          <w:trHeight w:val="134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C670611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6088DA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D6EE265" w14:textId="77777777" w:rsidR="00B9260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75075</w:t>
            </w:r>
          </w:p>
        </w:tc>
        <w:tc>
          <w:tcPr>
            <w:tcW w:w="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1F0164E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2949177" w14:textId="77777777" w:rsidR="00B9260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Promocja jednostek samorządu terytorialnego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89D67FC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343 000,00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9AAFBA6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12 500,00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F84E59F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355 500,00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69E831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6E307AB1" w14:textId="77777777">
        <w:trPr>
          <w:trHeight w:val="166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469D7AA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83689B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50BF99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D340BF" w14:textId="77777777" w:rsidR="00B9260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4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67DC5F" w14:textId="77777777" w:rsidR="00B9260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7DDB16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226 000,00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4ACC22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12 500,00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8618D6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238 500,00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736D2F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4ABF6201" w14:textId="77777777">
        <w:trPr>
          <w:trHeight w:val="126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4DFBCBE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589E91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0C7D67A" w14:textId="77777777" w:rsidR="00B9260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75085</w:t>
            </w:r>
          </w:p>
        </w:tc>
        <w:tc>
          <w:tcPr>
            <w:tcW w:w="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D7BC9D4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0FABD1C" w14:textId="77777777" w:rsidR="00B9260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Wspólna obsługa jednostek samorządu terytorialnego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E358EA5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1 016 873,00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7AE47F9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2 194,70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40C1B5D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1 019 067,70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827495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770A255E" w14:textId="77777777">
        <w:trPr>
          <w:trHeight w:val="150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B1F8D2B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776510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6D0ABB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415B69" w14:textId="77777777" w:rsidR="00B9260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4440</w:t>
            </w:r>
          </w:p>
        </w:tc>
        <w:tc>
          <w:tcPr>
            <w:tcW w:w="4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5C9CD1" w14:textId="77777777" w:rsidR="00B9260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Odpisy na zakładowy fundusz świadczeń socjalnych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F8D751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17 323,00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690CA6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2 194,70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172E6C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19 517,70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5CB149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21721D85" w14:textId="77777777">
        <w:trPr>
          <w:trHeight w:val="150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B487DE9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1329BE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5350630" w14:textId="77777777" w:rsidR="00B9260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75095</w:t>
            </w:r>
          </w:p>
        </w:tc>
        <w:tc>
          <w:tcPr>
            <w:tcW w:w="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E3B20B3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D6254E3" w14:textId="77777777" w:rsidR="00B9260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05F447B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396 514,48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1D30F7B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21 200,00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905B1A2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417 714,48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7C666C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3B99EB90" w14:textId="77777777">
        <w:trPr>
          <w:trHeight w:val="166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1E33A74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464463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BA7869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AA2418" w14:textId="77777777" w:rsidR="00B9260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4210</w:t>
            </w:r>
          </w:p>
        </w:tc>
        <w:tc>
          <w:tcPr>
            <w:tcW w:w="4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377F49" w14:textId="77777777" w:rsidR="00B9260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materiałów i wyposażenia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1B1A2A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45 289,48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C7A6D6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-237,44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5810AC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45 052,04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2846169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756A1235" w14:textId="77777777">
        <w:trPr>
          <w:trHeight w:val="166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AEEB4CD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9AECDF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7DFD08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60E377" w14:textId="77777777" w:rsidR="00B9260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4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03119E" w14:textId="77777777" w:rsidR="00B9260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C79585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66 000,00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BFCEDB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1 200,00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6F8299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67 200,00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F1F5A7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2BAFC76A" w14:textId="77777777">
        <w:trPr>
          <w:trHeight w:val="166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14975EA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3D52D1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9F20B4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B6534F" w14:textId="77777777" w:rsidR="00B9260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6050</w:t>
            </w:r>
          </w:p>
        </w:tc>
        <w:tc>
          <w:tcPr>
            <w:tcW w:w="4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A6E732" w14:textId="77777777" w:rsidR="00B9260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Wydatki inwestycyjne jednostek budżetowych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005FC7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671D74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20 237,44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E19B8B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20 237,44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190A60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267437FD" w14:textId="77777777">
        <w:trPr>
          <w:trHeight w:val="142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181EC60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055E190" w14:textId="77777777" w:rsidR="00B9260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801</w:t>
            </w:r>
          </w:p>
        </w:tc>
        <w:tc>
          <w:tcPr>
            <w:tcW w:w="1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9BB1E1D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A7F1F57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9E24085" w14:textId="77777777" w:rsidR="00B92603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Oświata i wychowanie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7D20814" w14:textId="77777777" w:rsidR="00B9260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15 684 986,64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F8CD855" w14:textId="77777777" w:rsidR="00B9260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832 827,30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9541264" w14:textId="77777777" w:rsidR="00B9260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16 517 813,94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52542E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6294C924" w14:textId="77777777">
        <w:trPr>
          <w:trHeight w:val="142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3949F21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A99400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F9F83C4" w14:textId="77777777" w:rsidR="00B9260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80101</w:t>
            </w:r>
          </w:p>
        </w:tc>
        <w:tc>
          <w:tcPr>
            <w:tcW w:w="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58EBFC8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06043BC" w14:textId="77777777" w:rsidR="00B9260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Szkoły podstawowe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8134251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8 862 136,18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5E3C7AF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275 388,14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E707DDF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9 137 524,32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99C7D9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7AD8A4D9" w14:textId="77777777">
        <w:trPr>
          <w:trHeight w:val="166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0F546EB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AE5ADE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E0EB04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A4BAC3" w14:textId="77777777" w:rsidR="00B9260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4110</w:t>
            </w:r>
          </w:p>
        </w:tc>
        <w:tc>
          <w:tcPr>
            <w:tcW w:w="4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9DC187" w14:textId="77777777" w:rsidR="00B9260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ubezpieczenia społeczne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162717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735 302,18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E68F65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200 000,00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180136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935 302,18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F3678F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4C5E5D26" w14:textId="77777777">
        <w:trPr>
          <w:trHeight w:val="166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439191B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851FCF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2243D4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911120" w14:textId="77777777" w:rsidR="00B9260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4120</w:t>
            </w:r>
          </w:p>
        </w:tc>
        <w:tc>
          <w:tcPr>
            <w:tcW w:w="4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4AF53A" w14:textId="77777777" w:rsidR="00B9260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Fundusz Pracy oraz Fundusz Solidarnościowy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AEB4F9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105 556,72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617485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25 388,14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BFF7C4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130 944,86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911850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5D42CEB8" w14:textId="77777777">
        <w:trPr>
          <w:trHeight w:val="166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B285B76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49A3D8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1F777A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374D46" w14:textId="77777777" w:rsidR="00B9260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4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9C5AFD" w14:textId="77777777" w:rsidR="00B9260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5B4640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387 826,00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A2AA6B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50 000,00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708D72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437 826,00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EF23F1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54E02A3D" w14:textId="77777777">
        <w:trPr>
          <w:trHeight w:val="142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7015C3B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3C3926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36927FE" w14:textId="77777777" w:rsidR="00B9260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80103</w:t>
            </w:r>
          </w:p>
        </w:tc>
        <w:tc>
          <w:tcPr>
            <w:tcW w:w="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4301629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3CF0966" w14:textId="77777777" w:rsidR="00B9260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Oddziały przedszkolne w szkołach podstawowych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8A8541D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422 391,00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CAFB001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1 261,50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AFFFD8B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423 652,50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AE758C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1D8DA1B8" w14:textId="77777777">
        <w:trPr>
          <w:trHeight w:val="142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6C150B6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4214D5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260A7E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6D58D2" w14:textId="77777777" w:rsidR="00B9260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4440</w:t>
            </w:r>
          </w:p>
        </w:tc>
        <w:tc>
          <w:tcPr>
            <w:tcW w:w="4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F529FC" w14:textId="77777777" w:rsidR="00B9260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Odpisy na zakładowy fundusz świadczeń socjalnych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587D25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7 485,00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C5B626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1 261,50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E9DB78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8 746,50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957A9C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409DAA4E" w14:textId="77777777">
        <w:trPr>
          <w:trHeight w:val="142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D81CAA9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48A5C9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90CFB8B" w14:textId="77777777" w:rsidR="00B9260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80104</w:t>
            </w:r>
          </w:p>
        </w:tc>
        <w:tc>
          <w:tcPr>
            <w:tcW w:w="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21AD013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9AD34CD" w14:textId="77777777" w:rsidR="00B9260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 xml:space="preserve">Przedszkola 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4CF9CC1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3 195 500,00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BBD4A64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400 000,00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7DBB399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3 595 500,00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85C32E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09A12138" w14:textId="77777777">
        <w:trPr>
          <w:trHeight w:val="184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B9B5011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5BA54C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E117AC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55EAC4" w14:textId="77777777" w:rsidR="00B9260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2540</w:t>
            </w:r>
          </w:p>
        </w:tc>
        <w:tc>
          <w:tcPr>
            <w:tcW w:w="4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1C2D69" w14:textId="77777777" w:rsidR="00B9260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Dotacja podmiotowa z budżetu dla niepublicznej jednostki systemu oświaty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06BE35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3 025 500,00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BBBF68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400 000,00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AAF5EA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3 425 500,00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A8D286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4947015E" w14:textId="77777777">
        <w:trPr>
          <w:trHeight w:val="166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5842036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D47A4E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A64CF23" w14:textId="77777777" w:rsidR="00B9260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80113</w:t>
            </w:r>
          </w:p>
        </w:tc>
        <w:tc>
          <w:tcPr>
            <w:tcW w:w="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86B5286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849AC3A" w14:textId="77777777" w:rsidR="00B9260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Dowożenie uczniów do szkół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D612D32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1 015 862,00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40FC83B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612,80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C815D05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1 016 474,80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DA5DA2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107A7242" w14:textId="77777777">
        <w:trPr>
          <w:trHeight w:val="150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40C542E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064B2B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7E7E06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B57802" w14:textId="77777777" w:rsidR="00B9260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4440</w:t>
            </w:r>
          </w:p>
        </w:tc>
        <w:tc>
          <w:tcPr>
            <w:tcW w:w="4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C9B7AB" w14:textId="77777777" w:rsidR="00B9260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Odpisy na zakładowy fundusz świadczeń socjalnych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981E40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4 834,00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CD2BEF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612,80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1B2984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5 446,80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14A7EA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4392363A" w14:textId="77777777">
        <w:trPr>
          <w:trHeight w:val="292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47E14EF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F5FAB1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E9F1CA2" w14:textId="77777777" w:rsidR="00B9260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80150</w:t>
            </w:r>
          </w:p>
        </w:tc>
        <w:tc>
          <w:tcPr>
            <w:tcW w:w="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91A65DE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4C2C898" w14:textId="77777777" w:rsidR="00B9260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Realizacja zadań wymagających stosowania specjalnej organizacji nauki i metod pracy dla dzieci i młodzieży w szkołach podstawowych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F964BFA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735 549,00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3EDB114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63 000,00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0AF1E77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798 549,00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3078AC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5BBD71B5" w14:textId="77777777">
        <w:trPr>
          <w:trHeight w:val="166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B371D72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71781A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19678B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A62120" w14:textId="77777777" w:rsidR="00B9260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4110</w:t>
            </w:r>
          </w:p>
        </w:tc>
        <w:tc>
          <w:tcPr>
            <w:tcW w:w="4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51BC77" w14:textId="77777777" w:rsidR="00B9260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ubezpieczenia społeczne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B7F408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61 062,00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197F5E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10 000,00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381649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71 062,00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BBBFE4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1622B7CD" w14:textId="77777777">
        <w:trPr>
          <w:trHeight w:val="166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DC00B77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849E7D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C0D51C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BC79C1" w14:textId="77777777" w:rsidR="00B9260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4120</w:t>
            </w:r>
          </w:p>
        </w:tc>
        <w:tc>
          <w:tcPr>
            <w:tcW w:w="4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9787C7" w14:textId="77777777" w:rsidR="00B9260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Fundusz Pracy oraz Fundusz Solidarnościowy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40ACA5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8 720,00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2BF721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3 000,00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B487E0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11 720,00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CD82E0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5605E96B" w14:textId="77777777">
        <w:trPr>
          <w:trHeight w:val="166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CF1E0A7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4454CF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7689DA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934563" w14:textId="77777777" w:rsidR="00B9260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4790</w:t>
            </w:r>
          </w:p>
        </w:tc>
        <w:tc>
          <w:tcPr>
            <w:tcW w:w="4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D9D4F6" w14:textId="77777777" w:rsidR="00B9260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Wynagrodzenia osobowe nauczycieli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CBADB9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452 680,00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D44933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50 000,00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09362C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502 680,00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6FE736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36908BEA" w14:textId="77777777">
        <w:trPr>
          <w:trHeight w:val="134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BD88FCE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1194D2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38724F8" w14:textId="77777777" w:rsidR="00B9260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80195</w:t>
            </w:r>
          </w:p>
        </w:tc>
        <w:tc>
          <w:tcPr>
            <w:tcW w:w="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2A1E820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8531001" w14:textId="77777777" w:rsidR="00B9260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599E449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216 867,64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BD789E7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92 564,86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6D24466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309 432,50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96E309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4C82F0BC" w14:textId="77777777">
        <w:trPr>
          <w:trHeight w:val="166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25459F6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0C16EB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D82C6F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2D69DA" w14:textId="77777777" w:rsidR="00B9260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4370</w:t>
            </w:r>
          </w:p>
        </w:tc>
        <w:tc>
          <w:tcPr>
            <w:tcW w:w="4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42ADA1" w14:textId="77777777" w:rsidR="00B9260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związanych z pomocą obywatelom Ukrainy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0BE6BB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15 721,98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9F8DB1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3 724,47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0B9F95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19 446,45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F600A0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299FAACD" w14:textId="77777777">
        <w:trPr>
          <w:trHeight w:val="192"/>
        </w:trPr>
        <w:tc>
          <w:tcPr>
            <w:tcW w:w="1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5A4ABD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60F22AD2" w14:textId="77777777" w:rsidR="00B9260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62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61A549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0ECA0B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69F0BF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63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45A6AF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5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182C24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4622D23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4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56A49D8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1 z 3</w:t>
            </w:r>
          </w:p>
        </w:tc>
      </w:tr>
      <w:tr w:rsidR="00B92603" w14:paraId="4ABB8CC9" w14:textId="77777777">
        <w:trPr>
          <w:trHeight w:val="166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D685150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0457E8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AD4435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1E98CB" w14:textId="77777777" w:rsidR="00B9260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4440</w:t>
            </w:r>
          </w:p>
        </w:tc>
        <w:tc>
          <w:tcPr>
            <w:tcW w:w="4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D8812E" w14:textId="77777777" w:rsidR="00B9260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Odpisy na zakładowy fundusz świadczeń socjalnych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E0AEF6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60 489,00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A4C08C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60 489,86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7BA901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120 978,86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0F65A7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375517CC" w14:textId="77777777">
        <w:trPr>
          <w:trHeight w:val="218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814E20C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30B6D4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E2E65E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AC67A9" w14:textId="77777777" w:rsidR="00B9260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4740</w:t>
            </w:r>
          </w:p>
        </w:tc>
        <w:tc>
          <w:tcPr>
            <w:tcW w:w="4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118B1F" w14:textId="77777777" w:rsidR="00B9260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Wynagrodzenia i uposażenia wypłacane w związku z pomocą obywatelom Ukrainy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12FE1A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9 500,00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AAFD1D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3 000,00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BD414B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12 500,00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7E822F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6FC70F3A" w14:textId="77777777">
        <w:trPr>
          <w:trHeight w:val="218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67EB4F7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F148FD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89E2E9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D2C5AE" w14:textId="77777777" w:rsidR="00B9260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4750</w:t>
            </w:r>
          </w:p>
        </w:tc>
        <w:tc>
          <w:tcPr>
            <w:tcW w:w="4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F69787" w14:textId="77777777" w:rsidR="00B9260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Wynagrodzenia nauczycieli wypłacane w związku z pomocą obywatelom Ukrainy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1FDE6D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34 000,00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A4C0E8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13 350,53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895ECC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47 350,53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067BC6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00DA926B" w14:textId="77777777">
        <w:trPr>
          <w:trHeight w:val="300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2A01C08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603168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5415BB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D2948D" w14:textId="77777777" w:rsidR="00B9260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4850</w:t>
            </w:r>
          </w:p>
        </w:tc>
        <w:tc>
          <w:tcPr>
            <w:tcW w:w="4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99DB88" w14:textId="77777777" w:rsidR="00B9260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i inne pochodne od wynagrodzeń pracowników wypłacanych w związku z pomocą obywatelom Ukrainy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87E969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9 633,02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126EC2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10 000,00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2FEE01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19 633,02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CA7AEC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592DA12A" w14:textId="77777777">
        <w:trPr>
          <w:trHeight w:val="192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C2FCED0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1DE764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42C6DC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D3D678" w14:textId="77777777" w:rsidR="00B9260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4860</w:t>
            </w:r>
          </w:p>
        </w:tc>
        <w:tc>
          <w:tcPr>
            <w:tcW w:w="4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D76654" w14:textId="77777777" w:rsidR="00B9260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Pozostałe wydatki bieżące na zadania związane z pomocą obywatelom Ukrainy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7D68DA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4 000,00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2C3FD9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2 000,00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9A3AB3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6 000,00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CAE12F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21FA57C1" w14:textId="77777777">
        <w:trPr>
          <w:trHeight w:val="166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68CA0F9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C084CB2" w14:textId="77777777" w:rsidR="00B9260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853</w:t>
            </w:r>
          </w:p>
        </w:tc>
        <w:tc>
          <w:tcPr>
            <w:tcW w:w="1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5731326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AB23B0C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2901593" w14:textId="77777777" w:rsidR="00B92603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Pozostałe zadania w zakresie polityki społecznej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C98768E" w14:textId="77777777" w:rsidR="00B9260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510 644,75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008EA5F" w14:textId="77777777" w:rsidR="00B9260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30 140,57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1140E9C" w14:textId="77777777" w:rsidR="00B9260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540 785,32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81572D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393A84AC" w14:textId="77777777">
        <w:trPr>
          <w:trHeight w:val="166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C054B00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1B0835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2169E7D" w14:textId="77777777" w:rsidR="00B9260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85395</w:t>
            </w:r>
          </w:p>
        </w:tc>
        <w:tc>
          <w:tcPr>
            <w:tcW w:w="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8CAF4F5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D2422CA" w14:textId="77777777" w:rsidR="00B9260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E57534F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510 644,75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723D2D2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30 140,57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45B82F3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540 785,32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BB9B1C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1E65FDDA" w14:textId="77777777">
        <w:trPr>
          <w:trHeight w:val="166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5008BEF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05144F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E8F54A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16E282" w14:textId="77777777" w:rsidR="00B9260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4270</w:t>
            </w:r>
          </w:p>
        </w:tc>
        <w:tc>
          <w:tcPr>
            <w:tcW w:w="4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FC9223" w14:textId="77777777" w:rsidR="00B9260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remontowych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7EF452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6FE30E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30 140,57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664DE6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30 140,57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C76B24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7CE722CB" w14:textId="77777777">
        <w:trPr>
          <w:trHeight w:val="166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9C84965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3B4802F" w14:textId="77777777" w:rsidR="00B9260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900</w:t>
            </w:r>
          </w:p>
        </w:tc>
        <w:tc>
          <w:tcPr>
            <w:tcW w:w="1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EA65268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DB436A0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5A05F9B" w14:textId="77777777" w:rsidR="00B92603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Gospodarka komunalna i ochrona środowiska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480A217" w14:textId="77777777" w:rsidR="00B9260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11 866 450,06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5D70BAB" w14:textId="77777777" w:rsidR="00B9260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-2 574 154,36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5E78B9E" w14:textId="77777777" w:rsidR="00B9260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9 292 295,70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E406D7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2B4E5273" w14:textId="77777777">
        <w:trPr>
          <w:trHeight w:val="166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A2ECAE5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2A847E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A298C51" w14:textId="77777777" w:rsidR="00B9260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90001</w:t>
            </w:r>
          </w:p>
        </w:tc>
        <w:tc>
          <w:tcPr>
            <w:tcW w:w="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6F9089F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ACC941A" w14:textId="77777777" w:rsidR="00B9260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Gospodarka ściekowa i ochrona wód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55A8934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3 975 380,18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D4E6EFA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-828 589,50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504338E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3 146 790,68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3A940B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0DF1C30D" w14:textId="77777777">
        <w:trPr>
          <w:trHeight w:val="292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6BDC131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A97693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36D652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C8D75C" w14:textId="77777777" w:rsidR="00B9260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6370</w:t>
            </w:r>
          </w:p>
        </w:tc>
        <w:tc>
          <w:tcPr>
            <w:tcW w:w="4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FAE0E2" w14:textId="77777777" w:rsidR="00B9260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Wydatki jednostek poniesione ze środków z Rządowego Funduszu Polski Ład: Program Inwestycji Strategicznych na realizację zadań inwestycyjnych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91E658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1 577 475,00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3E5FD5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-828 589,50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EF727B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748 885,50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079527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399A6E17" w14:textId="77777777">
        <w:trPr>
          <w:trHeight w:val="166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ED480F3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6398BD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CE72F73" w14:textId="77777777" w:rsidR="00B9260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90005</w:t>
            </w:r>
          </w:p>
        </w:tc>
        <w:tc>
          <w:tcPr>
            <w:tcW w:w="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C142FBC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D781ACA" w14:textId="77777777" w:rsidR="00B9260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Ochrona powietrza atmosferycznego i klimatu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3A8628A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2 173 750,00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DD939F2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-1 771 564,86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190F5BF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402 185,14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306B8B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1630ED8B" w14:textId="77777777">
        <w:trPr>
          <w:trHeight w:val="468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47E43D7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FD9275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E85603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38A42E" w14:textId="77777777" w:rsidR="00B9260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6230</w:t>
            </w:r>
          </w:p>
        </w:tc>
        <w:tc>
          <w:tcPr>
            <w:tcW w:w="4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FF528E" w14:textId="77777777" w:rsidR="00B9260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Dotacja celowa z budżetu na finansowanie lub dofinansowanie kosztów realizacji inwestycji i zakupów inwestycyjnych jednostek nie zaliczanych do sektora finansów publicznych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0EBCE5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1 903 500,00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717695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-1 771 564,86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DF005B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131 935,14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1D6ED0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0E0AB252" w14:textId="77777777">
        <w:trPr>
          <w:trHeight w:val="166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E15A803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DB75F9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149A71A" w14:textId="77777777" w:rsidR="00B9260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90095</w:t>
            </w:r>
          </w:p>
        </w:tc>
        <w:tc>
          <w:tcPr>
            <w:tcW w:w="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19C5B85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66FFDAC" w14:textId="77777777" w:rsidR="00B9260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16368CE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1 125 625,56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DB87EF4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26 000,00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9EB217E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1 151 625,56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70CA38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0A9FF51F" w14:textId="77777777">
        <w:trPr>
          <w:trHeight w:val="460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B679D86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12FE30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AE4F7B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2BE592" w14:textId="77777777" w:rsidR="00B9260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6230</w:t>
            </w:r>
          </w:p>
        </w:tc>
        <w:tc>
          <w:tcPr>
            <w:tcW w:w="4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12DB3E" w14:textId="77777777" w:rsidR="00B9260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Dotacja celowa z budżetu na finansowanie lub dofinansowanie kosztów realizacji inwestycji i zakupów inwestycyjnych jednostek nie zaliczanych do sektora finansów publicznych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71C51E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50 000,00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A409CE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26 000,00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19120E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76 000,00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2D68458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4DD07057" w14:textId="77777777">
        <w:trPr>
          <w:trHeight w:val="166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58B4EE0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C5DAC16" w14:textId="77777777" w:rsidR="00B9260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921</w:t>
            </w:r>
          </w:p>
        </w:tc>
        <w:tc>
          <w:tcPr>
            <w:tcW w:w="1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09F911F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48F36E4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539A091" w14:textId="77777777" w:rsidR="00B92603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Kultura i ochrona dziedzictwa narodowego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ED1CF6A" w14:textId="77777777" w:rsidR="00B9260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5 428 498,48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20EEF5A" w14:textId="77777777" w:rsidR="00B9260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178 440,22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200FB01" w14:textId="77777777" w:rsidR="00B9260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5 606 938,70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AA2EC0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63DE43DA" w14:textId="77777777">
        <w:trPr>
          <w:trHeight w:val="166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072855B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72E666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6FDB7F0" w14:textId="77777777" w:rsidR="00B9260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92109</w:t>
            </w:r>
          </w:p>
        </w:tc>
        <w:tc>
          <w:tcPr>
            <w:tcW w:w="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E8646B4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0536365" w14:textId="77777777" w:rsidR="00B9260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Domy i ośrodki kultury, świetlice i kluby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A190B21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1 966 495,95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DCCF158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5 168,00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A53764A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1 971 663,95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EDCCFF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1F4C20FF" w14:textId="77777777">
        <w:trPr>
          <w:trHeight w:val="166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0DDEDA4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F2988D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D3293F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E22F6D" w14:textId="77777777" w:rsidR="00B9260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4210</w:t>
            </w:r>
          </w:p>
        </w:tc>
        <w:tc>
          <w:tcPr>
            <w:tcW w:w="4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4244C2" w14:textId="77777777" w:rsidR="00B9260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materiałów i wyposażenia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54B05A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162 575,40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FE397F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5 168,00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F09DF2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167 743,40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E81A76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1775312B" w14:textId="77777777">
        <w:trPr>
          <w:trHeight w:val="166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69AA17D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3223DC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F967487" w14:textId="77777777" w:rsidR="00B9260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92120</w:t>
            </w:r>
          </w:p>
        </w:tc>
        <w:tc>
          <w:tcPr>
            <w:tcW w:w="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A01556E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0373681" w14:textId="77777777" w:rsidR="00B9260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Ochrona zabytków i opieka nad zabytkami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132A8AA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2 930 264,41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F7D4544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158 272,22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3D734CC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3 088 536,63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112995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2F6358A1" w14:textId="77777777">
        <w:trPr>
          <w:trHeight w:val="166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5EBF1CD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A7FB45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5F6FF1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563D46" w14:textId="77777777" w:rsidR="00B9260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6050</w:t>
            </w:r>
          </w:p>
        </w:tc>
        <w:tc>
          <w:tcPr>
            <w:tcW w:w="4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79A6A1" w14:textId="77777777" w:rsidR="00B9260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Wydatki inwestycyjne jednostek budżetowych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FA6699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83 583,33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3EDC04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12 744,43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8B5686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96 327,76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83410C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5648374D" w14:textId="77777777">
        <w:trPr>
          <w:trHeight w:val="318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14BE84A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1B2385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2E677B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449C11" w14:textId="77777777" w:rsidR="00B9260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6370</w:t>
            </w:r>
          </w:p>
        </w:tc>
        <w:tc>
          <w:tcPr>
            <w:tcW w:w="4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2435D5" w14:textId="77777777" w:rsidR="00B9260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Wydatki jednostek poniesione ze środków z Rządowego Funduszu Polski Ład: Program Inwestycji Strategicznych na realizację zadań inwestycyjnych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31F762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1 604 472,21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EC3D9E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145 527,79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04E07D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1 750 000,00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2512A0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005B6FA6" w14:textId="77777777">
        <w:trPr>
          <w:trHeight w:val="166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B7E6123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613F3A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FC360CB" w14:textId="77777777" w:rsidR="00B9260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92195</w:t>
            </w:r>
          </w:p>
        </w:tc>
        <w:tc>
          <w:tcPr>
            <w:tcW w:w="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5654BF3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A1F7B07" w14:textId="77777777" w:rsidR="00B9260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4BF7589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231 738,12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00CF93C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15 000,00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CC2655D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246 738,12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B7704A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2800C7EE" w14:textId="77777777">
        <w:trPr>
          <w:trHeight w:val="476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ED6DF96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4C64BF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C1C0CA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0DD136" w14:textId="77777777" w:rsidR="00B9260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2360</w:t>
            </w:r>
          </w:p>
        </w:tc>
        <w:tc>
          <w:tcPr>
            <w:tcW w:w="4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1FD791" w14:textId="77777777" w:rsidR="00B9260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9D8C13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40 000,00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1389CD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15 000,00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9A293B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55 000,00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2C9944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32F81500" w14:textId="77777777">
        <w:trPr>
          <w:trHeight w:val="166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102C39D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21722D2" w14:textId="77777777" w:rsidR="00B9260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926</w:t>
            </w:r>
          </w:p>
        </w:tc>
        <w:tc>
          <w:tcPr>
            <w:tcW w:w="1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C9FA263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3259079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3244A00" w14:textId="77777777" w:rsidR="00B92603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Kultura fizyczna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237A5E2" w14:textId="77777777" w:rsidR="00B9260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338 500,00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BE3BEAB" w14:textId="77777777" w:rsidR="00B9260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-15 000,00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B1691CB" w14:textId="77777777" w:rsidR="00B9260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323 500,00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E3F343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526A6DCF" w14:textId="77777777">
        <w:trPr>
          <w:trHeight w:val="192"/>
        </w:trPr>
        <w:tc>
          <w:tcPr>
            <w:tcW w:w="1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4A7BA9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3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2E76FA5B" w14:textId="77777777" w:rsidR="00B9260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62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6F478E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18EBE7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1EC42E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63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58C239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5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1FD04F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874B1B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4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B590D91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2 z 3</w:t>
            </w:r>
          </w:p>
        </w:tc>
      </w:tr>
      <w:tr w:rsidR="00B92603" w14:paraId="3B5BD4A7" w14:textId="77777777">
        <w:trPr>
          <w:trHeight w:val="166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8037B09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93E422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CA3BA59" w14:textId="77777777" w:rsidR="00B9260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92605</w:t>
            </w:r>
          </w:p>
        </w:tc>
        <w:tc>
          <w:tcPr>
            <w:tcW w:w="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030EBE8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FD6FB9F" w14:textId="77777777" w:rsidR="00B9260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Zadania w zakresie kultury fizycznej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57FE285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200 000,00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621E767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-15 000,00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DB72126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185 000,00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7F9AA0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1EF20B66" w14:textId="77777777">
        <w:trPr>
          <w:trHeight w:val="684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CF9CD21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3F4940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E9E30E" w14:textId="77777777" w:rsidR="00B92603" w:rsidRDefault="00B9260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B882DF" w14:textId="77777777" w:rsidR="00B9260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2360</w:t>
            </w:r>
          </w:p>
        </w:tc>
        <w:tc>
          <w:tcPr>
            <w:tcW w:w="4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81AFB4" w14:textId="77777777" w:rsidR="00B9260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3E6E9F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200 000,00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26A8B3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-15 000,00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2293D3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185 000,00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8DD35B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5BD18089" w14:textId="77777777">
        <w:trPr>
          <w:trHeight w:val="192"/>
        </w:trPr>
        <w:tc>
          <w:tcPr>
            <w:tcW w:w="1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6AC0A84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1C4836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0B2CCA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C20DCF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98A288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9FF733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DB376C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63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E9E02E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5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4A3C85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00A52B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CD16FF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F80D33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1F5231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A0F486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3F261FC6" w14:textId="77777777">
        <w:trPr>
          <w:trHeight w:val="192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F3CE908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C4828B" w14:textId="77777777" w:rsidR="00B9260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Razem: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D0CF89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79 085 357,03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B687B9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-1 538 851,57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818C97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77 546 505,46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FB422B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92603" w14:paraId="2970E826" w14:textId="77777777">
        <w:trPr>
          <w:trHeight w:val="192"/>
        </w:trPr>
        <w:tc>
          <w:tcPr>
            <w:tcW w:w="1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9DB297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gridSpan w:val="3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20D92585" w14:textId="77777777" w:rsidR="00B9260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62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8130EA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3E536F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13754E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63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882314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5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B685C3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367F55" w14:textId="77777777" w:rsidR="00B92603" w:rsidRDefault="00B9260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4" w:type="dxa"/>
            <w:gridSpan w:val="4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2BF8C2A" w14:textId="77777777" w:rsidR="00B9260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3 z 3</w:t>
            </w:r>
          </w:p>
        </w:tc>
      </w:tr>
    </w:tbl>
    <w:p w14:paraId="6B86C452" w14:textId="77777777" w:rsidR="00B92603" w:rsidRDefault="00000000">
      <w:r>
        <w:fldChar w:fldCharType="begin"/>
      </w:r>
      <w:r>
        <w:fldChar w:fldCharType="separate"/>
      </w:r>
      <w:r>
        <w:fldChar w:fldCharType="end"/>
      </w:r>
    </w:p>
    <w:sectPr w:rsidR="00B92603">
      <w:endnotePr>
        <w:numFmt w:val="decimal"/>
      </w:endnotePr>
      <w:pgSz w:w="16838" w:h="11906" w:orient="landscape"/>
      <w:pgMar w:top="562" w:right="562" w:bottom="562" w:left="562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17D63"/>
    <w:rsid w:val="00917164"/>
    <w:rsid w:val="00A77B3E"/>
    <w:rsid w:val="00B92603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55A564"/>
  <w15:docId w15:val="{FC6B9E27-B463-4ABE-8793-5E9FA5958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1482</Words>
  <Characters>8898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10360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XXI/121/2025 z dnia 30 lipca 2025 r.</dc:title>
  <dc:subject>w sprawie zmian w^budżecie Gminy Barwice na 2025^r</dc:subject>
  <dc:creator>Lorkiewicz_J</dc:creator>
  <cp:lastModifiedBy>Justyna Lorkiewicz</cp:lastModifiedBy>
  <cp:revision>2</cp:revision>
  <dcterms:created xsi:type="dcterms:W3CDTF">2025-07-30T07:29:00Z</dcterms:created>
  <dcterms:modified xsi:type="dcterms:W3CDTF">2025-07-30T07:29:00Z</dcterms:modified>
  <cp:category>Akt prawny</cp:category>
</cp:coreProperties>
</file>