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9849A" w14:textId="77777777" w:rsidR="00B361BF" w:rsidRDefault="00B361BF" w:rsidP="00CB791C">
      <w:pPr>
        <w:pStyle w:val="Standard"/>
        <w:spacing w:line="360" w:lineRule="auto"/>
        <w:jc w:val="right"/>
      </w:pPr>
    </w:p>
    <w:p w14:paraId="3ACBDEA3" w14:textId="7CF32C5F" w:rsidR="004847DD" w:rsidRPr="00DB7ECC" w:rsidRDefault="005A52DE" w:rsidP="00CB791C">
      <w:pPr>
        <w:pStyle w:val="Standard"/>
        <w:spacing w:line="360" w:lineRule="auto"/>
        <w:jc w:val="right"/>
      </w:pPr>
      <w:r w:rsidRPr="00DB7ECC">
        <w:t>Barwice</w:t>
      </w:r>
      <w:r w:rsidR="00435AD7" w:rsidRPr="00DB7ECC">
        <w:t>, dn.</w:t>
      </w:r>
      <w:r w:rsidRPr="00DB7ECC">
        <w:t xml:space="preserve"> </w:t>
      </w:r>
      <w:r w:rsidR="000001A1" w:rsidRPr="00DB7ECC">
        <w:t>26</w:t>
      </w:r>
      <w:r w:rsidR="003659A8" w:rsidRPr="00DB7ECC">
        <w:t>.</w:t>
      </w:r>
      <w:r w:rsidR="00CB791C" w:rsidRPr="00DB7ECC">
        <w:t>0</w:t>
      </w:r>
      <w:r w:rsidR="000001A1" w:rsidRPr="00DB7ECC">
        <w:t>8</w:t>
      </w:r>
      <w:r w:rsidR="00AD23A2" w:rsidRPr="00DB7ECC">
        <w:t>.202</w:t>
      </w:r>
      <w:r w:rsidR="00CB791C" w:rsidRPr="00DB7ECC">
        <w:t>5</w:t>
      </w:r>
      <w:r w:rsidR="00AD23A2" w:rsidRPr="00DB7ECC">
        <w:t xml:space="preserve"> r.</w:t>
      </w:r>
      <w:r w:rsidR="00C34325" w:rsidRPr="00DB7ECC">
        <w:t xml:space="preserve"> </w:t>
      </w:r>
    </w:p>
    <w:p w14:paraId="3A28EFC1" w14:textId="4C524387" w:rsidR="004847DD" w:rsidRPr="00DB7ECC" w:rsidRDefault="005A52DE" w:rsidP="004123E6">
      <w:pPr>
        <w:pStyle w:val="Standard"/>
        <w:spacing w:line="360" w:lineRule="auto"/>
      </w:pPr>
      <w:r w:rsidRPr="00DB7ECC">
        <w:t>IN.6730.</w:t>
      </w:r>
      <w:r w:rsidR="000001A1" w:rsidRPr="00DB7ECC">
        <w:t>108</w:t>
      </w:r>
      <w:r w:rsidR="0011032A" w:rsidRPr="00DB7ECC">
        <w:t>.202</w:t>
      </w:r>
      <w:r w:rsidR="00CB791C" w:rsidRPr="00DB7ECC">
        <w:t>5</w:t>
      </w:r>
      <w:r w:rsidR="0003324E" w:rsidRPr="00DB7ECC">
        <w:t>.OS</w:t>
      </w:r>
    </w:p>
    <w:p w14:paraId="4F827F1A" w14:textId="77777777" w:rsidR="004847DD" w:rsidRPr="00DB7ECC" w:rsidRDefault="004847DD" w:rsidP="004123E6">
      <w:pPr>
        <w:pStyle w:val="Standard"/>
        <w:spacing w:line="360" w:lineRule="auto"/>
        <w:rPr>
          <w:b/>
        </w:rPr>
      </w:pPr>
    </w:p>
    <w:p w14:paraId="5C52E6EE" w14:textId="6164F162" w:rsidR="006D43B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 xml:space="preserve">ZAWIADOMIENIE </w:t>
      </w:r>
      <w:r w:rsidR="00CB791C">
        <w:rPr>
          <w:rFonts w:eastAsia="Times New Roman" w:cs="Times New Roman"/>
          <w:b/>
          <w:sz w:val="28"/>
          <w:szCs w:val="28"/>
        </w:rPr>
        <w:t>–</w:t>
      </w:r>
      <w:r w:rsidRPr="0003324E">
        <w:rPr>
          <w:rFonts w:eastAsia="Times New Roman" w:cs="Times New Roman"/>
          <w:b/>
          <w:sz w:val="28"/>
          <w:szCs w:val="28"/>
        </w:rPr>
        <w:t xml:space="preserve"> OBWIESZCZENIE</w:t>
      </w:r>
    </w:p>
    <w:p w14:paraId="7372142C" w14:textId="77777777" w:rsidR="004847DD" w:rsidRPr="0003324E" w:rsidRDefault="006D43BD" w:rsidP="004123E6">
      <w:pPr>
        <w:spacing w:line="360" w:lineRule="auto"/>
        <w:jc w:val="center"/>
        <w:rPr>
          <w:rFonts w:cs="Times New Roman"/>
          <w:sz w:val="28"/>
          <w:szCs w:val="28"/>
        </w:rPr>
      </w:pPr>
      <w:r w:rsidRPr="0003324E">
        <w:rPr>
          <w:rFonts w:eastAsia="Times New Roman" w:cs="Times New Roman"/>
          <w:b/>
          <w:sz w:val="28"/>
          <w:szCs w:val="28"/>
        </w:rPr>
        <w:t>o wszczęciu postępowania administracyjneg</w:t>
      </w:r>
      <w:r w:rsidR="00A72E42" w:rsidRPr="0003324E">
        <w:rPr>
          <w:rFonts w:eastAsia="Times New Roman" w:cs="Times New Roman"/>
          <w:b/>
          <w:sz w:val="28"/>
          <w:szCs w:val="28"/>
        </w:rPr>
        <w:t>o</w:t>
      </w:r>
    </w:p>
    <w:p w14:paraId="1F3B1BAD" w14:textId="149F121B" w:rsidR="004847DD" w:rsidRPr="0003324E" w:rsidRDefault="001228AA" w:rsidP="0003324E">
      <w:pPr>
        <w:pStyle w:val="Standard"/>
        <w:widowControl w:val="0"/>
        <w:spacing w:line="360" w:lineRule="auto"/>
        <w:ind w:firstLine="708"/>
        <w:jc w:val="both"/>
      </w:pPr>
      <w:r w:rsidRPr="004123E6">
        <w:t xml:space="preserve">Na podstawie art. 61 § 4 ustawy z dnia 14 czerwca 1960 r. </w:t>
      </w:r>
      <w:r w:rsidR="000001A1"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(t.j. Dz.U. z 202</w:t>
      </w:r>
      <w:r w:rsidR="009A328E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9A328E">
        <w:rPr>
          <w:rStyle w:val="Domylnaczcionkaakapitu0"/>
        </w:rPr>
        <w:t>572</w:t>
      </w:r>
      <w:r w:rsidR="000001A1">
        <w:rPr>
          <w:rStyle w:val="Domylnaczcionkaakapitu0"/>
        </w:rPr>
        <w:t xml:space="preserve"> ze zm.</w:t>
      </w:r>
      <w:r w:rsidRPr="004123E6">
        <w:rPr>
          <w:rStyle w:val="Domylnaczcionkaakapitu0"/>
        </w:rPr>
        <w:t>),</w:t>
      </w:r>
    </w:p>
    <w:p w14:paraId="01F08C8D" w14:textId="18CC7E6B" w:rsidR="004847DD" w:rsidRPr="0003324E" w:rsidRDefault="001228AA" w:rsidP="0003324E">
      <w:pPr>
        <w:pStyle w:val="Standard"/>
        <w:spacing w:before="240" w:after="240" w:line="360" w:lineRule="auto"/>
        <w:jc w:val="center"/>
        <w:rPr>
          <w:b/>
          <w:sz w:val="28"/>
          <w:szCs w:val="28"/>
        </w:rPr>
      </w:pPr>
      <w:r w:rsidRPr="0003324E">
        <w:rPr>
          <w:b/>
          <w:sz w:val="28"/>
          <w:szCs w:val="28"/>
        </w:rPr>
        <w:t>zawiadamiam</w:t>
      </w:r>
    </w:p>
    <w:p w14:paraId="044CB50C" w14:textId="59473677" w:rsidR="00CA1815" w:rsidRPr="004123E6" w:rsidRDefault="001228AA" w:rsidP="004123E6">
      <w:pPr>
        <w:pStyle w:val="Standard"/>
        <w:spacing w:line="360" w:lineRule="auto"/>
        <w:jc w:val="both"/>
        <w:rPr>
          <w:i/>
        </w:rPr>
      </w:pPr>
      <w:r w:rsidRPr="004123E6">
        <w:tab/>
        <w:t xml:space="preserve">że dnia </w:t>
      </w:r>
      <w:r w:rsidR="006150B8">
        <w:t>1</w:t>
      </w:r>
      <w:r w:rsidR="000001A1">
        <w:t>4</w:t>
      </w:r>
      <w:r w:rsidR="003659A8">
        <w:t>.</w:t>
      </w:r>
      <w:r w:rsidR="00CB791C">
        <w:t>0</w:t>
      </w:r>
      <w:r w:rsidR="000001A1">
        <w:t>8</w:t>
      </w:r>
      <w:r w:rsidR="006D3E1F" w:rsidRPr="004123E6">
        <w:t>.202</w:t>
      </w:r>
      <w:r w:rsidR="00CB791C">
        <w:t>5</w:t>
      </w:r>
      <w:r w:rsidR="006D3E1F" w:rsidRPr="004123E6">
        <w:t xml:space="preserve"> r.</w:t>
      </w:r>
      <w:r w:rsidR="00D720CB" w:rsidRPr="004123E6">
        <w:t xml:space="preserve"> </w:t>
      </w:r>
      <w:r w:rsidRPr="004123E6">
        <w:t>zostało wszczęte postępo</w:t>
      </w:r>
      <w:r w:rsidR="00C34325" w:rsidRPr="004123E6">
        <w:t xml:space="preserve">wanie </w:t>
      </w:r>
      <w:r w:rsidR="00261EFE" w:rsidRPr="004123E6">
        <w:t xml:space="preserve">administracyjne </w:t>
      </w:r>
      <w:r w:rsidR="009D5ACD" w:rsidRPr="004123E6">
        <w:br/>
      </w:r>
      <w:r w:rsidR="00261EFE" w:rsidRPr="004123E6">
        <w:t xml:space="preserve">w sprawie wydania decyzji o </w:t>
      </w:r>
      <w:r w:rsidRPr="004123E6">
        <w:t>warunkach zabu</w:t>
      </w:r>
      <w:r w:rsidR="00E275B8" w:rsidRPr="004123E6">
        <w:t>dowy dla inwestycji polegającej na</w:t>
      </w:r>
      <w:r w:rsidR="005A5974" w:rsidRPr="004123E6">
        <w:t xml:space="preserve">: </w:t>
      </w:r>
      <w:r w:rsidR="006150B8">
        <w:rPr>
          <w:i/>
          <w:iCs/>
        </w:rPr>
        <w:t xml:space="preserve">budowie budynku </w:t>
      </w:r>
      <w:r w:rsidR="000001A1">
        <w:rPr>
          <w:i/>
          <w:iCs/>
        </w:rPr>
        <w:t>mieszkalnego jednorodzinnego oraz budynku garażowego</w:t>
      </w:r>
      <w:r w:rsidR="006150B8">
        <w:rPr>
          <w:i/>
          <w:iCs/>
        </w:rPr>
        <w:t xml:space="preserve"> na działce nr </w:t>
      </w:r>
      <w:r w:rsidR="00301AA0">
        <w:rPr>
          <w:i/>
          <w:iCs/>
        </w:rPr>
        <w:t>439/12</w:t>
      </w:r>
      <w:r w:rsidR="006150B8">
        <w:rPr>
          <w:i/>
          <w:iCs/>
        </w:rPr>
        <w:t xml:space="preserve">, obręb </w:t>
      </w:r>
      <w:r w:rsidR="00301AA0">
        <w:rPr>
          <w:i/>
          <w:iCs/>
        </w:rPr>
        <w:t>Stary Chwalim</w:t>
      </w:r>
      <w:r w:rsidR="006150B8">
        <w:rPr>
          <w:i/>
          <w:iCs/>
        </w:rPr>
        <w:t xml:space="preserve">, </w:t>
      </w:r>
      <w:r w:rsidR="00DB7ECC">
        <w:rPr>
          <w:i/>
          <w:iCs/>
        </w:rPr>
        <w:t>gmina</w:t>
      </w:r>
      <w:r w:rsidR="006150B8">
        <w:rPr>
          <w:i/>
          <w:iCs/>
        </w:rPr>
        <w:t xml:space="preserve"> Barwice.</w:t>
      </w:r>
    </w:p>
    <w:p w14:paraId="00D31773" w14:textId="4F9849A9" w:rsidR="00084C9F" w:rsidRDefault="006150B8" w:rsidP="00084C9F">
      <w:pPr>
        <w:pStyle w:val="Standard"/>
        <w:spacing w:before="240" w:after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bookmarkStart w:id="1" w:name="_Hlk125706266"/>
      <w:bookmarkStart w:id="2" w:name="_Hlk135214197"/>
      <w:r w:rsidRPr="006F2C50">
        <w:rPr>
          <w:b/>
          <w:bCs/>
        </w:rPr>
        <w:t>jest</w:t>
      </w:r>
      <w:bookmarkEnd w:id="1"/>
      <w:bookmarkEnd w:id="2"/>
      <w:r w:rsidR="00084C9F">
        <w:rPr>
          <w:b/>
          <w:bCs/>
        </w:rPr>
        <w:br/>
        <w:t>P. Marlena Rebiega, zam. Stary Chwalim</w:t>
      </w:r>
    </w:p>
    <w:p w14:paraId="1FFDCF2E" w14:textId="790F4DF8" w:rsidR="00182215" w:rsidRPr="004123E6" w:rsidRDefault="00182215" w:rsidP="00F736EE">
      <w:pPr>
        <w:spacing w:line="360" w:lineRule="auto"/>
        <w:ind w:firstLine="709"/>
        <w:jc w:val="both"/>
      </w:pPr>
      <w:r w:rsidRPr="004123E6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Osoba do kontaktu w przedmiotowej sprawie Pan </w:t>
      </w:r>
      <w:r w:rsidR="003F46DE">
        <w:rPr>
          <w:rFonts w:eastAsia="Times New Roman" w:cs="Times New Roman"/>
        </w:rPr>
        <w:t>Oskar Stefański</w:t>
      </w:r>
      <w:r w:rsidRPr="004123E6">
        <w:rPr>
          <w:rFonts w:eastAsia="Times New Roman" w:cs="Times New Roman"/>
        </w:rPr>
        <w:t xml:space="preserve"> </w:t>
      </w:r>
      <w:r w:rsidR="00A42FDB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 xml:space="preserve">tel. 94 713 75 02, mail: </w:t>
      </w:r>
      <w:r w:rsidR="003F46DE">
        <w:rPr>
          <w:rFonts w:eastAsia="Times New Roman" w:cs="Times New Roman"/>
        </w:rPr>
        <w:t>o.stefanski</w:t>
      </w:r>
      <w:r w:rsidRPr="004123E6">
        <w:rPr>
          <w:rFonts w:eastAsia="Times New Roman" w:cs="Times New Roman"/>
        </w:rPr>
        <w:t>@um.barwice.pl.</w:t>
      </w:r>
    </w:p>
    <w:p w14:paraId="6701EC6A" w14:textId="563D524A" w:rsidR="00182215" w:rsidRPr="004123E6" w:rsidRDefault="00182215" w:rsidP="00F736EE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>W związku z tym informuję, że w terminie do dnia</w:t>
      </w:r>
      <w:r w:rsidR="003659A8">
        <w:rPr>
          <w:rFonts w:eastAsia="Times New Roman" w:cs="Times New Roman"/>
        </w:rPr>
        <w:t xml:space="preserve"> </w:t>
      </w:r>
      <w:r w:rsidR="00084C9F">
        <w:rPr>
          <w:rFonts w:eastAsia="Times New Roman" w:cs="Times New Roman"/>
        </w:rPr>
        <w:t>16</w:t>
      </w:r>
      <w:r w:rsidR="003659A8">
        <w:rPr>
          <w:rFonts w:eastAsia="Times New Roman" w:cs="Times New Roman"/>
        </w:rPr>
        <w:t>.</w:t>
      </w:r>
      <w:r w:rsidR="003C3412">
        <w:rPr>
          <w:rFonts w:eastAsia="Times New Roman" w:cs="Times New Roman"/>
        </w:rPr>
        <w:t>0</w:t>
      </w:r>
      <w:r w:rsidR="00084C9F">
        <w:rPr>
          <w:rFonts w:eastAsia="Times New Roman" w:cs="Times New Roman"/>
        </w:rPr>
        <w:t>9</w:t>
      </w:r>
      <w:r w:rsidRPr="004123E6">
        <w:rPr>
          <w:rFonts w:eastAsia="Times New Roman" w:cs="Times New Roman"/>
        </w:rPr>
        <w:t>.202</w:t>
      </w:r>
      <w:r w:rsidR="003C3412">
        <w:rPr>
          <w:rFonts w:eastAsia="Times New Roman" w:cs="Times New Roman"/>
        </w:rPr>
        <w:t>5</w:t>
      </w:r>
      <w:r w:rsidRPr="004123E6">
        <w:rPr>
          <w:rFonts w:eastAsia="Times New Roman" w:cs="Times New Roman"/>
        </w:rPr>
        <w:t xml:space="preserve"> r. strony mogą w godzinach pracy urzędu zapoznać się z zakresem zebranych dowodów </w:t>
      </w:r>
      <w:r w:rsidR="003F46DE"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i materiałów w sprawie i wnosić do nich uwagi na piśmie.</w:t>
      </w:r>
    </w:p>
    <w:p w14:paraId="54770153" w14:textId="23D159EE" w:rsidR="003A4812" w:rsidRPr="004123E6" w:rsidRDefault="00C40EB8" w:rsidP="0098636B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 xml:space="preserve">o decyzjach i innych czynnościach organu administracji publicznej </w:t>
      </w:r>
      <w:r w:rsidR="004A01C6" w:rsidRPr="004123E6">
        <w:t xml:space="preserve">w zakresie wydania przedmiotowej decyzji </w:t>
      </w:r>
      <w:r w:rsidR="005D6182" w:rsidRPr="004123E6">
        <w:t xml:space="preserve">będą powiadamiane poprzez  </w:t>
      </w:r>
      <w:r w:rsidR="005D6182" w:rsidRPr="004123E6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6F373587" w14:textId="77777777" w:rsidR="00682A1C" w:rsidRPr="004123E6" w:rsidRDefault="00682A1C" w:rsidP="004123E6">
      <w:pPr>
        <w:pStyle w:val="Standard"/>
        <w:spacing w:line="360" w:lineRule="auto"/>
        <w:ind w:left="4254" w:firstLine="709"/>
        <w:jc w:val="right"/>
      </w:pPr>
    </w:p>
    <w:p w14:paraId="2A8F87E6" w14:textId="58182A96" w:rsidR="00223766" w:rsidRPr="0062146B" w:rsidRDefault="00223766" w:rsidP="00223766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5F5D51E7" w14:textId="0E8B9F3A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>Piotr Kikun</w:t>
      </w:r>
    </w:p>
    <w:p w14:paraId="1A1BF279" w14:textId="32F89D81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3D31C07B" w14:textId="36BE2425" w:rsidR="00223766" w:rsidRPr="0040512B" w:rsidRDefault="00223766" w:rsidP="00223766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 w:rsidR="001124F3"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40D6817" w14:textId="77777777" w:rsidR="00682A1C" w:rsidRDefault="00682A1C" w:rsidP="004123E6">
      <w:pPr>
        <w:pStyle w:val="Standard"/>
        <w:spacing w:line="360" w:lineRule="auto"/>
        <w:ind w:left="4254" w:firstLine="709"/>
        <w:jc w:val="right"/>
      </w:pPr>
    </w:p>
    <w:p w14:paraId="796F4E90" w14:textId="77777777" w:rsidR="002540AB" w:rsidRDefault="002540AB" w:rsidP="004123E6">
      <w:pPr>
        <w:pStyle w:val="Standard"/>
        <w:spacing w:line="360" w:lineRule="auto"/>
        <w:ind w:left="4254" w:firstLine="709"/>
        <w:jc w:val="right"/>
      </w:pPr>
    </w:p>
    <w:p w14:paraId="3FF4C3BB" w14:textId="77777777" w:rsidR="0098636B" w:rsidRDefault="0098636B" w:rsidP="004123E6">
      <w:pPr>
        <w:pStyle w:val="Standard"/>
        <w:spacing w:line="360" w:lineRule="auto"/>
        <w:ind w:left="4254" w:firstLine="709"/>
        <w:jc w:val="right"/>
      </w:pPr>
    </w:p>
    <w:p w14:paraId="5F7F00C7" w14:textId="77777777" w:rsidR="002540AB" w:rsidRDefault="002540AB" w:rsidP="002540AB">
      <w:pPr>
        <w:pStyle w:val="Stopka"/>
        <w:rPr>
          <w:sz w:val="24"/>
          <w:szCs w:val="24"/>
        </w:rPr>
      </w:pPr>
    </w:p>
    <w:p w14:paraId="372F187E" w14:textId="77777777" w:rsidR="00682A1C" w:rsidRPr="004123E6" w:rsidRDefault="00682A1C" w:rsidP="00BB0956">
      <w:pPr>
        <w:pStyle w:val="Standard"/>
        <w:spacing w:line="360" w:lineRule="auto"/>
      </w:pPr>
    </w:p>
    <w:p w14:paraId="626D6C72" w14:textId="77777777" w:rsidR="00682A1C" w:rsidRPr="00B85E85" w:rsidRDefault="00682A1C" w:rsidP="004123E6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46FE4607" w14:textId="4B12F441" w:rsidR="0098636B" w:rsidRDefault="0098636B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P. Marlena Rebiega, zam. Stary Chwalim</w:t>
      </w:r>
      <w:r w:rsidR="00463444">
        <w:rPr>
          <w:rFonts w:cs="Times New Roman"/>
          <w:sz w:val="22"/>
          <w:szCs w:val="22"/>
        </w:rPr>
        <w:t xml:space="preserve"> – wnioskodawca,</w:t>
      </w:r>
    </w:p>
    <w:p w14:paraId="4519ACC1" w14:textId="77777777" w:rsidR="00355FAA" w:rsidRDefault="0098636B" w:rsidP="00355FAA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Krajowy Ośrodek Wsparcia Rolnictwa</w:t>
      </w:r>
      <w:r w:rsidR="00355FAA">
        <w:rPr>
          <w:rFonts w:cs="Times New Roman"/>
          <w:sz w:val="22"/>
          <w:szCs w:val="22"/>
        </w:rPr>
        <w:t>, Oddział Terenowy w Koszalinie</w:t>
      </w:r>
    </w:p>
    <w:p w14:paraId="4BE23115" w14:textId="3F81C9C5" w:rsidR="00355FAA" w:rsidRDefault="00355FAA" w:rsidP="00355FAA">
      <w:pPr>
        <w:widowControl w:val="0"/>
        <w:tabs>
          <w:tab w:val="left" w:pos="0"/>
        </w:tabs>
        <w:suppressAutoHyphens w:val="0"/>
        <w:spacing w:line="276" w:lineRule="auto"/>
        <w:ind w:left="360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ul. Partyzantów 15a, 75-411 Koszalin,</w:t>
      </w:r>
    </w:p>
    <w:p w14:paraId="6C334F75" w14:textId="419D34C5" w:rsidR="00B77920" w:rsidRDefault="00B77920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6E41C7">
        <w:rPr>
          <w:rFonts w:cs="Times New Roman"/>
          <w:sz w:val="22"/>
          <w:szCs w:val="22"/>
        </w:rPr>
        <w:t>Gmina Barwice, ul. Zwycięzców 22, 78-460 Barwice,</w:t>
      </w:r>
    </w:p>
    <w:p w14:paraId="63FA8AAD" w14:textId="7372D9D7" w:rsidR="00A31499" w:rsidRPr="006E41C7" w:rsidRDefault="00A31499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Zachodniopomorski Zarząd Dróg Wojewódzkich, ul. Szczecińska 31, 75-122 Koszalin,</w:t>
      </w:r>
    </w:p>
    <w:p w14:paraId="0E2F8A98" w14:textId="77777777" w:rsidR="005D6182" w:rsidRPr="001124F3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1124F3">
        <w:rPr>
          <w:rFonts w:cs="Times New Roman"/>
          <w:sz w:val="22"/>
          <w:szCs w:val="22"/>
        </w:rPr>
        <w:t>Strony postęp</w:t>
      </w:r>
      <w:r w:rsidR="008E39A6" w:rsidRPr="001124F3">
        <w:rPr>
          <w:rFonts w:cs="Times New Roman"/>
          <w:sz w:val="22"/>
          <w:szCs w:val="22"/>
        </w:rPr>
        <w:t>owania wg rozdzielnika pozostają</w:t>
      </w:r>
      <w:r w:rsidRPr="001124F3">
        <w:rPr>
          <w:rFonts w:cs="Times New Roman"/>
          <w:sz w:val="22"/>
          <w:szCs w:val="22"/>
        </w:rPr>
        <w:t>cego w aktach sprawy,</w:t>
      </w:r>
    </w:p>
    <w:p w14:paraId="50E4A9BB" w14:textId="3C6C81F5" w:rsidR="005D6182" w:rsidRPr="00B361BF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1124F3">
        <w:rPr>
          <w:rFonts w:eastAsia="Times New Roman" w:cs="Times New Roman"/>
          <w:sz w:val="22"/>
          <w:szCs w:val="22"/>
          <w:u w:val="single"/>
        </w:rPr>
        <w:t>Strony postępowania</w:t>
      </w:r>
      <w:r w:rsidRPr="006E41C7">
        <w:rPr>
          <w:rFonts w:eastAsia="Times New Roman" w:cs="Times New Roman"/>
          <w:sz w:val="22"/>
          <w:szCs w:val="22"/>
        </w:rPr>
        <w:t xml:space="preserve"> (zgodnie z art. 28 K</w:t>
      </w:r>
      <w:r w:rsidR="005A121C" w:rsidRPr="006E41C7">
        <w:rPr>
          <w:rFonts w:eastAsia="Times New Roman" w:cs="Times New Roman"/>
          <w:sz w:val="22"/>
          <w:szCs w:val="22"/>
        </w:rPr>
        <w:t>PA</w:t>
      </w:r>
      <w:r w:rsidRPr="006E41C7">
        <w:rPr>
          <w:rFonts w:eastAsia="Times New Roman" w:cs="Times New Roman"/>
          <w:sz w:val="22"/>
          <w:szCs w:val="22"/>
        </w:rPr>
        <w:t xml:space="preserve"> stroną jest każdy, czyjego interesu prawnego lub obowiązku dotyczy postępowanie albo kto żąda czynności organu ze względu na swój interes prawny lub obowiązek poprzez obwieszczenie na tablic</w:t>
      </w:r>
      <w:r w:rsidR="00A72E42" w:rsidRPr="006E41C7">
        <w:rPr>
          <w:rFonts w:eastAsia="Times New Roman" w:cs="Times New Roman"/>
          <w:sz w:val="22"/>
          <w:szCs w:val="22"/>
        </w:rPr>
        <w:t xml:space="preserve">y ogłoszeń w Urzędzie Miejskim </w:t>
      </w:r>
      <w:r w:rsidRPr="006E41C7">
        <w:rPr>
          <w:rFonts w:eastAsia="Times New Roman" w:cs="Times New Roman"/>
          <w:sz w:val="22"/>
          <w:szCs w:val="22"/>
        </w:rPr>
        <w:t>w Barwicach,</w:t>
      </w:r>
      <w:r w:rsidRPr="00B361BF">
        <w:rPr>
          <w:rFonts w:eastAsia="Times New Roman" w:cs="Times New Roman"/>
          <w:sz w:val="22"/>
          <w:szCs w:val="22"/>
        </w:rPr>
        <w:t xml:space="preserve"> </w:t>
      </w:r>
      <w:r w:rsidRPr="001124F3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5" w:history="1">
        <w:r w:rsidR="007E5352" w:rsidRPr="001124F3">
          <w:rPr>
            <w:rStyle w:val="Hipercze"/>
          </w:rPr>
          <w:t>http://bip.barwice.pl/public/?id=260911</w:t>
        </w:r>
      </w:hyperlink>
      <w:r w:rsidR="00526D1F" w:rsidRPr="001124F3">
        <w:rPr>
          <w:sz w:val="22"/>
          <w:szCs w:val="22"/>
          <w:u w:val="single"/>
        </w:rPr>
        <w:t>)</w:t>
      </w:r>
      <w:r w:rsidR="00B85E85" w:rsidRPr="00B361BF">
        <w:rPr>
          <w:sz w:val="22"/>
          <w:szCs w:val="22"/>
        </w:rPr>
        <w:t xml:space="preserve"> </w:t>
      </w:r>
    </w:p>
    <w:p w14:paraId="7ADA8146" w14:textId="2069E7F2" w:rsidR="00995EED" w:rsidRPr="006E41C7" w:rsidRDefault="005D6182" w:rsidP="00B85E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6E41C7">
        <w:rPr>
          <w:rFonts w:eastAsia="Times New Roman" w:cs="Times New Roman"/>
          <w:sz w:val="22"/>
          <w:szCs w:val="22"/>
        </w:rPr>
        <w:t>A/a</w:t>
      </w:r>
    </w:p>
    <w:p w14:paraId="2B9E4A99" w14:textId="77777777" w:rsidR="009719D3" w:rsidRPr="00995EED" w:rsidRDefault="009719D3" w:rsidP="004123E6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sectPr w:rsidR="009719D3" w:rsidRPr="00995EED" w:rsidSect="004847DD">
      <w:pgSz w:w="11906" w:h="16838"/>
      <w:pgMar w:top="89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38000255">
    <w:abstractNumId w:val="1"/>
  </w:num>
  <w:num w:numId="2" w16cid:durableId="1679114750">
    <w:abstractNumId w:val="2"/>
  </w:num>
  <w:num w:numId="3" w16cid:durableId="1745027135">
    <w:abstractNumId w:val="0"/>
  </w:num>
  <w:num w:numId="4" w16cid:durableId="13320263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001A1"/>
    <w:rsid w:val="00015067"/>
    <w:rsid w:val="000178EE"/>
    <w:rsid w:val="0003324E"/>
    <w:rsid w:val="00045F56"/>
    <w:rsid w:val="00052937"/>
    <w:rsid w:val="0007753F"/>
    <w:rsid w:val="00084C9F"/>
    <w:rsid w:val="00091CAD"/>
    <w:rsid w:val="000C4F52"/>
    <w:rsid w:val="00105818"/>
    <w:rsid w:val="0011032A"/>
    <w:rsid w:val="001124F3"/>
    <w:rsid w:val="001228AA"/>
    <w:rsid w:val="001265DC"/>
    <w:rsid w:val="001266B5"/>
    <w:rsid w:val="00132A22"/>
    <w:rsid w:val="00182215"/>
    <w:rsid w:val="001B2586"/>
    <w:rsid w:val="001B3352"/>
    <w:rsid w:val="001B4247"/>
    <w:rsid w:val="001C2AD2"/>
    <w:rsid w:val="001D55D1"/>
    <w:rsid w:val="001E47FF"/>
    <w:rsid w:val="001F2C42"/>
    <w:rsid w:val="0021273B"/>
    <w:rsid w:val="00212E86"/>
    <w:rsid w:val="00215142"/>
    <w:rsid w:val="00223766"/>
    <w:rsid w:val="002540AB"/>
    <w:rsid w:val="00261EFE"/>
    <w:rsid w:val="00276017"/>
    <w:rsid w:val="002A4AE9"/>
    <w:rsid w:val="002B506F"/>
    <w:rsid w:val="002C1E96"/>
    <w:rsid w:val="002F0993"/>
    <w:rsid w:val="00301AA0"/>
    <w:rsid w:val="00307D51"/>
    <w:rsid w:val="003133D9"/>
    <w:rsid w:val="00317103"/>
    <w:rsid w:val="00321F49"/>
    <w:rsid w:val="003236CC"/>
    <w:rsid w:val="00335702"/>
    <w:rsid w:val="003428EF"/>
    <w:rsid w:val="00355FAA"/>
    <w:rsid w:val="00357646"/>
    <w:rsid w:val="00364398"/>
    <w:rsid w:val="003659A8"/>
    <w:rsid w:val="0036667C"/>
    <w:rsid w:val="0038657C"/>
    <w:rsid w:val="003A4812"/>
    <w:rsid w:val="003A5E19"/>
    <w:rsid w:val="003C3412"/>
    <w:rsid w:val="003E6D77"/>
    <w:rsid w:val="003F2BC6"/>
    <w:rsid w:val="003F46DE"/>
    <w:rsid w:val="004123E6"/>
    <w:rsid w:val="00415849"/>
    <w:rsid w:val="00417ADF"/>
    <w:rsid w:val="004274D4"/>
    <w:rsid w:val="00430DB2"/>
    <w:rsid w:val="00431EC3"/>
    <w:rsid w:val="00435AD7"/>
    <w:rsid w:val="00463444"/>
    <w:rsid w:val="0046408F"/>
    <w:rsid w:val="00465693"/>
    <w:rsid w:val="004738C9"/>
    <w:rsid w:val="00482599"/>
    <w:rsid w:val="004847DD"/>
    <w:rsid w:val="00494F18"/>
    <w:rsid w:val="00496239"/>
    <w:rsid w:val="004A01C6"/>
    <w:rsid w:val="004A6B69"/>
    <w:rsid w:val="004A6E9C"/>
    <w:rsid w:val="004B7F65"/>
    <w:rsid w:val="00512D8A"/>
    <w:rsid w:val="00516974"/>
    <w:rsid w:val="00526D1F"/>
    <w:rsid w:val="0053158B"/>
    <w:rsid w:val="005A121C"/>
    <w:rsid w:val="005A15D4"/>
    <w:rsid w:val="005A52DE"/>
    <w:rsid w:val="005A5974"/>
    <w:rsid w:val="005C0833"/>
    <w:rsid w:val="005C49C1"/>
    <w:rsid w:val="005D595A"/>
    <w:rsid w:val="005D6182"/>
    <w:rsid w:val="005E0820"/>
    <w:rsid w:val="006076D9"/>
    <w:rsid w:val="0061279A"/>
    <w:rsid w:val="006150B8"/>
    <w:rsid w:val="00616CFF"/>
    <w:rsid w:val="00622285"/>
    <w:rsid w:val="00623115"/>
    <w:rsid w:val="00625300"/>
    <w:rsid w:val="006508E2"/>
    <w:rsid w:val="0067510B"/>
    <w:rsid w:val="00677F5F"/>
    <w:rsid w:val="00682A1C"/>
    <w:rsid w:val="00684DA5"/>
    <w:rsid w:val="00685AB4"/>
    <w:rsid w:val="00693434"/>
    <w:rsid w:val="006A1AAB"/>
    <w:rsid w:val="006A5FAF"/>
    <w:rsid w:val="006D3E1F"/>
    <w:rsid w:val="006D43BD"/>
    <w:rsid w:val="006E41C7"/>
    <w:rsid w:val="006E730A"/>
    <w:rsid w:val="006F05FB"/>
    <w:rsid w:val="006F1602"/>
    <w:rsid w:val="006F5515"/>
    <w:rsid w:val="0070032F"/>
    <w:rsid w:val="00741BF1"/>
    <w:rsid w:val="0077021A"/>
    <w:rsid w:val="00772F26"/>
    <w:rsid w:val="0078793C"/>
    <w:rsid w:val="007B7D94"/>
    <w:rsid w:val="007C5BDF"/>
    <w:rsid w:val="007D556A"/>
    <w:rsid w:val="007E0CCE"/>
    <w:rsid w:val="007E5352"/>
    <w:rsid w:val="007F4756"/>
    <w:rsid w:val="008444C8"/>
    <w:rsid w:val="00893C45"/>
    <w:rsid w:val="008A2451"/>
    <w:rsid w:val="008C7A51"/>
    <w:rsid w:val="008D23D1"/>
    <w:rsid w:val="008D4168"/>
    <w:rsid w:val="008E39A6"/>
    <w:rsid w:val="009013C7"/>
    <w:rsid w:val="009109C6"/>
    <w:rsid w:val="009376F3"/>
    <w:rsid w:val="00953254"/>
    <w:rsid w:val="00963BEE"/>
    <w:rsid w:val="009719D3"/>
    <w:rsid w:val="009726CC"/>
    <w:rsid w:val="00974340"/>
    <w:rsid w:val="0098636B"/>
    <w:rsid w:val="00995EED"/>
    <w:rsid w:val="009A01E6"/>
    <w:rsid w:val="009A328E"/>
    <w:rsid w:val="009A6EBC"/>
    <w:rsid w:val="009D0815"/>
    <w:rsid w:val="009D5ACD"/>
    <w:rsid w:val="009E56F6"/>
    <w:rsid w:val="009E69CF"/>
    <w:rsid w:val="00A0025F"/>
    <w:rsid w:val="00A01A51"/>
    <w:rsid w:val="00A31499"/>
    <w:rsid w:val="00A32897"/>
    <w:rsid w:val="00A42FDB"/>
    <w:rsid w:val="00A44CE8"/>
    <w:rsid w:val="00A57545"/>
    <w:rsid w:val="00A712E3"/>
    <w:rsid w:val="00A72E42"/>
    <w:rsid w:val="00A85936"/>
    <w:rsid w:val="00A979A9"/>
    <w:rsid w:val="00AA6507"/>
    <w:rsid w:val="00AB3013"/>
    <w:rsid w:val="00AC018B"/>
    <w:rsid w:val="00AD23A2"/>
    <w:rsid w:val="00AD6892"/>
    <w:rsid w:val="00AE5C5E"/>
    <w:rsid w:val="00AF582C"/>
    <w:rsid w:val="00AF7EE5"/>
    <w:rsid w:val="00B361BF"/>
    <w:rsid w:val="00B37BB2"/>
    <w:rsid w:val="00B47230"/>
    <w:rsid w:val="00B50396"/>
    <w:rsid w:val="00B54887"/>
    <w:rsid w:val="00B65DC9"/>
    <w:rsid w:val="00B70417"/>
    <w:rsid w:val="00B725BB"/>
    <w:rsid w:val="00B77920"/>
    <w:rsid w:val="00B77EE5"/>
    <w:rsid w:val="00B85605"/>
    <w:rsid w:val="00B85E85"/>
    <w:rsid w:val="00B92043"/>
    <w:rsid w:val="00BB0956"/>
    <w:rsid w:val="00BB46AE"/>
    <w:rsid w:val="00BE4CCC"/>
    <w:rsid w:val="00BF2BB8"/>
    <w:rsid w:val="00BF430A"/>
    <w:rsid w:val="00C1024F"/>
    <w:rsid w:val="00C211DA"/>
    <w:rsid w:val="00C23BD9"/>
    <w:rsid w:val="00C33D26"/>
    <w:rsid w:val="00C34325"/>
    <w:rsid w:val="00C40EB8"/>
    <w:rsid w:val="00C41C17"/>
    <w:rsid w:val="00C442A9"/>
    <w:rsid w:val="00C84151"/>
    <w:rsid w:val="00C84C74"/>
    <w:rsid w:val="00C966A9"/>
    <w:rsid w:val="00CA1815"/>
    <w:rsid w:val="00CA458E"/>
    <w:rsid w:val="00CA4E8A"/>
    <w:rsid w:val="00CB791C"/>
    <w:rsid w:val="00CE0F6C"/>
    <w:rsid w:val="00CF0263"/>
    <w:rsid w:val="00CF0411"/>
    <w:rsid w:val="00CF4AAD"/>
    <w:rsid w:val="00D161EB"/>
    <w:rsid w:val="00D27D70"/>
    <w:rsid w:val="00D60CBD"/>
    <w:rsid w:val="00D60D42"/>
    <w:rsid w:val="00D720CB"/>
    <w:rsid w:val="00D72C8F"/>
    <w:rsid w:val="00D72EEA"/>
    <w:rsid w:val="00D75281"/>
    <w:rsid w:val="00D95284"/>
    <w:rsid w:val="00D95A3D"/>
    <w:rsid w:val="00D979B4"/>
    <w:rsid w:val="00DB0A63"/>
    <w:rsid w:val="00DB7ECC"/>
    <w:rsid w:val="00E04E1E"/>
    <w:rsid w:val="00E077B1"/>
    <w:rsid w:val="00E1101A"/>
    <w:rsid w:val="00E22F5E"/>
    <w:rsid w:val="00E275B8"/>
    <w:rsid w:val="00E5335B"/>
    <w:rsid w:val="00E53F0F"/>
    <w:rsid w:val="00E55695"/>
    <w:rsid w:val="00E94562"/>
    <w:rsid w:val="00EA7E93"/>
    <w:rsid w:val="00EB795B"/>
    <w:rsid w:val="00EE60E4"/>
    <w:rsid w:val="00F30B4C"/>
    <w:rsid w:val="00F46483"/>
    <w:rsid w:val="00F501D5"/>
    <w:rsid w:val="00F736EE"/>
    <w:rsid w:val="00F87C3E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4EF43"/>
  <w15:docId w15:val="{C198F6BC-84C8-4CE6-B509-EFCD4E23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6A1AAB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A1AAB"/>
    <w:rPr>
      <w:color w:val="800080" w:themeColor="followed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2540AB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540AB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09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8692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219</cp:revision>
  <cp:lastPrinted>2025-07-10T10:05:00Z</cp:lastPrinted>
  <dcterms:created xsi:type="dcterms:W3CDTF">2013-06-06T08:27:00Z</dcterms:created>
  <dcterms:modified xsi:type="dcterms:W3CDTF">2025-08-26T11:40:00Z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