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BDEA3" w14:textId="6199FC62" w:rsidR="004847DD" w:rsidRPr="00153ABD" w:rsidRDefault="00411812" w:rsidP="007750CE">
      <w:pPr>
        <w:pStyle w:val="Standard"/>
        <w:spacing w:line="360" w:lineRule="auto"/>
        <w:jc w:val="right"/>
      </w:pPr>
      <w:r>
        <w:t xml:space="preserve"> </w:t>
      </w:r>
      <w:r w:rsidR="005A52DE" w:rsidRPr="00153ABD">
        <w:t>Barwice</w:t>
      </w:r>
      <w:r w:rsidR="00435AD7" w:rsidRPr="00153ABD">
        <w:t>, dn.</w:t>
      </w:r>
      <w:r w:rsidR="005A52DE" w:rsidRPr="00153ABD">
        <w:t xml:space="preserve"> </w:t>
      </w:r>
      <w:r w:rsidR="00EA5560">
        <w:t>08</w:t>
      </w:r>
      <w:r w:rsidR="003659A8" w:rsidRPr="00153ABD">
        <w:t>.</w:t>
      </w:r>
      <w:r w:rsidR="00CB791C" w:rsidRPr="00153ABD">
        <w:t>0</w:t>
      </w:r>
      <w:r w:rsidR="00EA5560">
        <w:t>8</w:t>
      </w:r>
      <w:r w:rsidR="00AD23A2" w:rsidRPr="00153ABD">
        <w:t>.202</w:t>
      </w:r>
      <w:r w:rsidR="00CB791C" w:rsidRPr="00153ABD">
        <w:t>5</w:t>
      </w:r>
      <w:r w:rsidR="00AD23A2" w:rsidRPr="00153ABD">
        <w:t xml:space="preserve"> r.</w:t>
      </w:r>
      <w:r w:rsidR="00C34325" w:rsidRPr="00153ABD">
        <w:t xml:space="preserve"> </w:t>
      </w:r>
    </w:p>
    <w:p w14:paraId="3A28EFC1" w14:textId="47B0997C" w:rsidR="004847DD" w:rsidRPr="00153ABD" w:rsidRDefault="005A52DE" w:rsidP="004123E6">
      <w:pPr>
        <w:pStyle w:val="Standard"/>
        <w:spacing w:line="360" w:lineRule="auto"/>
      </w:pPr>
      <w:r w:rsidRPr="00153ABD">
        <w:t>IN.6730.</w:t>
      </w:r>
      <w:r w:rsidR="00EA5560">
        <w:t>90</w:t>
      </w:r>
      <w:r w:rsidR="0011032A" w:rsidRPr="00153ABD">
        <w:t>.202</w:t>
      </w:r>
      <w:r w:rsidR="00CB791C" w:rsidRPr="00153ABD">
        <w:t>5</w:t>
      </w:r>
      <w:r w:rsidR="0003324E" w:rsidRPr="00153ABD">
        <w:t>.OS</w:t>
      </w:r>
    </w:p>
    <w:p w14:paraId="4F827F1A" w14:textId="77777777" w:rsidR="004847DD" w:rsidRPr="00153ABD" w:rsidRDefault="004847DD" w:rsidP="004123E6">
      <w:pPr>
        <w:pStyle w:val="Standard"/>
        <w:spacing w:line="360" w:lineRule="auto"/>
        <w:rPr>
          <w:b/>
        </w:rPr>
      </w:pPr>
    </w:p>
    <w:p w14:paraId="5C52E6EE" w14:textId="6164F162" w:rsidR="006D43B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 xml:space="preserve">ZAWIADOMIENIE </w:t>
      </w:r>
      <w:r w:rsidR="00CB791C">
        <w:rPr>
          <w:rFonts w:eastAsia="Times New Roman" w:cs="Times New Roman"/>
          <w:b/>
          <w:sz w:val="28"/>
          <w:szCs w:val="28"/>
        </w:rPr>
        <w:t>–</w:t>
      </w:r>
      <w:r w:rsidRPr="0003324E">
        <w:rPr>
          <w:rFonts w:eastAsia="Times New Roman" w:cs="Times New Roman"/>
          <w:b/>
          <w:sz w:val="28"/>
          <w:szCs w:val="28"/>
        </w:rPr>
        <w:t xml:space="preserve"> OBWIESZCZENIE</w:t>
      </w:r>
    </w:p>
    <w:p w14:paraId="7372142C" w14:textId="77777777" w:rsidR="004847D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>o wszczęciu postępowania administracyjneg</w:t>
      </w:r>
      <w:r w:rsidR="00A72E42" w:rsidRPr="0003324E">
        <w:rPr>
          <w:rFonts w:eastAsia="Times New Roman" w:cs="Times New Roman"/>
          <w:b/>
          <w:sz w:val="28"/>
          <w:szCs w:val="28"/>
        </w:rPr>
        <w:t>o</w:t>
      </w:r>
    </w:p>
    <w:p w14:paraId="1F3B1BAD" w14:textId="4939153A" w:rsidR="004847DD" w:rsidRPr="0003324E" w:rsidRDefault="001228AA" w:rsidP="0003324E">
      <w:pPr>
        <w:pStyle w:val="Standard"/>
        <w:widowControl w:val="0"/>
        <w:spacing w:line="360" w:lineRule="auto"/>
        <w:ind w:firstLine="708"/>
        <w:jc w:val="both"/>
      </w:pPr>
      <w:r w:rsidRPr="004123E6">
        <w:t xml:space="preserve">Na podstawie art. 61 § 4 ustawy z dnia 14 czerwca 1960 r. -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</w:t>
      </w:r>
      <w:r w:rsidR="006534CE">
        <w:rPr>
          <w:rStyle w:val="Domylnaczcionkaakapitu0"/>
        </w:rPr>
        <w:t xml:space="preserve"> </w:t>
      </w:r>
      <w:r w:rsidR="0011032A" w:rsidRPr="004123E6">
        <w:rPr>
          <w:rStyle w:val="Domylnaczcionkaakapitu0"/>
        </w:rPr>
        <w:t>U. z 202</w:t>
      </w:r>
      <w:r w:rsidR="009A328E"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 poz. </w:t>
      </w:r>
      <w:bookmarkEnd w:id="0"/>
      <w:r w:rsidR="009A328E">
        <w:rPr>
          <w:rStyle w:val="Domylnaczcionkaakapitu0"/>
        </w:rPr>
        <w:t>572</w:t>
      </w:r>
      <w:r w:rsidR="00EA5560">
        <w:rPr>
          <w:rStyle w:val="Domylnaczcionkaakapitu0"/>
        </w:rPr>
        <w:t xml:space="preserve"> ze zm.</w:t>
      </w:r>
      <w:r w:rsidRPr="004123E6">
        <w:rPr>
          <w:rStyle w:val="Domylnaczcionkaakapitu0"/>
        </w:rPr>
        <w:t>),</w:t>
      </w:r>
    </w:p>
    <w:p w14:paraId="01F08C8D" w14:textId="18CC7E6B" w:rsidR="004847DD" w:rsidRPr="0003324E" w:rsidRDefault="001228AA" w:rsidP="0003324E">
      <w:pPr>
        <w:pStyle w:val="Standard"/>
        <w:spacing w:before="240" w:after="240" w:line="360" w:lineRule="auto"/>
        <w:jc w:val="center"/>
        <w:rPr>
          <w:b/>
          <w:sz w:val="28"/>
          <w:szCs w:val="28"/>
        </w:rPr>
      </w:pPr>
      <w:r w:rsidRPr="0003324E">
        <w:rPr>
          <w:b/>
          <w:sz w:val="28"/>
          <w:szCs w:val="28"/>
        </w:rPr>
        <w:t>zawiadamiam</w:t>
      </w:r>
    </w:p>
    <w:p w14:paraId="044CB50C" w14:textId="612FA797" w:rsidR="00CA1815" w:rsidRPr="004123E6" w:rsidRDefault="001228AA" w:rsidP="004123E6">
      <w:pPr>
        <w:pStyle w:val="Standard"/>
        <w:spacing w:line="360" w:lineRule="auto"/>
        <w:jc w:val="both"/>
        <w:rPr>
          <w:i/>
        </w:rPr>
      </w:pPr>
      <w:r w:rsidRPr="004123E6">
        <w:tab/>
        <w:t xml:space="preserve">że dnia </w:t>
      </w:r>
      <w:r w:rsidR="005C0652">
        <w:t>25</w:t>
      </w:r>
      <w:r w:rsidR="003C218E">
        <w:t>.07</w:t>
      </w:r>
      <w:r w:rsidR="006D3E1F" w:rsidRPr="004123E6">
        <w:t>.202</w:t>
      </w:r>
      <w:r w:rsidR="00CB791C">
        <w:t>5</w:t>
      </w:r>
      <w:r w:rsidR="006D3E1F" w:rsidRPr="004123E6">
        <w:t xml:space="preserve"> r.</w:t>
      </w:r>
      <w:r w:rsidR="00D720CB" w:rsidRPr="004123E6">
        <w:t xml:space="preserve"> </w:t>
      </w:r>
      <w:r w:rsidR="003C218E">
        <w:t xml:space="preserve">po uzupełnieniu </w:t>
      </w:r>
      <w:r w:rsidR="005C0652">
        <w:t>wniosku</w:t>
      </w:r>
      <w:r w:rsidR="003C218E">
        <w:t xml:space="preserve"> </w:t>
      </w:r>
      <w:r w:rsidRPr="004123E6">
        <w:t>zostało wszczęte postępo</w:t>
      </w:r>
      <w:r w:rsidR="00C34325" w:rsidRPr="004123E6">
        <w:t xml:space="preserve">wanie </w:t>
      </w:r>
      <w:r w:rsidR="00261EFE" w:rsidRPr="004123E6">
        <w:t xml:space="preserve">administracyjne w sprawie wydania decyzji o </w:t>
      </w:r>
      <w:r w:rsidRPr="004123E6">
        <w:t>warunkach zabu</w:t>
      </w:r>
      <w:r w:rsidR="00E275B8" w:rsidRPr="004123E6">
        <w:t>dowy dla inwestycji polegającej na</w:t>
      </w:r>
      <w:r w:rsidR="005A5974" w:rsidRPr="004123E6">
        <w:t xml:space="preserve">: </w:t>
      </w:r>
      <w:r w:rsidR="005C0652">
        <w:rPr>
          <w:i/>
          <w:iCs/>
        </w:rPr>
        <w:t>budowie ośmiu budynków mieszkalnych jednorodzinnych i dwóch budynków mieszkalnych wielorodzinnych na części działki nr ew. 4/30, obręb Białowąs, gmina Barwice</w:t>
      </w:r>
    </w:p>
    <w:p w14:paraId="4BB976B4" w14:textId="01EE6C6F" w:rsidR="006150B8" w:rsidRDefault="006150B8" w:rsidP="00966AD7">
      <w:pPr>
        <w:pStyle w:val="Standard"/>
        <w:spacing w:before="240" w:after="240" w:line="360" w:lineRule="auto"/>
        <w:jc w:val="center"/>
        <w:rPr>
          <w:b/>
          <w:bCs/>
        </w:rPr>
      </w:pPr>
      <w:r w:rsidRPr="006F2C50">
        <w:rPr>
          <w:b/>
          <w:bCs/>
        </w:rPr>
        <w:t xml:space="preserve">Inwestorem przedsięwzięcia </w:t>
      </w:r>
      <w:bookmarkStart w:id="1" w:name="_Hlk125706266"/>
      <w:bookmarkStart w:id="2" w:name="_Hlk135214197"/>
      <w:r w:rsidRPr="006F2C50">
        <w:rPr>
          <w:b/>
          <w:bCs/>
        </w:rPr>
        <w:t xml:space="preserve">jest </w:t>
      </w:r>
      <w:bookmarkEnd w:id="1"/>
      <w:bookmarkEnd w:id="2"/>
      <w:r w:rsidR="00966AD7">
        <w:rPr>
          <w:b/>
          <w:bCs/>
        </w:rPr>
        <w:t xml:space="preserve">P. </w:t>
      </w:r>
      <w:r w:rsidR="005C0652">
        <w:rPr>
          <w:b/>
          <w:bCs/>
        </w:rPr>
        <w:t>Krzysztof Berezowski</w:t>
      </w:r>
      <w:r w:rsidR="00966AD7">
        <w:rPr>
          <w:b/>
          <w:bCs/>
        </w:rPr>
        <w:t xml:space="preserve">, zam. </w:t>
      </w:r>
      <w:r w:rsidR="005C0652">
        <w:rPr>
          <w:b/>
          <w:bCs/>
        </w:rPr>
        <w:t>Marcelin</w:t>
      </w:r>
    </w:p>
    <w:p w14:paraId="1FFDCF2E" w14:textId="443738E7" w:rsidR="00182215" w:rsidRPr="004123E6" w:rsidRDefault="00182215" w:rsidP="00F736EE">
      <w:pPr>
        <w:spacing w:line="360" w:lineRule="auto"/>
        <w:ind w:firstLine="709"/>
        <w:jc w:val="both"/>
      </w:pPr>
      <w:r w:rsidRPr="004123E6">
        <w:rPr>
          <w:rFonts w:eastAsia="Times New Roman" w:cs="Times New Roman"/>
        </w:rPr>
        <w:t xml:space="preserve">Jednocześnie, zgodnie z art. 10 KPA zawiadamia się, że w Referacie Inwestycji, przy ul. Zwycięzców 22 pokój nr 3 znajduje się całość akt dotyczących ww. sprawy. Osoba do kontaktu w przedmiotowej sprawie Pan </w:t>
      </w:r>
      <w:r w:rsidR="003F46DE">
        <w:rPr>
          <w:rFonts w:eastAsia="Times New Roman" w:cs="Times New Roman"/>
        </w:rPr>
        <w:t>Oskar Stefański</w:t>
      </w:r>
      <w:r w:rsidRPr="004123E6">
        <w:rPr>
          <w:rFonts w:eastAsia="Times New Roman" w:cs="Times New Roman"/>
        </w:rPr>
        <w:t xml:space="preserve"> tel. 94 713 75 02, </w:t>
      </w:r>
      <w:r w:rsidR="00522597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 xml:space="preserve">mail: </w:t>
      </w:r>
      <w:r w:rsidR="003F46DE">
        <w:rPr>
          <w:rFonts w:eastAsia="Times New Roman" w:cs="Times New Roman"/>
        </w:rPr>
        <w:t>o.stefanski</w:t>
      </w:r>
      <w:r w:rsidRPr="004123E6">
        <w:rPr>
          <w:rFonts w:eastAsia="Times New Roman" w:cs="Times New Roman"/>
        </w:rPr>
        <w:t>@um.barwice.pl.</w:t>
      </w:r>
    </w:p>
    <w:p w14:paraId="6701EC6A" w14:textId="158ED71A" w:rsidR="00182215" w:rsidRPr="004123E6" w:rsidRDefault="00182215" w:rsidP="00F736EE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>W związku z tym informuję, że w terminie do dnia</w:t>
      </w:r>
      <w:r w:rsidR="003659A8">
        <w:rPr>
          <w:rFonts w:eastAsia="Times New Roman" w:cs="Times New Roman"/>
        </w:rPr>
        <w:t xml:space="preserve"> </w:t>
      </w:r>
      <w:r w:rsidR="00A72CE3">
        <w:rPr>
          <w:rFonts w:eastAsia="Times New Roman" w:cs="Times New Roman"/>
        </w:rPr>
        <w:t>29</w:t>
      </w:r>
      <w:r w:rsidR="003659A8">
        <w:rPr>
          <w:rFonts w:eastAsia="Times New Roman" w:cs="Times New Roman"/>
        </w:rPr>
        <w:t>.</w:t>
      </w:r>
      <w:r w:rsidR="003C3412">
        <w:rPr>
          <w:rFonts w:eastAsia="Times New Roman" w:cs="Times New Roman"/>
        </w:rPr>
        <w:t>0</w:t>
      </w:r>
      <w:r w:rsidR="00966AD7">
        <w:rPr>
          <w:rFonts w:eastAsia="Times New Roman" w:cs="Times New Roman"/>
        </w:rPr>
        <w:t>8</w:t>
      </w:r>
      <w:r w:rsidRPr="004123E6">
        <w:rPr>
          <w:rFonts w:eastAsia="Times New Roman" w:cs="Times New Roman"/>
        </w:rPr>
        <w:t>.202</w:t>
      </w:r>
      <w:r w:rsidR="003C3412">
        <w:rPr>
          <w:rFonts w:eastAsia="Times New Roman" w:cs="Times New Roman"/>
        </w:rPr>
        <w:t>5</w:t>
      </w:r>
      <w:r w:rsidRPr="004123E6">
        <w:rPr>
          <w:rFonts w:eastAsia="Times New Roman" w:cs="Times New Roman"/>
        </w:rPr>
        <w:t xml:space="preserve"> r. strony mogą </w:t>
      </w:r>
      <w:r w:rsidR="00522597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 xml:space="preserve">w godzinach pracy urzędu zapoznać się z zakresem zebranych dowodów </w:t>
      </w:r>
      <w:r w:rsidR="003F46DE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i materiałów w sprawie i wnosić do nich uwagi na piśmie.</w:t>
      </w:r>
    </w:p>
    <w:p w14:paraId="4FD798C1" w14:textId="350A6F7B" w:rsidR="00482599" w:rsidRDefault="00C40EB8" w:rsidP="00F736EE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</w:t>
      </w:r>
      <w:r w:rsidR="00F411A7" w:rsidRPr="00F411A7">
        <w:rPr>
          <w:rFonts w:eastAsia="Times New Roman" w:cs="Times New Roman"/>
        </w:rPr>
        <w:t>Kodeksu postępowania administracyjnego</w:t>
      </w:r>
      <w:r w:rsidRPr="004123E6">
        <w:rPr>
          <w:rFonts w:eastAsia="Times New Roman" w:cs="Times New Roman"/>
        </w:rPr>
        <w:t xml:space="preserve"> informuję, że strony </w:t>
      </w:r>
      <w:r w:rsidR="00522597">
        <w:rPr>
          <w:rFonts w:eastAsia="Times New Roman" w:cs="Times New Roman"/>
        </w:rPr>
        <w:br/>
      </w:r>
      <w:r w:rsidRPr="004123E6">
        <w:t xml:space="preserve">o decyzjach i innych czynnościach organu administracji publicznej </w:t>
      </w:r>
      <w:r w:rsidR="004A01C6" w:rsidRPr="004123E6">
        <w:t xml:space="preserve">w zakresie wydania przedmiotowej decyzji </w:t>
      </w:r>
      <w:r w:rsidR="005D6182" w:rsidRPr="004123E6">
        <w:t xml:space="preserve">będą powiadamiane poprzez </w:t>
      </w:r>
      <w:r w:rsidR="005D6182" w:rsidRPr="004123E6">
        <w:rPr>
          <w:rFonts w:eastAsia="Times New Roman" w:cs="Times New Roman"/>
        </w:rPr>
        <w:t xml:space="preserve">obwieszczenie na tablicy ogłoszeń </w:t>
      </w:r>
      <w:r w:rsidR="00522597">
        <w:rPr>
          <w:rFonts w:eastAsia="Times New Roman" w:cs="Times New Roman"/>
        </w:rPr>
        <w:br/>
      </w:r>
      <w:r w:rsidR="005D6182" w:rsidRPr="004123E6">
        <w:rPr>
          <w:rFonts w:eastAsia="Times New Roman" w:cs="Times New Roman"/>
        </w:rPr>
        <w:t>w Urzędzie Miejskim w Barwicach</w:t>
      </w:r>
      <w:r w:rsidR="00A72CE3">
        <w:rPr>
          <w:rFonts w:eastAsia="Times New Roman" w:cs="Times New Roman"/>
        </w:rPr>
        <w:t>, tablicy ogłoszeń sołectwa Białowąs</w:t>
      </w:r>
      <w:r w:rsidR="005D6182" w:rsidRPr="004123E6">
        <w:rPr>
          <w:rFonts w:eastAsia="Times New Roman" w:cs="Times New Roman"/>
        </w:rPr>
        <w:t xml:space="preserve"> oraz Biuletynie Informacji Publicznej.</w:t>
      </w:r>
    </w:p>
    <w:p w14:paraId="5F7F00C7" w14:textId="77777777" w:rsidR="002540AB" w:rsidRDefault="002540AB" w:rsidP="002540AB">
      <w:pPr>
        <w:pStyle w:val="Stopka"/>
        <w:rPr>
          <w:sz w:val="22"/>
          <w:szCs w:val="22"/>
        </w:rPr>
      </w:pPr>
    </w:p>
    <w:p w14:paraId="117F24E1" w14:textId="4A5B8168" w:rsidR="007774EB" w:rsidRPr="0062146B" w:rsidRDefault="007774EB" w:rsidP="007774EB">
      <w:pPr>
        <w:spacing w:line="276" w:lineRule="auto"/>
        <w:ind w:left="5672" w:right="425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>z up.</w:t>
      </w:r>
      <w:r>
        <w:rPr>
          <w:rFonts w:eastAsia="Times New Roman" w:cs="Times New Roman"/>
          <w:color w:val="auto"/>
        </w:rPr>
        <w:t xml:space="preserve"> </w:t>
      </w:r>
      <w:r w:rsidRPr="0062146B">
        <w:rPr>
          <w:rFonts w:eastAsia="Times New Roman" w:cs="Times New Roman"/>
          <w:color w:val="auto"/>
        </w:rPr>
        <w:t>BURMISTRZA</w:t>
      </w:r>
    </w:p>
    <w:p w14:paraId="55B693F8" w14:textId="35DEDFBF" w:rsidR="007774EB" w:rsidRPr="0040512B" w:rsidRDefault="007774EB" w:rsidP="007774E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 xml:space="preserve">     mgr inż. </w:t>
      </w:r>
      <w:r w:rsidRPr="0040512B">
        <w:rPr>
          <w:rFonts w:eastAsia="Times New Roman" w:cs="Times New Roman"/>
          <w:color w:val="auto"/>
        </w:rPr>
        <w:t xml:space="preserve">Piotr </w:t>
      </w:r>
      <w:proofErr w:type="spellStart"/>
      <w:r w:rsidRPr="0040512B">
        <w:rPr>
          <w:rFonts w:eastAsia="Times New Roman" w:cs="Times New Roman"/>
          <w:color w:val="auto"/>
        </w:rPr>
        <w:t>Kikun</w:t>
      </w:r>
      <w:proofErr w:type="spellEnd"/>
    </w:p>
    <w:p w14:paraId="58576ED4" w14:textId="3560F1B2" w:rsidR="007774EB" w:rsidRPr="0040512B" w:rsidRDefault="007774EB" w:rsidP="007774E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Kierownik Referatu</w:t>
      </w:r>
    </w:p>
    <w:p w14:paraId="2D439DC6" w14:textId="4307776C" w:rsidR="007774EB" w:rsidRPr="0040512B" w:rsidRDefault="007774EB" w:rsidP="007774E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Inwestycji</w:t>
      </w:r>
    </w:p>
    <w:p w14:paraId="0386EB69" w14:textId="160877D8" w:rsidR="00A044BA" w:rsidRDefault="00A044BA" w:rsidP="007774EB">
      <w:pPr>
        <w:spacing w:line="276" w:lineRule="auto"/>
        <w:ind w:right="566" w:firstLine="360"/>
        <w:jc w:val="right"/>
        <w:rPr>
          <w:sz w:val="22"/>
          <w:szCs w:val="22"/>
        </w:rPr>
      </w:pPr>
    </w:p>
    <w:p w14:paraId="61AB6394" w14:textId="77777777" w:rsidR="00A044BA" w:rsidRDefault="00A044BA" w:rsidP="002540AB">
      <w:pPr>
        <w:pStyle w:val="Stopka"/>
        <w:rPr>
          <w:sz w:val="22"/>
          <w:szCs w:val="22"/>
        </w:rPr>
      </w:pPr>
    </w:p>
    <w:p w14:paraId="42E7BFEE" w14:textId="77777777" w:rsidR="00A044BA" w:rsidRDefault="00A044BA" w:rsidP="002540AB">
      <w:pPr>
        <w:pStyle w:val="Stopka"/>
        <w:rPr>
          <w:sz w:val="22"/>
          <w:szCs w:val="22"/>
        </w:rPr>
      </w:pPr>
    </w:p>
    <w:p w14:paraId="52AC8B19" w14:textId="77777777" w:rsidR="00A044BA" w:rsidRDefault="00A044BA" w:rsidP="002540AB">
      <w:pPr>
        <w:pStyle w:val="Stopka"/>
        <w:rPr>
          <w:sz w:val="24"/>
          <w:szCs w:val="24"/>
        </w:rPr>
      </w:pPr>
    </w:p>
    <w:p w14:paraId="42B936CB" w14:textId="77777777" w:rsidR="006E41C7" w:rsidRDefault="006E41C7" w:rsidP="002540AB">
      <w:pPr>
        <w:pStyle w:val="Stopka"/>
        <w:rPr>
          <w:sz w:val="24"/>
          <w:szCs w:val="24"/>
        </w:rPr>
      </w:pPr>
    </w:p>
    <w:p w14:paraId="52F7E56B" w14:textId="77777777" w:rsidR="006E41C7" w:rsidRDefault="006E41C7" w:rsidP="002540AB">
      <w:pPr>
        <w:pStyle w:val="Stopka"/>
        <w:rPr>
          <w:sz w:val="24"/>
          <w:szCs w:val="24"/>
        </w:rPr>
      </w:pPr>
    </w:p>
    <w:p w14:paraId="4D0E2E12" w14:textId="77777777" w:rsidR="007750CE" w:rsidRDefault="007750CE" w:rsidP="002540AB">
      <w:pPr>
        <w:pStyle w:val="Stopka"/>
        <w:rPr>
          <w:sz w:val="24"/>
          <w:szCs w:val="24"/>
        </w:rPr>
      </w:pPr>
    </w:p>
    <w:p w14:paraId="5F881BB4" w14:textId="77777777" w:rsidR="00AA7066" w:rsidRDefault="00AA7066" w:rsidP="004123E6">
      <w:pPr>
        <w:spacing w:line="360" w:lineRule="auto"/>
        <w:jc w:val="both"/>
        <w:rPr>
          <w:rFonts w:eastAsia="Times New Roman" w:cs="Times New Roman"/>
          <w:sz w:val="22"/>
          <w:szCs w:val="22"/>
        </w:rPr>
      </w:pPr>
    </w:p>
    <w:p w14:paraId="626D6C72" w14:textId="589ECF6B" w:rsidR="00682A1C" w:rsidRPr="00064BD6" w:rsidRDefault="00682A1C" w:rsidP="00064BD6">
      <w:pPr>
        <w:spacing w:line="276" w:lineRule="auto"/>
        <w:jc w:val="both"/>
        <w:rPr>
          <w:rFonts w:eastAsia="Times New Roman" w:cs="Times New Roman"/>
          <w:sz w:val="22"/>
          <w:szCs w:val="22"/>
        </w:rPr>
      </w:pPr>
      <w:r w:rsidRPr="00064BD6">
        <w:rPr>
          <w:rFonts w:eastAsia="Times New Roman" w:cs="Times New Roman"/>
          <w:sz w:val="22"/>
          <w:szCs w:val="22"/>
        </w:rPr>
        <w:t>Otrzymują:</w:t>
      </w:r>
    </w:p>
    <w:p w14:paraId="27EA8E45" w14:textId="131385BE" w:rsidR="000F4F1B" w:rsidRPr="00064BD6" w:rsidRDefault="000F4F1B" w:rsidP="00064BD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cs="Times New Roman"/>
          <w:sz w:val="22"/>
          <w:szCs w:val="22"/>
        </w:rPr>
      </w:pPr>
      <w:r w:rsidRPr="00064BD6">
        <w:rPr>
          <w:rFonts w:cs="Times New Roman"/>
          <w:sz w:val="22"/>
          <w:szCs w:val="22"/>
        </w:rPr>
        <w:t xml:space="preserve">P. </w:t>
      </w:r>
      <w:r w:rsidR="001F37EF" w:rsidRPr="00064BD6">
        <w:rPr>
          <w:rFonts w:cs="Times New Roman"/>
          <w:sz w:val="22"/>
          <w:szCs w:val="22"/>
        </w:rPr>
        <w:t>Krzysztof Berezowski</w:t>
      </w:r>
      <w:r w:rsidRPr="00064BD6">
        <w:rPr>
          <w:rFonts w:cs="Times New Roman"/>
          <w:sz w:val="22"/>
          <w:szCs w:val="22"/>
        </w:rPr>
        <w:t xml:space="preserve">, zam. </w:t>
      </w:r>
      <w:r w:rsidR="001F37EF" w:rsidRPr="00064BD6">
        <w:rPr>
          <w:rFonts w:cs="Times New Roman"/>
          <w:sz w:val="22"/>
          <w:szCs w:val="22"/>
        </w:rPr>
        <w:t>Marcelin</w:t>
      </w:r>
      <w:r w:rsidRPr="00064BD6">
        <w:rPr>
          <w:rFonts w:cs="Times New Roman"/>
          <w:sz w:val="22"/>
          <w:szCs w:val="22"/>
        </w:rPr>
        <w:t xml:space="preserve"> – wnioskodawca,</w:t>
      </w:r>
    </w:p>
    <w:p w14:paraId="6C334F75" w14:textId="12A03A55" w:rsidR="00B77920" w:rsidRPr="00064BD6" w:rsidRDefault="00B77920" w:rsidP="00064BD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cs="Times New Roman"/>
          <w:sz w:val="22"/>
          <w:szCs w:val="22"/>
        </w:rPr>
      </w:pPr>
      <w:r w:rsidRPr="00064BD6">
        <w:rPr>
          <w:rFonts w:cs="Times New Roman"/>
          <w:sz w:val="22"/>
          <w:szCs w:val="22"/>
        </w:rPr>
        <w:t>Gmina Barwice, ul. Zwycięzców 22, 78-460 Barwice,</w:t>
      </w:r>
    </w:p>
    <w:p w14:paraId="49007AED" w14:textId="646FCF0E" w:rsidR="00C458CE" w:rsidRPr="00064BD6" w:rsidRDefault="00C458CE" w:rsidP="00064BD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cs="Times New Roman"/>
          <w:sz w:val="22"/>
          <w:szCs w:val="22"/>
        </w:rPr>
      </w:pPr>
      <w:r w:rsidRPr="00064BD6">
        <w:rPr>
          <w:rFonts w:cs="Times New Roman"/>
          <w:sz w:val="22"/>
          <w:szCs w:val="22"/>
        </w:rPr>
        <w:t>Powiatowy Zarząd Dróg, ul. Warcisława IV 16, 78-400 Szczecinek,</w:t>
      </w:r>
    </w:p>
    <w:p w14:paraId="015D38CE" w14:textId="21084231" w:rsidR="00C458CE" w:rsidRPr="00064BD6" w:rsidRDefault="00C458CE" w:rsidP="00064BD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cs="Times New Roman"/>
          <w:sz w:val="22"/>
          <w:szCs w:val="22"/>
        </w:rPr>
      </w:pPr>
      <w:r w:rsidRPr="00064BD6">
        <w:rPr>
          <w:rFonts w:cs="Times New Roman"/>
          <w:sz w:val="22"/>
          <w:szCs w:val="22"/>
        </w:rPr>
        <w:t xml:space="preserve">Krajowy Ośrodek </w:t>
      </w:r>
      <w:r w:rsidR="00E9591B" w:rsidRPr="00064BD6">
        <w:rPr>
          <w:rFonts w:cs="Times New Roman"/>
          <w:sz w:val="22"/>
          <w:szCs w:val="22"/>
        </w:rPr>
        <w:t>Wsparcia Rolnictwa, Oddział Terenowy w Koszalinie</w:t>
      </w:r>
    </w:p>
    <w:p w14:paraId="331FF07B" w14:textId="134C6021" w:rsidR="00E9591B" w:rsidRPr="00064BD6" w:rsidRDefault="00E9591B" w:rsidP="00064BD6">
      <w:pPr>
        <w:widowControl w:val="0"/>
        <w:tabs>
          <w:tab w:val="left" w:pos="0"/>
        </w:tabs>
        <w:suppressAutoHyphens w:val="0"/>
        <w:spacing w:line="276" w:lineRule="auto"/>
        <w:ind w:left="360"/>
        <w:jc w:val="both"/>
        <w:textAlignment w:val="auto"/>
        <w:rPr>
          <w:rFonts w:cs="Times New Roman"/>
          <w:sz w:val="22"/>
          <w:szCs w:val="22"/>
        </w:rPr>
      </w:pPr>
      <w:r w:rsidRPr="00064BD6">
        <w:rPr>
          <w:rFonts w:cs="Times New Roman"/>
          <w:sz w:val="22"/>
          <w:szCs w:val="22"/>
        </w:rPr>
        <w:t>ul. Partyzantów 15A, 75-411 Koszalin</w:t>
      </w:r>
      <w:r w:rsidR="00E0455F">
        <w:rPr>
          <w:rFonts w:cs="Times New Roman"/>
          <w:sz w:val="22"/>
          <w:szCs w:val="22"/>
        </w:rPr>
        <w:t>.</w:t>
      </w:r>
    </w:p>
    <w:p w14:paraId="0E2F8A98" w14:textId="77777777" w:rsidR="005D6182" w:rsidRPr="00064BD6" w:rsidRDefault="005D6182" w:rsidP="00064BD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cs="Times New Roman"/>
          <w:sz w:val="22"/>
          <w:szCs w:val="22"/>
        </w:rPr>
      </w:pPr>
      <w:r w:rsidRPr="00064BD6">
        <w:rPr>
          <w:rFonts w:cs="Times New Roman"/>
          <w:sz w:val="22"/>
          <w:szCs w:val="22"/>
        </w:rPr>
        <w:t>Strony postęp</w:t>
      </w:r>
      <w:r w:rsidR="008E39A6" w:rsidRPr="00064BD6">
        <w:rPr>
          <w:rFonts w:cs="Times New Roman"/>
          <w:sz w:val="22"/>
          <w:szCs w:val="22"/>
        </w:rPr>
        <w:t>owania wg rozdzielnika pozostają</w:t>
      </w:r>
      <w:r w:rsidRPr="00064BD6">
        <w:rPr>
          <w:rFonts w:cs="Times New Roman"/>
          <w:sz w:val="22"/>
          <w:szCs w:val="22"/>
        </w:rPr>
        <w:t>cego w aktach sprawy,</w:t>
      </w:r>
    </w:p>
    <w:p w14:paraId="50E4A9BB" w14:textId="2E2F0388" w:rsidR="005D6182" w:rsidRPr="00064BD6" w:rsidRDefault="005D6182" w:rsidP="00064BD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sz w:val="22"/>
          <w:szCs w:val="22"/>
        </w:rPr>
      </w:pPr>
      <w:r w:rsidRPr="00522597">
        <w:rPr>
          <w:rFonts w:eastAsia="Times New Roman" w:cs="Times New Roman"/>
          <w:sz w:val="22"/>
          <w:szCs w:val="22"/>
          <w:u w:val="single"/>
        </w:rPr>
        <w:t>Strony postępowania</w:t>
      </w:r>
      <w:r w:rsidRPr="00064BD6">
        <w:rPr>
          <w:rFonts w:eastAsia="Times New Roman" w:cs="Times New Roman"/>
          <w:sz w:val="22"/>
          <w:szCs w:val="22"/>
        </w:rPr>
        <w:t xml:space="preserve"> (zgodnie z art. 28 K</w:t>
      </w:r>
      <w:r w:rsidR="005A121C" w:rsidRPr="00064BD6">
        <w:rPr>
          <w:rFonts w:eastAsia="Times New Roman" w:cs="Times New Roman"/>
          <w:sz w:val="22"/>
          <w:szCs w:val="22"/>
        </w:rPr>
        <w:t>PA</w:t>
      </w:r>
      <w:r w:rsidRPr="00064BD6">
        <w:rPr>
          <w:rFonts w:eastAsia="Times New Roman" w:cs="Times New Roman"/>
          <w:sz w:val="22"/>
          <w:szCs w:val="22"/>
        </w:rPr>
        <w:t xml:space="preserve"> stroną jest każdy, czyjego interesu prawnego lub obowiązku dotyczy postępowanie albo kto żąda czynności organu ze względu na swój interes prawny lub obowiązek poprzez obwieszczenie na tablic</w:t>
      </w:r>
      <w:r w:rsidR="00A72E42" w:rsidRPr="00064BD6">
        <w:rPr>
          <w:rFonts w:eastAsia="Times New Roman" w:cs="Times New Roman"/>
          <w:sz w:val="22"/>
          <w:szCs w:val="22"/>
        </w:rPr>
        <w:t xml:space="preserve">y ogłoszeń w Urzędzie </w:t>
      </w:r>
      <w:r w:rsidR="00F44DFE">
        <w:rPr>
          <w:rFonts w:eastAsia="Times New Roman" w:cs="Times New Roman"/>
          <w:sz w:val="22"/>
          <w:szCs w:val="22"/>
        </w:rPr>
        <w:br/>
      </w:r>
      <w:r w:rsidR="00A72E42" w:rsidRPr="00064BD6">
        <w:rPr>
          <w:rFonts w:eastAsia="Times New Roman" w:cs="Times New Roman"/>
          <w:sz w:val="22"/>
          <w:szCs w:val="22"/>
        </w:rPr>
        <w:t xml:space="preserve">Miejskim </w:t>
      </w:r>
      <w:r w:rsidRPr="00064BD6">
        <w:rPr>
          <w:rFonts w:eastAsia="Times New Roman" w:cs="Times New Roman"/>
          <w:sz w:val="22"/>
          <w:szCs w:val="22"/>
        </w:rPr>
        <w:t xml:space="preserve">w Barwicach, </w:t>
      </w:r>
      <w:r w:rsidR="00F44DFE">
        <w:rPr>
          <w:rFonts w:eastAsia="Times New Roman" w:cs="Times New Roman"/>
          <w:sz w:val="22"/>
          <w:szCs w:val="22"/>
        </w:rPr>
        <w:t xml:space="preserve">tablicy ogłoszeń sołectwa Białowąs, </w:t>
      </w:r>
      <w:r w:rsidRPr="00522597">
        <w:rPr>
          <w:rFonts w:eastAsia="Times New Roman" w:cs="Times New Roman"/>
          <w:sz w:val="22"/>
          <w:szCs w:val="22"/>
          <w:u w:val="single"/>
        </w:rPr>
        <w:t>Biuletyn Informacji Publicznej (</w:t>
      </w:r>
      <w:hyperlink r:id="rId5" w:history="1">
        <w:r w:rsidR="007E5352" w:rsidRPr="00522597">
          <w:rPr>
            <w:rStyle w:val="Hipercze"/>
            <w:sz w:val="22"/>
            <w:szCs w:val="22"/>
          </w:rPr>
          <w:t>http://bip.barwice.pl/public/?id=260911</w:t>
        </w:r>
      </w:hyperlink>
      <w:r w:rsidR="00526D1F" w:rsidRPr="00522597">
        <w:rPr>
          <w:sz w:val="22"/>
          <w:szCs w:val="22"/>
          <w:u w:val="single"/>
        </w:rPr>
        <w:t>)</w:t>
      </w:r>
    </w:p>
    <w:p w14:paraId="7ADA8146" w14:textId="2069E7F2" w:rsidR="00995EED" w:rsidRPr="00064BD6" w:rsidRDefault="005D6182" w:rsidP="00064BD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sz w:val="22"/>
          <w:szCs w:val="22"/>
        </w:rPr>
      </w:pPr>
      <w:r w:rsidRPr="00064BD6">
        <w:rPr>
          <w:rFonts w:eastAsia="Times New Roman" w:cs="Times New Roman"/>
          <w:sz w:val="22"/>
          <w:szCs w:val="22"/>
        </w:rPr>
        <w:t>A/a</w:t>
      </w:r>
    </w:p>
    <w:p w14:paraId="2B9E4A99" w14:textId="77777777" w:rsidR="009719D3" w:rsidRPr="00995EED" w:rsidRDefault="009719D3" w:rsidP="004123E6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sectPr w:rsidR="009719D3" w:rsidRPr="00995EED" w:rsidSect="00064BD6">
      <w:pgSz w:w="11906" w:h="16838"/>
      <w:pgMar w:top="899" w:right="1646" w:bottom="426" w:left="1418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638000255">
    <w:abstractNumId w:val="1"/>
  </w:num>
  <w:num w:numId="2" w16cid:durableId="1679114750">
    <w:abstractNumId w:val="2"/>
  </w:num>
  <w:num w:numId="3" w16cid:durableId="1745027135">
    <w:abstractNumId w:val="0"/>
  </w:num>
  <w:num w:numId="4" w16cid:durableId="13320263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5067"/>
    <w:rsid w:val="000178EE"/>
    <w:rsid w:val="0003324E"/>
    <w:rsid w:val="00045F56"/>
    <w:rsid w:val="00052937"/>
    <w:rsid w:val="00064BD6"/>
    <w:rsid w:val="0007753F"/>
    <w:rsid w:val="0008677B"/>
    <w:rsid w:val="00091CAD"/>
    <w:rsid w:val="000C4F52"/>
    <w:rsid w:val="000F4F1B"/>
    <w:rsid w:val="00105818"/>
    <w:rsid w:val="0011032A"/>
    <w:rsid w:val="001228AA"/>
    <w:rsid w:val="001265DC"/>
    <w:rsid w:val="001266B5"/>
    <w:rsid w:val="00132A22"/>
    <w:rsid w:val="00153ABD"/>
    <w:rsid w:val="00182215"/>
    <w:rsid w:val="001B2586"/>
    <w:rsid w:val="001B3352"/>
    <w:rsid w:val="001B4247"/>
    <w:rsid w:val="001C2AD2"/>
    <w:rsid w:val="001E47FF"/>
    <w:rsid w:val="001F2C42"/>
    <w:rsid w:val="001F37EF"/>
    <w:rsid w:val="0021273B"/>
    <w:rsid w:val="00212E86"/>
    <w:rsid w:val="00215142"/>
    <w:rsid w:val="002540AB"/>
    <w:rsid w:val="00261EFE"/>
    <w:rsid w:val="00276017"/>
    <w:rsid w:val="002A4AE9"/>
    <w:rsid w:val="002B506F"/>
    <w:rsid w:val="002C1E96"/>
    <w:rsid w:val="002F0993"/>
    <w:rsid w:val="00307D51"/>
    <w:rsid w:val="003133D9"/>
    <w:rsid w:val="00317103"/>
    <w:rsid w:val="00321F49"/>
    <w:rsid w:val="003236CC"/>
    <w:rsid w:val="00335702"/>
    <w:rsid w:val="003428EF"/>
    <w:rsid w:val="00357646"/>
    <w:rsid w:val="00364398"/>
    <w:rsid w:val="003659A8"/>
    <w:rsid w:val="0036667C"/>
    <w:rsid w:val="0038657C"/>
    <w:rsid w:val="003A4812"/>
    <w:rsid w:val="003A5E19"/>
    <w:rsid w:val="003C218E"/>
    <w:rsid w:val="003C3412"/>
    <w:rsid w:val="003E583F"/>
    <w:rsid w:val="003E6D77"/>
    <w:rsid w:val="003F2BC6"/>
    <w:rsid w:val="003F46DE"/>
    <w:rsid w:val="004100DB"/>
    <w:rsid w:val="00411812"/>
    <w:rsid w:val="004123E6"/>
    <w:rsid w:val="00415849"/>
    <w:rsid w:val="00417ADF"/>
    <w:rsid w:val="004274D4"/>
    <w:rsid w:val="00430DB2"/>
    <w:rsid w:val="00431EC3"/>
    <w:rsid w:val="00435AD7"/>
    <w:rsid w:val="0046408F"/>
    <w:rsid w:val="00465693"/>
    <w:rsid w:val="0046718A"/>
    <w:rsid w:val="004738C9"/>
    <w:rsid w:val="00482599"/>
    <w:rsid w:val="004847DD"/>
    <w:rsid w:val="00494F18"/>
    <w:rsid w:val="00496239"/>
    <w:rsid w:val="004A01C6"/>
    <w:rsid w:val="004A6B69"/>
    <w:rsid w:val="004A6E9C"/>
    <w:rsid w:val="004B7F65"/>
    <w:rsid w:val="00512D8A"/>
    <w:rsid w:val="00516974"/>
    <w:rsid w:val="00522597"/>
    <w:rsid w:val="00526D1F"/>
    <w:rsid w:val="0053158B"/>
    <w:rsid w:val="005A121C"/>
    <w:rsid w:val="005A15D4"/>
    <w:rsid w:val="005A52DE"/>
    <w:rsid w:val="005A5974"/>
    <w:rsid w:val="005C0652"/>
    <w:rsid w:val="005C0833"/>
    <w:rsid w:val="005C49C1"/>
    <w:rsid w:val="005D595A"/>
    <w:rsid w:val="005D6182"/>
    <w:rsid w:val="005E0820"/>
    <w:rsid w:val="006076D9"/>
    <w:rsid w:val="0061279A"/>
    <w:rsid w:val="006150B8"/>
    <w:rsid w:val="00616CFF"/>
    <w:rsid w:val="00622285"/>
    <w:rsid w:val="00623115"/>
    <w:rsid w:val="00625300"/>
    <w:rsid w:val="006508E2"/>
    <w:rsid w:val="006534CE"/>
    <w:rsid w:val="0067510B"/>
    <w:rsid w:val="00677F5F"/>
    <w:rsid w:val="00682A1C"/>
    <w:rsid w:val="00684DA5"/>
    <w:rsid w:val="00685AB4"/>
    <w:rsid w:val="00693434"/>
    <w:rsid w:val="006A1AAB"/>
    <w:rsid w:val="006A5FAF"/>
    <w:rsid w:val="006D3E1F"/>
    <w:rsid w:val="006D43BD"/>
    <w:rsid w:val="006E41C7"/>
    <w:rsid w:val="006E730A"/>
    <w:rsid w:val="006F05FB"/>
    <w:rsid w:val="006F1602"/>
    <w:rsid w:val="006F5515"/>
    <w:rsid w:val="0070032F"/>
    <w:rsid w:val="00741BF1"/>
    <w:rsid w:val="00767459"/>
    <w:rsid w:val="0077021A"/>
    <w:rsid w:val="00772F26"/>
    <w:rsid w:val="007750CE"/>
    <w:rsid w:val="007774EB"/>
    <w:rsid w:val="0078793C"/>
    <w:rsid w:val="007C5BDF"/>
    <w:rsid w:val="007D556A"/>
    <w:rsid w:val="007E0CCE"/>
    <w:rsid w:val="007E5352"/>
    <w:rsid w:val="007F4756"/>
    <w:rsid w:val="00825DBA"/>
    <w:rsid w:val="008444C8"/>
    <w:rsid w:val="008A2451"/>
    <w:rsid w:val="008C7A51"/>
    <w:rsid w:val="008D23D1"/>
    <w:rsid w:val="008D4168"/>
    <w:rsid w:val="008E39A6"/>
    <w:rsid w:val="009013C7"/>
    <w:rsid w:val="009109C6"/>
    <w:rsid w:val="009376F3"/>
    <w:rsid w:val="00953254"/>
    <w:rsid w:val="00963BEE"/>
    <w:rsid w:val="00966AD7"/>
    <w:rsid w:val="009719D3"/>
    <w:rsid w:val="009726CC"/>
    <w:rsid w:val="00974340"/>
    <w:rsid w:val="00995EED"/>
    <w:rsid w:val="009A01E6"/>
    <w:rsid w:val="009A328E"/>
    <w:rsid w:val="009A6EBC"/>
    <w:rsid w:val="009D0815"/>
    <w:rsid w:val="009D5ACD"/>
    <w:rsid w:val="009E56F6"/>
    <w:rsid w:val="009E69CF"/>
    <w:rsid w:val="00A0025F"/>
    <w:rsid w:val="00A01A51"/>
    <w:rsid w:val="00A044BA"/>
    <w:rsid w:val="00A32897"/>
    <w:rsid w:val="00A42FDB"/>
    <w:rsid w:val="00A44CE8"/>
    <w:rsid w:val="00A57545"/>
    <w:rsid w:val="00A712E3"/>
    <w:rsid w:val="00A72CE3"/>
    <w:rsid w:val="00A72E42"/>
    <w:rsid w:val="00A85936"/>
    <w:rsid w:val="00A979A9"/>
    <w:rsid w:val="00AA6507"/>
    <w:rsid w:val="00AA7066"/>
    <w:rsid w:val="00AB3013"/>
    <w:rsid w:val="00AC018B"/>
    <w:rsid w:val="00AD23A2"/>
    <w:rsid w:val="00AD6892"/>
    <w:rsid w:val="00AE5C5E"/>
    <w:rsid w:val="00AF7EE5"/>
    <w:rsid w:val="00B361BF"/>
    <w:rsid w:val="00B37BB2"/>
    <w:rsid w:val="00B465A2"/>
    <w:rsid w:val="00B47230"/>
    <w:rsid w:val="00B50396"/>
    <w:rsid w:val="00B54887"/>
    <w:rsid w:val="00B65DC9"/>
    <w:rsid w:val="00B70417"/>
    <w:rsid w:val="00B725BB"/>
    <w:rsid w:val="00B77920"/>
    <w:rsid w:val="00B77EE5"/>
    <w:rsid w:val="00B85605"/>
    <w:rsid w:val="00B85E85"/>
    <w:rsid w:val="00B92043"/>
    <w:rsid w:val="00BB0956"/>
    <w:rsid w:val="00BB46AE"/>
    <w:rsid w:val="00BE4CCC"/>
    <w:rsid w:val="00BF2BB8"/>
    <w:rsid w:val="00BF430A"/>
    <w:rsid w:val="00C1024F"/>
    <w:rsid w:val="00C211DA"/>
    <w:rsid w:val="00C23BD9"/>
    <w:rsid w:val="00C33D26"/>
    <w:rsid w:val="00C34325"/>
    <w:rsid w:val="00C40EB8"/>
    <w:rsid w:val="00C41C17"/>
    <w:rsid w:val="00C442A9"/>
    <w:rsid w:val="00C458CE"/>
    <w:rsid w:val="00C84151"/>
    <w:rsid w:val="00C84C74"/>
    <w:rsid w:val="00C966A9"/>
    <w:rsid w:val="00CA1815"/>
    <w:rsid w:val="00CA458E"/>
    <w:rsid w:val="00CA4E8A"/>
    <w:rsid w:val="00CB791C"/>
    <w:rsid w:val="00CC6F75"/>
    <w:rsid w:val="00CE0F6C"/>
    <w:rsid w:val="00CF0263"/>
    <w:rsid w:val="00CF0411"/>
    <w:rsid w:val="00CF4AAD"/>
    <w:rsid w:val="00D161EB"/>
    <w:rsid w:val="00D27D70"/>
    <w:rsid w:val="00D60CBD"/>
    <w:rsid w:val="00D60D42"/>
    <w:rsid w:val="00D720CB"/>
    <w:rsid w:val="00D72C8F"/>
    <w:rsid w:val="00D72EEA"/>
    <w:rsid w:val="00D75281"/>
    <w:rsid w:val="00D95284"/>
    <w:rsid w:val="00D95A3D"/>
    <w:rsid w:val="00D979B4"/>
    <w:rsid w:val="00DB0A63"/>
    <w:rsid w:val="00E0455F"/>
    <w:rsid w:val="00E04E1E"/>
    <w:rsid w:val="00E077B1"/>
    <w:rsid w:val="00E1101A"/>
    <w:rsid w:val="00E22F5E"/>
    <w:rsid w:val="00E275B8"/>
    <w:rsid w:val="00E342A4"/>
    <w:rsid w:val="00E5335B"/>
    <w:rsid w:val="00E53F0F"/>
    <w:rsid w:val="00E55695"/>
    <w:rsid w:val="00E94562"/>
    <w:rsid w:val="00E9591B"/>
    <w:rsid w:val="00EA5560"/>
    <w:rsid w:val="00EA7E93"/>
    <w:rsid w:val="00EB795B"/>
    <w:rsid w:val="00EE60E4"/>
    <w:rsid w:val="00F30B4C"/>
    <w:rsid w:val="00F411A7"/>
    <w:rsid w:val="00F44DFE"/>
    <w:rsid w:val="00F46483"/>
    <w:rsid w:val="00F501D5"/>
    <w:rsid w:val="00F7326B"/>
    <w:rsid w:val="00F736EE"/>
    <w:rsid w:val="00F87C3E"/>
    <w:rsid w:val="00FA562F"/>
    <w:rsid w:val="00FC5C0E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4EF43"/>
  <w15:docId w15:val="{C198F6BC-84C8-4CE6-B509-EFCD4E2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A1AA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A1AAB"/>
    <w:rPr>
      <w:color w:val="800080" w:themeColor="followed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2540AB"/>
    <w:pPr>
      <w:tabs>
        <w:tab w:val="center" w:pos="4536"/>
        <w:tab w:val="right" w:pos="9072"/>
      </w:tabs>
      <w:suppressAutoHyphens w:val="0"/>
      <w:textAlignment w:val="auto"/>
    </w:pPr>
    <w:rPr>
      <w:rFonts w:eastAsia="Times New Roman" w:cs="Times New Roman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540AB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09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8716</TotalTime>
  <Pages>1</Pages>
  <Words>342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225</cp:revision>
  <cp:lastPrinted>2025-08-08T09:12:00Z</cp:lastPrinted>
  <dcterms:created xsi:type="dcterms:W3CDTF">2013-06-06T08:27:00Z</dcterms:created>
  <dcterms:modified xsi:type="dcterms:W3CDTF">2025-08-08T09:24:00Z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