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B2940" w14:textId="4CF16C8A" w:rsidR="006658BE" w:rsidRPr="006658BE" w:rsidRDefault="006658BE" w:rsidP="006658BE">
      <w:pPr>
        <w:pStyle w:val="Default"/>
        <w:jc w:val="right"/>
        <w:rPr>
          <w:rFonts w:ascii="Times New Roman" w:hAnsi="Times New Roman" w:cs="Times New Roman"/>
        </w:rPr>
      </w:pPr>
      <w:r w:rsidRPr="006658BE">
        <w:rPr>
          <w:rFonts w:ascii="Times New Roman" w:hAnsi="Times New Roman" w:cs="Times New Roman"/>
        </w:rPr>
        <w:t xml:space="preserve">Barwice, </w:t>
      </w:r>
      <w:r w:rsidR="005476C5">
        <w:rPr>
          <w:rFonts w:ascii="Times New Roman" w:hAnsi="Times New Roman" w:cs="Times New Roman"/>
        </w:rPr>
        <w:t>2</w:t>
      </w:r>
      <w:r w:rsidR="00F05C05">
        <w:rPr>
          <w:rFonts w:ascii="Times New Roman" w:hAnsi="Times New Roman" w:cs="Times New Roman"/>
        </w:rPr>
        <w:t>1</w:t>
      </w:r>
      <w:r w:rsidRPr="006658BE">
        <w:rPr>
          <w:rFonts w:ascii="Times New Roman" w:hAnsi="Times New Roman" w:cs="Times New Roman"/>
        </w:rPr>
        <w:t>.0</w:t>
      </w:r>
      <w:r w:rsidR="00F05C05">
        <w:rPr>
          <w:rFonts w:ascii="Times New Roman" w:hAnsi="Times New Roman" w:cs="Times New Roman"/>
        </w:rPr>
        <w:t>7</w:t>
      </w:r>
      <w:r w:rsidRPr="006658BE">
        <w:rPr>
          <w:rFonts w:ascii="Times New Roman" w:hAnsi="Times New Roman" w:cs="Times New Roman"/>
        </w:rPr>
        <w:t>.202</w:t>
      </w:r>
      <w:r w:rsidR="00870BBD">
        <w:rPr>
          <w:rFonts w:ascii="Times New Roman" w:hAnsi="Times New Roman" w:cs="Times New Roman"/>
        </w:rPr>
        <w:t>5</w:t>
      </w:r>
      <w:r w:rsidRPr="006658BE">
        <w:rPr>
          <w:rFonts w:ascii="Times New Roman" w:hAnsi="Times New Roman" w:cs="Times New Roman"/>
        </w:rPr>
        <w:t xml:space="preserve"> r.</w:t>
      </w:r>
    </w:p>
    <w:p w14:paraId="1C4A538B" w14:textId="7E0F6B70" w:rsidR="006658BE" w:rsidRPr="009354D7" w:rsidRDefault="006658BE" w:rsidP="006658BE">
      <w:pPr>
        <w:pStyle w:val="Default"/>
        <w:rPr>
          <w:rFonts w:ascii="Times New Roman" w:hAnsi="Times New Roman" w:cs="Times New Roman"/>
        </w:rPr>
      </w:pPr>
      <w:r w:rsidRPr="009354D7">
        <w:rPr>
          <w:rFonts w:ascii="Times New Roman" w:hAnsi="Times New Roman" w:cs="Times New Roman"/>
        </w:rPr>
        <w:t>OŚ.6220.</w:t>
      </w:r>
      <w:r w:rsidR="00F05C05">
        <w:rPr>
          <w:rFonts w:ascii="Times New Roman" w:hAnsi="Times New Roman" w:cs="Times New Roman"/>
        </w:rPr>
        <w:t>11</w:t>
      </w:r>
      <w:r w:rsidRPr="009354D7">
        <w:rPr>
          <w:rFonts w:ascii="Times New Roman" w:hAnsi="Times New Roman" w:cs="Times New Roman"/>
        </w:rPr>
        <w:t>.202</w:t>
      </w:r>
      <w:r w:rsidR="00171ACA">
        <w:rPr>
          <w:rFonts w:ascii="Times New Roman" w:hAnsi="Times New Roman" w:cs="Times New Roman"/>
        </w:rPr>
        <w:t>5</w:t>
      </w:r>
      <w:r w:rsidRPr="009354D7">
        <w:rPr>
          <w:rFonts w:ascii="Times New Roman" w:hAnsi="Times New Roman" w:cs="Times New Roman"/>
        </w:rPr>
        <w:t>.</w:t>
      </w:r>
      <w:r w:rsidR="00F05C05">
        <w:rPr>
          <w:rFonts w:ascii="Times New Roman" w:hAnsi="Times New Roman" w:cs="Times New Roman"/>
        </w:rPr>
        <w:t>AC</w:t>
      </w:r>
      <w:r w:rsidR="00695B4E">
        <w:rPr>
          <w:rFonts w:ascii="Times New Roman" w:hAnsi="Times New Roman" w:cs="Times New Roman"/>
        </w:rPr>
        <w:t>.1</w:t>
      </w:r>
    </w:p>
    <w:p w14:paraId="10017D19" w14:textId="77777777" w:rsidR="006658BE" w:rsidRPr="009354D7" w:rsidRDefault="006658BE" w:rsidP="006658BE">
      <w:pPr>
        <w:pStyle w:val="Default"/>
        <w:rPr>
          <w:rFonts w:ascii="Times New Roman" w:hAnsi="Times New Roman" w:cs="Times New Roman"/>
        </w:rPr>
      </w:pPr>
    </w:p>
    <w:p w14:paraId="4A8AFBC4" w14:textId="77777777" w:rsidR="006658BE" w:rsidRDefault="006658BE" w:rsidP="006658BE">
      <w:pPr>
        <w:pStyle w:val="Default"/>
        <w:jc w:val="center"/>
        <w:rPr>
          <w:rFonts w:ascii="Times New Roman" w:hAnsi="Times New Roman" w:cs="Times New Roman"/>
        </w:rPr>
      </w:pPr>
    </w:p>
    <w:p w14:paraId="0DEF1BBF" w14:textId="77777777" w:rsidR="003C37B2" w:rsidRDefault="003C37B2" w:rsidP="006658BE">
      <w:pPr>
        <w:pStyle w:val="Default"/>
        <w:jc w:val="center"/>
        <w:rPr>
          <w:rFonts w:ascii="Times New Roman" w:hAnsi="Times New Roman" w:cs="Times New Roman"/>
        </w:rPr>
      </w:pPr>
    </w:p>
    <w:p w14:paraId="3A553272" w14:textId="77777777" w:rsidR="003C37B2" w:rsidRPr="009354D7" w:rsidRDefault="003C37B2" w:rsidP="006658BE">
      <w:pPr>
        <w:pStyle w:val="Default"/>
        <w:jc w:val="center"/>
        <w:rPr>
          <w:rFonts w:ascii="Times New Roman" w:hAnsi="Times New Roman" w:cs="Times New Roman"/>
        </w:rPr>
      </w:pPr>
    </w:p>
    <w:p w14:paraId="34F7DFED" w14:textId="77777777" w:rsidR="003B5D6B" w:rsidRPr="009354D7" w:rsidRDefault="003B5D6B" w:rsidP="006658BE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14:paraId="6A73C66C" w14:textId="5A59755A" w:rsidR="006658BE" w:rsidRPr="009354D7" w:rsidRDefault="006658BE" w:rsidP="00F16CC8">
      <w:pPr>
        <w:pStyle w:val="Default"/>
        <w:spacing w:after="240"/>
        <w:jc w:val="center"/>
        <w:rPr>
          <w:rFonts w:ascii="Times New Roman" w:hAnsi="Times New Roman" w:cs="Times New Roman"/>
          <w:b/>
          <w:bCs/>
        </w:rPr>
      </w:pPr>
      <w:r w:rsidRPr="009354D7">
        <w:rPr>
          <w:rFonts w:ascii="Times New Roman" w:hAnsi="Times New Roman" w:cs="Times New Roman"/>
          <w:b/>
          <w:bCs/>
        </w:rPr>
        <w:t>OBWIESZCZENIE</w:t>
      </w:r>
    </w:p>
    <w:p w14:paraId="6C9B95B8" w14:textId="77777777" w:rsidR="006658BE" w:rsidRPr="009354D7" w:rsidRDefault="006658BE" w:rsidP="006658BE">
      <w:pPr>
        <w:pStyle w:val="Default"/>
        <w:rPr>
          <w:rFonts w:ascii="Times New Roman" w:hAnsi="Times New Roman" w:cs="Times New Roman"/>
        </w:rPr>
      </w:pPr>
    </w:p>
    <w:p w14:paraId="76900FA6" w14:textId="5372BC42" w:rsidR="006658BE" w:rsidRPr="00737DD3" w:rsidRDefault="006658BE" w:rsidP="00870BBD">
      <w:pPr>
        <w:pStyle w:val="Default"/>
        <w:spacing w:after="240" w:line="276" w:lineRule="auto"/>
        <w:ind w:firstLine="567"/>
        <w:jc w:val="both"/>
        <w:rPr>
          <w:rFonts w:ascii="Times New Roman" w:hAnsi="Times New Roman" w:cs="Times New Roman"/>
        </w:rPr>
      </w:pPr>
      <w:r w:rsidRPr="009354D7">
        <w:rPr>
          <w:rFonts w:ascii="Times New Roman" w:hAnsi="Times New Roman" w:cs="Times New Roman"/>
        </w:rPr>
        <w:t xml:space="preserve">Na podstawie art. </w:t>
      </w:r>
      <w:r w:rsidRPr="009354D7">
        <w:rPr>
          <w:rFonts w:ascii="Times New Roman" w:hAnsi="Times New Roman" w:cs="Times New Roman"/>
          <w:color w:val="auto"/>
        </w:rPr>
        <w:t xml:space="preserve">61 </w:t>
      </w:r>
      <w:r w:rsidR="003C37B2">
        <w:t>§</w:t>
      </w:r>
      <w:r w:rsidRPr="009354D7">
        <w:rPr>
          <w:rFonts w:ascii="Times New Roman" w:hAnsi="Times New Roman" w:cs="Times New Roman"/>
          <w:color w:val="auto"/>
        </w:rPr>
        <w:t xml:space="preserve"> 4 </w:t>
      </w:r>
      <w:r w:rsidRPr="009354D7">
        <w:rPr>
          <w:rFonts w:ascii="Times New Roman" w:hAnsi="Times New Roman" w:cs="Times New Roman"/>
        </w:rPr>
        <w:t xml:space="preserve">oraz art. </w:t>
      </w:r>
      <w:r w:rsidRPr="009354D7">
        <w:rPr>
          <w:rFonts w:ascii="Times New Roman" w:hAnsi="Times New Roman" w:cs="Times New Roman"/>
          <w:color w:val="auto"/>
        </w:rPr>
        <w:t xml:space="preserve">49 </w:t>
      </w:r>
      <w:r w:rsidR="003C37B2">
        <w:t>§</w:t>
      </w:r>
      <w:r w:rsidR="003C37B2" w:rsidRPr="009354D7">
        <w:rPr>
          <w:rFonts w:ascii="Times New Roman" w:hAnsi="Times New Roman" w:cs="Times New Roman"/>
          <w:color w:val="auto"/>
        </w:rPr>
        <w:t xml:space="preserve"> </w:t>
      </w:r>
      <w:r w:rsidRPr="009354D7">
        <w:rPr>
          <w:rFonts w:ascii="Times New Roman" w:hAnsi="Times New Roman" w:cs="Times New Roman"/>
          <w:color w:val="auto"/>
        </w:rPr>
        <w:t xml:space="preserve">1 </w:t>
      </w:r>
      <w:r w:rsidRPr="009354D7">
        <w:rPr>
          <w:rFonts w:ascii="Times New Roman" w:hAnsi="Times New Roman" w:cs="Times New Roman"/>
        </w:rPr>
        <w:t>Kodeksu postępowania administracyjnego (</w:t>
      </w:r>
      <w:proofErr w:type="spellStart"/>
      <w:r w:rsidRPr="009354D7">
        <w:rPr>
          <w:rFonts w:ascii="Times New Roman" w:hAnsi="Times New Roman" w:cs="Times New Roman"/>
        </w:rPr>
        <w:t>t.j</w:t>
      </w:r>
      <w:proofErr w:type="spellEnd"/>
      <w:r w:rsidRPr="009354D7">
        <w:rPr>
          <w:rFonts w:ascii="Times New Roman" w:hAnsi="Times New Roman" w:cs="Times New Roman"/>
        </w:rPr>
        <w:t>.</w:t>
      </w:r>
      <w:r w:rsidR="00866CA6" w:rsidRPr="009354D7">
        <w:rPr>
          <w:rFonts w:ascii="Times New Roman" w:hAnsi="Times New Roman" w:cs="Times New Roman"/>
        </w:rPr>
        <w:t> </w:t>
      </w:r>
      <w:r w:rsidRPr="009354D7">
        <w:rPr>
          <w:rFonts w:ascii="Times New Roman" w:hAnsi="Times New Roman" w:cs="Times New Roman"/>
        </w:rPr>
        <w:t>Dz. U. z 2024 r. poz. 572</w:t>
      </w:r>
      <w:r w:rsidR="006C637F" w:rsidRPr="009354D7">
        <w:rPr>
          <w:rFonts w:ascii="Times New Roman" w:hAnsi="Times New Roman" w:cs="Times New Roman"/>
        </w:rPr>
        <w:t xml:space="preserve"> z późn. zm.</w:t>
      </w:r>
      <w:r w:rsidRPr="009354D7">
        <w:rPr>
          <w:rFonts w:ascii="Times New Roman" w:hAnsi="Times New Roman" w:cs="Times New Roman"/>
        </w:rPr>
        <w:t xml:space="preserve">) w związku z art. </w:t>
      </w:r>
      <w:r w:rsidRPr="009354D7">
        <w:rPr>
          <w:rFonts w:ascii="Times New Roman" w:hAnsi="Times New Roman" w:cs="Times New Roman"/>
          <w:color w:val="auto"/>
        </w:rPr>
        <w:t>7</w:t>
      </w:r>
      <w:r w:rsidR="00E24462" w:rsidRPr="009354D7">
        <w:rPr>
          <w:rFonts w:ascii="Times New Roman" w:hAnsi="Times New Roman" w:cs="Times New Roman"/>
          <w:color w:val="auto"/>
        </w:rPr>
        <w:t>5</w:t>
      </w:r>
      <w:r w:rsidRPr="009354D7">
        <w:rPr>
          <w:rFonts w:ascii="Times New Roman" w:hAnsi="Times New Roman" w:cs="Times New Roman"/>
          <w:color w:val="auto"/>
        </w:rPr>
        <w:t xml:space="preserve"> ust. </w:t>
      </w:r>
      <w:r w:rsidR="00E24462" w:rsidRPr="009354D7">
        <w:rPr>
          <w:rFonts w:ascii="Times New Roman" w:hAnsi="Times New Roman" w:cs="Times New Roman"/>
          <w:color w:val="auto"/>
        </w:rPr>
        <w:t>1 pkt 4</w:t>
      </w:r>
      <w:r w:rsidRPr="009354D7">
        <w:rPr>
          <w:rFonts w:ascii="Times New Roman" w:hAnsi="Times New Roman" w:cs="Times New Roman"/>
          <w:color w:val="auto"/>
        </w:rPr>
        <w:t xml:space="preserve"> </w:t>
      </w:r>
      <w:r w:rsidRPr="009354D7">
        <w:rPr>
          <w:rFonts w:ascii="Times New Roman" w:hAnsi="Times New Roman" w:cs="Times New Roman"/>
        </w:rPr>
        <w:t>ustawy z dnia 3</w:t>
      </w:r>
      <w:r w:rsidR="009354D7">
        <w:rPr>
          <w:rFonts w:ascii="Times New Roman" w:hAnsi="Times New Roman" w:cs="Times New Roman"/>
        </w:rPr>
        <w:t> </w:t>
      </w:r>
      <w:r w:rsidRPr="009354D7">
        <w:rPr>
          <w:rFonts w:ascii="Times New Roman" w:hAnsi="Times New Roman" w:cs="Times New Roman"/>
        </w:rPr>
        <w:t>października 2008 r. o</w:t>
      </w:r>
      <w:r w:rsidR="00E24462" w:rsidRPr="009354D7">
        <w:rPr>
          <w:rFonts w:ascii="Times New Roman" w:hAnsi="Times New Roman" w:cs="Times New Roman"/>
        </w:rPr>
        <w:t> </w:t>
      </w:r>
      <w:r w:rsidRPr="009354D7">
        <w:rPr>
          <w:rFonts w:ascii="Times New Roman" w:hAnsi="Times New Roman" w:cs="Times New Roman"/>
        </w:rPr>
        <w:t>udostępnianiu informacji o środowisku i jego ochronie, udziale społeczeństwa w</w:t>
      </w:r>
      <w:r w:rsidR="00866CA6" w:rsidRPr="009354D7">
        <w:rPr>
          <w:rFonts w:ascii="Times New Roman" w:hAnsi="Times New Roman" w:cs="Times New Roman"/>
        </w:rPr>
        <w:t> </w:t>
      </w:r>
      <w:r w:rsidRPr="009354D7">
        <w:rPr>
          <w:rFonts w:ascii="Times New Roman" w:hAnsi="Times New Roman" w:cs="Times New Roman"/>
        </w:rPr>
        <w:t>ochronie środowiska oraz o ocenach oddziaływania na środowisko (</w:t>
      </w:r>
      <w:proofErr w:type="spellStart"/>
      <w:r w:rsidRPr="009354D7">
        <w:rPr>
          <w:rFonts w:ascii="Times New Roman" w:hAnsi="Times New Roman" w:cs="Times New Roman"/>
        </w:rPr>
        <w:t>t.j</w:t>
      </w:r>
      <w:proofErr w:type="spellEnd"/>
      <w:r w:rsidRPr="009354D7">
        <w:rPr>
          <w:rFonts w:ascii="Times New Roman" w:hAnsi="Times New Roman" w:cs="Times New Roman"/>
        </w:rPr>
        <w:t>. Dz. U. z 202</w:t>
      </w:r>
      <w:r w:rsidR="00E24462" w:rsidRPr="009354D7">
        <w:rPr>
          <w:rFonts w:ascii="Times New Roman" w:hAnsi="Times New Roman" w:cs="Times New Roman"/>
        </w:rPr>
        <w:t>4</w:t>
      </w:r>
      <w:r w:rsidRPr="009354D7">
        <w:rPr>
          <w:rFonts w:ascii="Times New Roman" w:hAnsi="Times New Roman" w:cs="Times New Roman"/>
        </w:rPr>
        <w:t xml:space="preserve"> r. poz. </w:t>
      </w:r>
      <w:r w:rsidR="00E24462" w:rsidRPr="009354D7">
        <w:rPr>
          <w:rFonts w:ascii="Times New Roman" w:hAnsi="Times New Roman" w:cs="Times New Roman"/>
        </w:rPr>
        <w:t>1112</w:t>
      </w:r>
      <w:r w:rsidRPr="009354D7">
        <w:rPr>
          <w:rFonts w:ascii="Times New Roman" w:hAnsi="Times New Roman" w:cs="Times New Roman"/>
        </w:rPr>
        <w:t xml:space="preserve"> z późn. zm.), Burmistrz Barwic</w:t>
      </w:r>
    </w:p>
    <w:p w14:paraId="4D4CC501" w14:textId="3C43E60B" w:rsidR="006658BE" w:rsidRPr="00737DD3" w:rsidRDefault="006658BE" w:rsidP="00737DD3">
      <w:pPr>
        <w:pStyle w:val="Default"/>
        <w:spacing w:after="240" w:line="360" w:lineRule="auto"/>
        <w:jc w:val="center"/>
        <w:rPr>
          <w:rFonts w:ascii="Times New Roman" w:hAnsi="Times New Roman" w:cs="Times New Roman"/>
          <w:b/>
          <w:bCs/>
        </w:rPr>
      </w:pPr>
      <w:r w:rsidRPr="009354D7">
        <w:rPr>
          <w:rFonts w:ascii="Times New Roman" w:hAnsi="Times New Roman" w:cs="Times New Roman"/>
          <w:b/>
          <w:bCs/>
        </w:rPr>
        <w:t>zawiadamia strony</w:t>
      </w:r>
      <w:r w:rsidR="00866CA6" w:rsidRPr="009354D7">
        <w:rPr>
          <w:rFonts w:ascii="Times New Roman" w:hAnsi="Times New Roman" w:cs="Times New Roman"/>
          <w:b/>
          <w:bCs/>
        </w:rPr>
        <w:t xml:space="preserve"> postępowania</w:t>
      </w:r>
    </w:p>
    <w:p w14:paraId="199F85F2" w14:textId="22BCA05F" w:rsidR="00F05C05" w:rsidRDefault="006658BE" w:rsidP="00870BBD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9354D7">
        <w:rPr>
          <w:rFonts w:ascii="Times New Roman" w:hAnsi="Times New Roman" w:cs="Times New Roman"/>
        </w:rPr>
        <w:t xml:space="preserve">o wszczęciu postępowania na </w:t>
      </w:r>
      <w:r w:rsidR="008B69FC">
        <w:rPr>
          <w:rFonts w:ascii="Times New Roman" w:hAnsi="Times New Roman" w:cs="Times New Roman"/>
        </w:rPr>
        <w:t>wniosek</w:t>
      </w:r>
      <w:r w:rsidR="002E38FF">
        <w:rPr>
          <w:rFonts w:ascii="Times New Roman" w:hAnsi="Times New Roman" w:cs="Times New Roman"/>
        </w:rPr>
        <w:t xml:space="preserve"> </w:t>
      </w:r>
      <w:r w:rsidR="00F05C05">
        <w:rPr>
          <w:rFonts w:ascii="Times New Roman" w:hAnsi="Times New Roman" w:cs="Times New Roman"/>
        </w:rPr>
        <w:t xml:space="preserve">Przedsiębiorstwa Produkcyjno-Handlowo-Usługowego „TRANS-KOKS” Krzysztof </w:t>
      </w:r>
      <w:proofErr w:type="spellStart"/>
      <w:r w:rsidR="00F05C05">
        <w:rPr>
          <w:rFonts w:ascii="Times New Roman" w:hAnsi="Times New Roman" w:cs="Times New Roman"/>
        </w:rPr>
        <w:t>Papajewski</w:t>
      </w:r>
      <w:proofErr w:type="spellEnd"/>
      <w:r w:rsidR="00F05C05">
        <w:rPr>
          <w:rFonts w:ascii="Times New Roman" w:hAnsi="Times New Roman" w:cs="Times New Roman"/>
        </w:rPr>
        <w:t>, ul. Pocztowa 5, 76-020 Bobolice</w:t>
      </w:r>
      <w:r w:rsidR="008B69FC">
        <w:rPr>
          <w:rFonts w:ascii="Times New Roman" w:hAnsi="Times New Roman" w:cs="Times New Roman"/>
        </w:rPr>
        <w:t xml:space="preserve"> </w:t>
      </w:r>
      <w:r w:rsidR="00DD3454">
        <w:rPr>
          <w:rFonts w:ascii="Times New Roman" w:hAnsi="Times New Roman" w:cs="Times New Roman"/>
        </w:rPr>
        <w:t>reprezentowan</w:t>
      </w:r>
      <w:r w:rsidR="002E38FF">
        <w:rPr>
          <w:rFonts w:ascii="Times New Roman" w:hAnsi="Times New Roman" w:cs="Times New Roman"/>
        </w:rPr>
        <w:t>e</w:t>
      </w:r>
      <w:r w:rsidR="003C37B2">
        <w:rPr>
          <w:rFonts w:ascii="Times New Roman" w:hAnsi="Times New Roman" w:cs="Times New Roman"/>
        </w:rPr>
        <w:t>go</w:t>
      </w:r>
      <w:r w:rsidR="00DD3454">
        <w:rPr>
          <w:rFonts w:ascii="Times New Roman" w:hAnsi="Times New Roman" w:cs="Times New Roman"/>
        </w:rPr>
        <w:t xml:space="preserve"> przez pełnomocnika </w:t>
      </w:r>
      <w:r w:rsidR="00F05C05">
        <w:rPr>
          <w:rFonts w:ascii="Times New Roman" w:hAnsi="Times New Roman" w:cs="Times New Roman"/>
        </w:rPr>
        <w:t>Annę Płóciennik AGENCJA ŚRODOWISKOWA A.PŁÓCIENNIK P.CICHECKA SPÓŁKA JAWNA, ul. Łużycka 40/1, 75-113 Koszalin</w:t>
      </w:r>
      <w:r w:rsidR="00DD3454">
        <w:rPr>
          <w:rFonts w:ascii="Times New Roman" w:hAnsi="Times New Roman" w:cs="Times New Roman"/>
        </w:rPr>
        <w:t xml:space="preserve"> </w:t>
      </w:r>
      <w:r w:rsidRPr="009354D7">
        <w:rPr>
          <w:rFonts w:ascii="Times New Roman" w:hAnsi="Times New Roman" w:cs="Times New Roman"/>
        </w:rPr>
        <w:t>w sprawie wydania decyzji o środowiskowych uwarunkowaniach dla przedsięwzięcia p</w:t>
      </w:r>
      <w:r w:rsidR="00866CA6" w:rsidRPr="009354D7">
        <w:rPr>
          <w:rFonts w:ascii="Times New Roman" w:hAnsi="Times New Roman" w:cs="Times New Roman"/>
        </w:rPr>
        <w:t>n</w:t>
      </w:r>
      <w:bookmarkStart w:id="0" w:name="_Hlk192572834"/>
      <w:r w:rsidR="00866CA6" w:rsidRPr="009354D7">
        <w:rPr>
          <w:rFonts w:ascii="Times New Roman" w:hAnsi="Times New Roman" w:cs="Times New Roman"/>
        </w:rPr>
        <w:t>.</w:t>
      </w:r>
      <w:r w:rsidRPr="009354D7">
        <w:rPr>
          <w:rFonts w:ascii="Times New Roman" w:hAnsi="Times New Roman" w:cs="Times New Roman"/>
        </w:rPr>
        <w:t xml:space="preserve">: </w:t>
      </w:r>
      <w:bookmarkStart w:id="1" w:name="_Hlk203987215"/>
      <w:bookmarkEnd w:id="0"/>
      <w:r w:rsidR="00F05C05">
        <w:rPr>
          <w:rFonts w:ascii="Times New Roman" w:hAnsi="Times New Roman" w:cs="Times New Roman"/>
        </w:rPr>
        <w:t>„Punkt zbierania odpadów, w tym złomu na terenie działki 95 obręb 01 Barwice”.</w:t>
      </w:r>
      <w:bookmarkEnd w:id="1"/>
    </w:p>
    <w:p w14:paraId="65649D28" w14:textId="785EA34E" w:rsidR="006658BE" w:rsidRPr="009354D7" w:rsidRDefault="006658BE" w:rsidP="00F05C05">
      <w:pPr>
        <w:pStyle w:val="Default"/>
        <w:spacing w:line="276" w:lineRule="auto"/>
        <w:ind w:firstLine="567"/>
        <w:jc w:val="both"/>
        <w:rPr>
          <w:rFonts w:ascii="Times New Roman" w:hAnsi="Times New Roman" w:cs="Times New Roman"/>
        </w:rPr>
      </w:pPr>
      <w:r w:rsidRPr="009354D7">
        <w:rPr>
          <w:rFonts w:ascii="Times New Roman" w:hAnsi="Times New Roman" w:cs="Times New Roman"/>
        </w:rPr>
        <w:t>Z aktami sprawy strony mogą zapoznać się w siedzibie Urzędu Miejskiego w Barwicach w godzinach pracy Urzędu</w:t>
      </w:r>
      <w:r w:rsidR="00E24462" w:rsidRPr="009354D7">
        <w:rPr>
          <w:rFonts w:ascii="Times New Roman" w:hAnsi="Times New Roman" w:cs="Times New Roman"/>
        </w:rPr>
        <w:t>.</w:t>
      </w:r>
    </w:p>
    <w:p w14:paraId="66C66F05" w14:textId="305FC711" w:rsidR="006658BE" w:rsidRPr="009354D7" w:rsidRDefault="006658BE" w:rsidP="00870BBD">
      <w:pPr>
        <w:pStyle w:val="Default"/>
        <w:spacing w:line="276" w:lineRule="auto"/>
        <w:ind w:firstLine="567"/>
        <w:jc w:val="both"/>
        <w:rPr>
          <w:rFonts w:ascii="Times New Roman" w:hAnsi="Times New Roman" w:cs="Times New Roman"/>
        </w:rPr>
      </w:pPr>
      <w:r w:rsidRPr="009354D7">
        <w:rPr>
          <w:rFonts w:ascii="Times New Roman" w:hAnsi="Times New Roman" w:cs="Times New Roman"/>
        </w:rPr>
        <w:t xml:space="preserve">Doręczenie uważa się za dokonane po upływie 14 dni od dnia, w którym nastąpiło publiczne obwieszczenie. </w:t>
      </w:r>
    </w:p>
    <w:p w14:paraId="47ABDFFD" w14:textId="77777777" w:rsidR="006658BE" w:rsidRPr="009354D7" w:rsidRDefault="006658BE" w:rsidP="00E24462">
      <w:pPr>
        <w:pStyle w:val="Default"/>
        <w:spacing w:line="360" w:lineRule="auto"/>
        <w:rPr>
          <w:rFonts w:ascii="Times New Roman" w:hAnsi="Times New Roman" w:cs="Times New Roman"/>
        </w:rPr>
      </w:pPr>
    </w:p>
    <w:p w14:paraId="10C27E2F" w14:textId="77777777" w:rsidR="006658BE" w:rsidRPr="009354D7" w:rsidRDefault="006658BE" w:rsidP="006658BE">
      <w:pPr>
        <w:pStyle w:val="Default"/>
        <w:rPr>
          <w:rFonts w:ascii="Times New Roman" w:hAnsi="Times New Roman" w:cs="Times New Roman"/>
        </w:rPr>
      </w:pPr>
    </w:p>
    <w:p w14:paraId="2114A8B5" w14:textId="77777777" w:rsidR="006658BE" w:rsidRPr="009354D7" w:rsidRDefault="006658BE" w:rsidP="006658BE">
      <w:pPr>
        <w:pStyle w:val="Default"/>
        <w:rPr>
          <w:rFonts w:ascii="Times New Roman" w:hAnsi="Times New Roman" w:cs="Times New Roman"/>
        </w:rPr>
      </w:pPr>
    </w:p>
    <w:p w14:paraId="1E501D1B" w14:textId="77777777" w:rsidR="00E24462" w:rsidRDefault="00E24462" w:rsidP="006658BE">
      <w:pPr>
        <w:pStyle w:val="Default"/>
        <w:rPr>
          <w:rFonts w:ascii="Times New Roman" w:hAnsi="Times New Roman" w:cs="Times New Roman"/>
        </w:rPr>
      </w:pPr>
    </w:p>
    <w:p w14:paraId="17642AEC" w14:textId="77777777" w:rsidR="00870BBD" w:rsidRDefault="00870BBD" w:rsidP="006658BE">
      <w:pPr>
        <w:pStyle w:val="Default"/>
        <w:rPr>
          <w:rFonts w:ascii="Times New Roman" w:hAnsi="Times New Roman" w:cs="Times New Roman"/>
        </w:rPr>
      </w:pPr>
    </w:p>
    <w:p w14:paraId="45700803" w14:textId="77777777" w:rsidR="00870BBD" w:rsidRDefault="00870BBD" w:rsidP="006658BE">
      <w:pPr>
        <w:pStyle w:val="Default"/>
        <w:rPr>
          <w:rFonts w:ascii="Times New Roman" w:hAnsi="Times New Roman" w:cs="Times New Roman"/>
        </w:rPr>
      </w:pPr>
    </w:p>
    <w:p w14:paraId="1BD7D860" w14:textId="77777777" w:rsidR="00870BBD" w:rsidRDefault="00870BBD" w:rsidP="006658BE">
      <w:pPr>
        <w:pStyle w:val="Default"/>
        <w:rPr>
          <w:rFonts w:ascii="Times New Roman" w:hAnsi="Times New Roman" w:cs="Times New Roman"/>
        </w:rPr>
      </w:pPr>
    </w:p>
    <w:p w14:paraId="5B4AC028" w14:textId="77777777" w:rsidR="00870BBD" w:rsidRPr="009354D7" w:rsidRDefault="00870BBD" w:rsidP="006658BE">
      <w:pPr>
        <w:pStyle w:val="Default"/>
        <w:rPr>
          <w:rFonts w:ascii="Times New Roman" w:hAnsi="Times New Roman" w:cs="Times New Roman"/>
        </w:rPr>
      </w:pPr>
    </w:p>
    <w:p w14:paraId="042FAF2B" w14:textId="77777777" w:rsidR="00E24462" w:rsidRPr="009354D7" w:rsidRDefault="00E24462" w:rsidP="006658BE">
      <w:pPr>
        <w:pStyle w:val="Default"/>
        <w:rPr>
          <w:rFonts w:ascii="Times New Roman" w:hAnsi="Times New Roman" w:cs="Times New Roman"/>
        </w:rPr>
      </w:pPr>
    </w:p>
    <w:p w14:paraId="547D3E66" w14:textId="77777777" w:rsidR="00E24462" w:rsidRPr="009354D7" w:rsidRDefault="00E24462" w:rsidP="006658BE">
      <w:pPr>
        <w:pStyle w:val="Default"/>
        <w:rPr>
          <w:rFonts w:ascii="Times New Roman" w:hAnsi="Times New Roman" w:cs="Times New Roman"/>
        </w:rPr>
      </w:pPr>
    </w:p>
    <w:p w14:paraId="2F7CA72E" w14:textId="77777777" w:rsidR="00E24462" w:rsidRPr="009354D7" w:rsidRDefault="00E24462" w:rsidP="006658BE">
      <w:pPr>
        <w:pStyle w:val="Default"/>
        <w:rPr>
          <w:rFonts w:ascii="Times New Roman" w:hAnsi="Times New Roman" w:cs="Times New Roman"/>
        </w:rPr>
      </w:pPr>
    </w:p>
    <w:p w14:paraId="43D24FC3" w14:textId="77777777" w:rsidR="00E24462" w:rsidRPr="009354D7" w:rsidRDefault="00E24462" w:rsidP="006658BE">
      <w:pPr>
        <w:pStyle w:val="Default"/>
        <w:rPr>
          <w:rFonts w:ascii="Times New Roman" w:hAnsi="Times New Roman" w:cs="Times New Roman"/>
        </w:rPr>
      </w:pPr>
    </w:p>
    <w:p w14:paraId="74B58A30" w14:textId="77777777" w:rsidR="00E24462" w:rsidRPr="009354D7" w:rsidRDefault="00E24462" w:rsidP="006658BE">
      <w:pPr>
        <w:pStyle w:val="Default"/>
        <w:rPr>
          <w:rFonts w:ascii="Times New Roman" w:hAnsi="Times New Roman" w:cs="Times New Roman"/>
        </w:rPr>
      </w:pPr>
    </w:p>
    <w:p w14:paraId="75831131" w14:textId="77777777" w:rsidR="009354D7" w:rsidRDefault="009354D7" w:rsidP="006C637F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</w:p>
    <w:p w14:paraId="2A3EA869" w14:textId="77777777" w:rsidR="009354D7" w:rsidRDefault="009354D7" w:rsidP="000F32D0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bookmarkStart w:id="2" w:name="_Hlk203987238"/>
    </w:p>
    <w:p w14:paraId="5260638E" w14:textId="0EF5CC33" w:rsidR="006658BE" w:rsidRPr="009354D7" w:rsidRDefault="006658BE" w:rsidP="000F32D0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9354D7">
        <w:rPr>
          <w:rFonts w:ascii="Times New Roman" w:hAnsi="Times New Roman" w:cs="Times New Roman"/>
        </w:rPr>
        <w:t>Otrzymuj</w:t>
      </w:r>
      <w:r w:rsidR="00866CA6" w:rsidRPr="009354D7">
        <w:rPr>
          <w:rFonts w:ascii="Times New Roman" w:hAnsi="Times New Roman" w:cs="Times New Roman"/>
        </w:rPr>
        <w:t>ą</w:t>
      </w:r>
      <w:r w:rsidRPr="009354D7">
        <w:rPr>
          <w:rFonts w:ascii="Times New Roman" w:hAnsi="Times New Roman" w:cs="Times New Roman"/>
        </w:rPr>
        <w:t xml:space="preserve">: </w:t>
      </w:r>
    </w:p>
    <w:p w14:paraId="56D81D85" w14:textId="3C25F96F" w:rsidR="006658BE" w:rsidRPr="009354D7" w:rsidRDefault="0071177A" w:rsidP="003C37B2">
      <w:pPr>
        <w:pStyle w:val="Default"/>
        <w:numPr>
          <w:ilvl w:val="0"/>
          <w:numId w:val="1"/>
        </w:numPr>
        <w:spacing w:line="276" w:lineRule="auto"/>
        <w:ind w:left="426"/>
        <w:jc w:val="both"/>
        <w:rPr>
          <w:rFonts w:ascii="Times New Roman" w:hAnsi="Times New Roman" w:cs="Times New Roman"/>
        </w:rPr>
      </w:pPr>
      <w:bookmarkStart w:id="3" w:name="_Hlk196464728"/>
      <w:bookmarkStart w:id="4" w:name="_Hlk196464116"/>
      <w:r>
        <w:rPr>
          <w:rFonts w:ascii="Times New Roman" w:hAnsi="Times New Roman" w:cs="Times New Roman"/>
        </w:rPr>
        <w:t>Pełnomocnik</w:t>
      </w:r>
      <w:r w:rsidR="003C37B2" w:rsidRPr="003C37B2">
        <w:rPr>
          <w:rFonts w:ascii="Times New Roman" w:hAnsi="Times New Roman" w:cs="Times New Roman"/>
        </w:rPr>
        <w:t xml:space="preserve"> </w:t>
      </w:r>
      <w:r w:rsidR="003C37B2">
        <w:rPr>
          <w:rFonts w:ascii="Times New Roman" w:hAnsi="Times New Roman" w:cs="Times New Roman"/>
        </w:rPr>
        <w:t>Ann</w:t>
      </w:r>
      <w:r w:rsidR="003C37B2">
        <w:rPr>
          <w:rFonts w:ascii="Times New Roman" w:hAnsi="Times New Roman" w:cs="Times New Roman"/>
        </w:rPr>
        <w:t>a</w:t>
      </w:r>
      <w:r w:rsidR="003C37B2">
        <w:rPr>
          <w:rFonts w:ascii="Times New Roman" w:hAnsi="Times New Roman" w:cs="Times New Roman"/>
        </w:rPr>
        <w:t xml:space="preserve"> Płóciennik AGENCJA ŚRODOWISKOWA A.PŁÓCIENNIK P.CICHECKA SPÓŁKA JAWNA, ul. Łużycka 40/1, 75-113 Koszalin</w:t>
      </w:r>
      <w:r w:rsidR="003C37B2">
        <w:rPr>
          <w:rFonts w:ascii="Times New Roman" w:hAnsi="Times New Roman" w:cs="Times New Roman"/>
        </w:rPr>
        <w:t>;</w:t>
      </w:r>
      <w:r w:rsidR="00F231D9" w:rsidRPr="00F231D9">
        <w:rPr>
          <w:rFonts w:ascii="Times New Roman" w:hAnsi="Times New Roman" w:cs="Times New Roman"/>
          <w:bCs/>
        </w:rPr>
        <w:t xml:space="preserve"> </w:t>
      </w:r>
      <w:bookmarkEnd w:id="3"/>
    </w:p>
    <w:bookmarkEnd w:id="4"/>
    <w:p w14:paraId="3BF1567A" w14:textId="1CE39864" w:rsidR="006658BE" w:rsidRPr="009354D7" w:rsidRDefault="003C37B2" w:rsidP="000F32D0">
      <w:pPr>
        <w:pStyle w:val="Default"/>
        <w:numPr>
          <w:ilvl w:val="0"/>
          <w:numId w:val="1"/>
        </w:numPr>
        <w:spacing w:line="276" w:lineRule="auto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6658BE" w:rsidRPr="009354D7">
        <w:rPr>
          <w:rFonts w:ascii="Times New Roman" w:hAnsi="Times New Roman" w:cs="Times New Roman"/>
        </w:rPr>
        <w:t xml:space="preserve">ozostałe </w:t>
      </w:r>
      <w:r>
        <w:rPr>
          <w:rFonts w:ascii="Times New Roman" w:hAnsi="Times New Roman" w:cs="Times New Roman"/>
        </w:rPr>
        <w:t>S</w:t>
      </w:r>
      <w:r w:rsidR="006658BE" w:rsidRPr="009354D7">
        <w:rPr>
          <w:rFonts w:ascii="Times New Roman" w:hAnsi="Times New Roman" w:cs="Times New Roman"/>
        </w:rPr>
        <w:t>trony postępowania zawiadamiane w trybie art. 49 K.p.a.</w:t>
      </w:r>
      <w:r w:rsidR="00866CA6" w:rsidRPr="009354D7">
        <w:rPr>
          <w:rFonts w:ascii="Times New Roman" w:hAnsi="Times New Roman" w:cs="Times New Roman"/>
        </w:rPr>
        <w:t>;</w:t>
      </w:r>
    </w:p>
    <w:p w14:paraId="79972B84" w14:textId="6D468E6B" w:rsidR="006658BE" w:rsidRPr="009354D7" w:rsidRDefault="006658BE" w:rsidP="000F32D0">
      <w:pPr>
        <w:pStyle w:val="Default"/>
        <w:numPr>
          <w:ilvl w:val="0"/>
          <w:numId w:val="1"/>
        </w:numPr>
        <w:spacing w:line="276" w:lineRule="auto"/>
        <w:ind w:firstLine="426"/>
        <w:jc w:val="both"/>
        <w:rPr>
          <w:rFonts w:ascii="Times New Roman" w:hAnsi="Times New Roman" w:cs="Times New Roman"/>
        </w:rPr>
      </w:pPr>
      <w:r w:rsidRPr="009354D7">
        <w:rPr>
          <w:rFonts w:ascii="Times New Roman" w:hAnsi="Times New Roman" w:cs="Times New Roman"/>
        </w:rPr>
        <w:t xml:space="preserve">aa. </w:t>
      </w:r>
    </w:p>
    <w:bookmarkEnd w:id="2"/>
    <w:p w14:paraId="562F6AEC" w14:textId="77777777" w:rsidR="00A674C7" w:rsidRDefault="00A674C7"/>
    <w:sectPr w:rsidR="00A674C7" w:rsidSect="00E24462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22F788"/>
    <w:multiLevelType w:val="hybridMultilevel"/>
    <w:tmpl w:val="72E0949C"/>
    <w:lvl w:ilvl="0" w:tplc="95880FB2">
      <w:start w:val="1"/>
      <w:numFmt w:val="decimal"/>
      <w:lvlText w:val="%1."/>
      <w:lvlJc w:val="left"/>
      <w:rPr>
        <w:rFonts w:ascii="Times New Roman" w:eastAsiaTheme="minorHAnsi" w:hAnsi="Times New Roman" w:cs="Times New Roman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7822596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8BE"/>
    <w:rsid w:val="000D0212"/>
    <w:rsid w:val="000F32D0"/>
    <w:rsid w:val="000F6BDE"/>
    <w:rsid w:val="00130F8C"/>
    <w:rsid w:val="00134BA0"/>
    <w:rsid w:val="00171ACA"/>
    <w:rsid w:val="002451B4"/>
    <w:rsid w:val="002506E4"/>
    <w:rsid w:val="00252D37"/>
    <w:rsid w:val="002A5570"/>
    <w:rsid w:val="002E38FF"/>
    <w:rsid w:val="002F4B6B"/>
    <w:rsid w:val="00325638"/>
    <w:rsid w:val="00340591"/>
    <w:rsid w:val="00366C1E"/>
    <w:rsid w:val="003924FB"/>
    <w:rsid w:val="003B5D6B"/>
    <w:rsid w:val="003C37B2"/>
    <w:rsid w:val="003F17AB"/>
    <w:rsid w:val="004420FF"/>
    <w:rsid w:val="00500A3F"/>
    <w:rsid w:val="005476C5"/>
    <w:rsid w:val="00581575"/>
    <w:rsid w:val="00614032"/>
    <w:rsid w:val="00645076"/>
    <w:rsid w:val="00652EF5"/>
    <w:rsid w:val="006658BE"/>
    <w:rsid w:val="00695B4E"/>
    <w:rsid w:val="006B5E8B"/>
    <w:rsid w:val="006C637F"/>
    <w:rsid w:val="0071177A"/>
    <w:rsid w:val="00721DCA"/>
    <w:rsid w:val="00737DD3"/>
    <w:rsid w:val="007A09BE"/>
    <w:rsid w:val="00866CA6"/>
    <w:rsid w:val="00870BBD"/>
    <w:rsid w:val="008B69FC"/>
    <w:rsid w:val="008E75D5"/>
    <w:rsid w:val="0091082C"/>
    <w:rsid w:val="009354D7"/>
    <w:rsid w:val="009363D9"/>
    <w:rsid w:val="009B4A62"/>
    <w:rsid w:val="009D5A67"/>
    <w:rsid w:val="00A674C7"/>
    <w:rsid w:val="00AA47BD"/>
    <w:rsid w:val="00AA6F1C"/>
    <w:rsid w:val="00AD71AE"/>
    <w:rsid w:val="00AE11F9"/>
    <w:rsid w:val="00AE237B"/>
    <w:rsid w:val="00B94D7E"/>
    <w:rsid w:val="00BB1245"/>
    <w:rsid w:val="00C36E89"/>
    <w:rsid w:val="00C80450"/>
    <w:rsid w:val="00D70B3E"/>
    <w:rsid w:val="00DB1840"/>
    <w:rsid w:val="00DD3454"/>
    <w:rsid w:val="00E07151"/>
    <w:rsid w:val="00E24462"/>
    <w:rsid w:val="00E25649"/>
    <w:rsid w:val="00E40B6D"/>
    <w:rsid w:val="00EF7860"/>
    <w:rsid w:val="00F05C05"/>
    <w:rsid w:val="00F16CC8"/>
    <w:rsid w:val="00F231D9"/>
    <w:rsid w:val="00F964B2"/>
    <w:rsid w:val="00FB5ED0"/>
    <w:rsid w:val="00FD0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3CBE1"/>
  <w15:chartTrackingRefBased/>
  <w15:docId w15:val="{6CECB522-AC76-4BD1-B3C6-27BDB3167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658B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1</Pages>
  <Words>199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ĆwiekG</dc:creator>
  <cp:keywords/>
  <dc:description/>
  <cp:lastModifiedBy>Karolina ĆwiekG</cp:lastModifiedBy>
  <cp:revision>12</cp:revision>
  <cp:lastPrinted>2025-07-21T08:48:00Z</cp:lastPrinted>
  <dcterms:created xsi:type="dcterms:W3CDTF">2024-07-30T12:08:00Z</dcterms:created>
  <dcterms:modified xsi:type="dcterms:W3CDTF">2025-07-21T08:48:00Z</dcterms:modified>
</cp:coreProperties>
</file>