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D431C5E" w:rsidR="000E2DBD" w:rsidRDefault="00BD0E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328DEBB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18"/>
              </w:rPr>
              <w:t>4</w:t>
            </w:r>
            <w:r w:rsidRPr="001279EE">
              <w:rPr>
                <w:sz w:val="24"/>
                <w:szCs w:val="18"/>
              </w:rPr>
              <w:t xml:space="preserve"> szt. drze</w:t>
            </w:r>
            <w:r>
              <w:rPr>
                <w:sz w:val="24"/>
                <w:szCs w:val="18"/>
              </w:rPr>
              <w:t>w liściastych</w:t>
            </w:r>
            <w:r w:rsidRPr="001279EE">
              <w:rPr>
                <w:sz w:val="24"/>
                <w:szCs w:val="18"/>
              </w:rPr>
              <w:t xml:space="preserve"> dz. nr </w:t>
            </w:r>
            <w:r>
              <w:rPr>
                <w:sz w:val="24"/>
                <w:szCs w:val="18"/>
              </w:rPr>
              <w:t>13/54</w:t>
            </w:r>
            <w:r w:rsidRPr="001279EE">
              <w:rPr>
                <w:sz w:val="24"/>
                <w:szCs w:val="18"/>
              </w:rPr>
              <w:t xml:space="preserve"> obręb Barwice 0</w:t>
            </w:r>
            <w:r>
              <w:rPr>
                <w:sz w:val="24"/>
                <w:szCs w:val="18"/>
              </w:rPr>
              <w:t>3</w:t>
            </w:r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B41E75C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OŚ.6131.77.2025.BŻ.3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A4E1BB0" w:rsidR="000E2DBD" w:rsidRDefault="00BD0E02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Spedycja Barwice Roland Kuśmierek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BB48313" w:rsidR="000E2DBD" w:rsidRDefault="00BD0E0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F56B548" w:rsidR="000E2DBD" w:rsidRDefault="00BD0E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65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B78DDDC" w:rsidR="000E2DBD" w:rsidRDefault="00BD0E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B21C7D"/>
    <w:rsid w:val="00B81E1B"/>
    <w:rsid w:val="00BD0E02"/>
    <w:rsid w:val="00C10FCE"/>
    <w:rsid w:val="00D51261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2025-07-16T06:18:00Z</dcterms:created>
  <dcterms:modified xsi:type="dcterms:W3CDTF">2025-07-16T06:18:00Z</dcterms:modified>
</cp:coreProperties>
</file>