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23F1B18C" w:rsidR="004847DD" w:rsidRPr="00153ABD" w:rsidRDefault="005A52DE" w:rsidP="00CB791C">
      <w:pPr>
        <w:pStyle w:val="Standard"/>
        <w:spacing w:line="360" w:lineRule="auto"/>
        <w:jc w:val="right"/>
      </w:pPr>
      <w:r w:rsidRPr="00153ABD">
        <w:t>Barwice</w:t>
      </w:r>
      <w:r w:rsidR="00435AD7" w:rsidRPr="00153ABD">
        <w:t>, dn.</w:t>
      </w:r>
      <w:r w:rsidRPr="00153ABD">
        <w:t xml:space="preserve"> </w:t>
      </w:r>
      <w:r w:rsidR="006150B8" w:rsidRPr="00153ABD">
        <w:t>1</w:t>
      </w:r>
      <w:r w:rsidR="003C218E" w:rsidRPr="00153ABD">
        <w:t>1</w:t>
      </w:r>
      <w:r w:rsidR="003659A8" w:rsidRPr="00153ABD">
        <w:t>.</w:t>
      </w:r>
      <w:r w:rsidR="00CB791C" w:rsidRPr="00153ABD">
        <w:t>0</w:t>
      </w:r>
      <w:r w:rsidR="006150B8" w:rsidRPr="00153ABD">
        <w:t>7</w:t>
      </w:r>
      <w:r w:rsidR="00AD23A2" w:rsidRPr="00153ABD">
        <w:t>.202</w:t>
      </w:r>
      <w:r w:rsidR="00CB791C" w:rsidRPr="00153ABD">
        <w:t>5</w:t>
      </w:r>
      <w:r w:rsidR="00AD23A2" w:rsidRPr="00153ABD">
        <w:t xml:space="preserve"> r.</w:t>
      </w:r>
      <w:r w:rsidR="00C34325" w:rsidRPr="00153ABD">
        <w:t xml:space="preserve"> </w:t>
      </w:r>
    </w:p>
    <w:p w14:paraId="3A28EFC1" w14:textId="2BE504E9" w:rsidR="004847DD" w:rsidRPr="00153ABD" w:rsidRDefault="005A52DE" w:rsidP="004123E6">
      <w:pPr>
        <w:pStyle w:val="Standard"/>
        <w:spacing w:line="360" w:lineRule="auto"/>
      </w:pPr>
      <w:r w:rsidRPr="00153ABD">
        <w:t>IN.6730.</w:t>
      </w:r>
      <w:r w:rsidR="003C218E" w:rsidRPr="00153ABD">
        <w:t>86</w:t>
      </w:r>
      <w:r w:rsidR="0011032A" w:rsidRPr="00153ABD">
        <w:t>.202</w:t>
      </w:r>
      <w:r w:rsidR="00CB791C" w:rsidRPr="00153ABD">
        <w:t>5</w:t>
      </w:r>
      <w:r w:rsidR="0003324E" w:rsidRPr="00153ABD">
        <w:t>.OS</w:t>
      </w:r>
    </w:p>
    <w:p w14:paraId="4F827F1A" w14:textId="77777777" w:rsidR="004847DD" w:rsidRPr="00153ABD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6BC3BFB7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6534CE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4E47D4EC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3C218E">
        <w:t>03.07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="003C218E">
        <w:t xml:space="preserve">po uzupełnieniu braków formalnych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6534CE">
        <w:rPr>
          <w:i/>
          <w:iCs/>
        </w:rPr>
        <w:t>zmianie przeznaczenia istniejącego budynku gospodarczego na budynek na cele mieszkalne</w:t>
      </w:r>
      <w:r w:rsidR="006150B8">
        <w:rPr>
          <w:i/>
          <w:iCs/>
        </w:rPr>
        <w:t xml:space="preserve"> na działce nr </w:t>
      </w:r>
      <w:r w:rsidR="00825DBA">
        <w:rPr>
          <w:i/>
          <w:iCs/>
        </w:rPr>
        <w:t xml:space="preserve">147/1 i części działki </w:t>
      </w:r>
      <w:r w:rsidR="00767459">
        <w:rPr>
          <w:i/>
          <w:iCs/>
        </w:rPr>
        <w:br/>
        <w:t xml:space="preserve">nr </w:t>
      </w:r>
      <w:r w:rsidR="00825DBA">
        <w:rPr>
          <w:i/>
          <w:iCs/>
        </w:rPr>
        <w:t>169/5</w:t>
      </w:r>
      <w:r w:rsidR="006150B8">
        <w:rPr>
          <w:i/>
          <w:iCs/>
        </w:rPr>
        <w:t>, obręb 03 Barwice, miasto Barwice.</w:t>
      </w:r>
    </w:p>
    <w:p w14:paraId="4BB976B4" w14:textId="52EEC337" w:rsidR="006150B8" w:rsidRDefault="006150B8" w:rsidP="00966AD7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r w:rsidRPr="006F2C50">
        <w:rPr>
          <w:b/>
          <w:bCs/>
        </w:rPr>
        <w:t xml:space="preserve">jest </w:t>
      </w:r>
      <w:bookmarkEnd w:id="1"/>
      <w:bookmarkEnd w:id="2"/>
      <w:r w:rsidR="00966AD7">
        <w:rPr>
          <w:b/>
          <w:bCs/>
        </w:rPr>
        <w:t>P. Lech Kozakiewicz, zam. Barwice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7782E437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966AD7">
        <w:rPr>
          <w:rFonts w:eastAsia="Times New Roman" w:cs="Times New Roman"/>
        </w:rPr>
        <w:t>0</w:t>
      </w:r>
      <w:r w:rsidR="007E5352">
        <w:rPr>
          <w:rFonts w:eastAsia="Times New Roman" w:cs="Times New Roman"/>
        </w:rPr>
        <w:t>1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966AD7">
        <w:rPr>
          <w:rFonts w:eastAsia="Times New Roman" w:cs="Times New Roman"/>
        </w:rPr>
        <w:t>8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796F4E90" w14:textId="77777777" w:rsidR="002540AB" w:rsidRDefault="002540AB" w:rsidP="00A044BA">
      <w:pPr>
        <w:pStyle w:val="Standard"/>
        <w:spacing w:line="360" w:lineRule="auto"/>
      </w:pPr>
    </w:p>
    <w:p w14:paraId="5F7F00C7" w14:textId="77777777" w:rsidR="002540AB" w:rsidRDefault="002540AB" w:rsidP="002540AB">
      <w:pPr>
        <w:pStyle w:val="Stopka"/>
        <w:rPr>
          <w:sz w:val="22"/>
          <w:szCs w:val="22"/>
        </w:rPr>
      </w:pPr>
    </w:p>
    <w:p w14:paraId="3A3294E5" w14:textId="68AAA52E" w:rsidR="00153ABD" w:rsidRPr="004D1AC5" w:rsidRDefault="00153ABD" w:rsidP="00153ABD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</w:t>
      </w:r>
      <w:r>
        <w:rPr>
          <w:rFonts w:eastAsia="Times New Roman" w:cs="Times New Roman"/>
          <w:color w:val="auto"/>
        </w:rPr>
        <w:t xml:space="preserve">ZASTĘPCA </w:t>
      </w:r>
      <w:r w:rsidRPr="004D1AC5">
        <w:rPr>
          <w:rFonts w:eastAsia="Times New Roman" w:cs="Times New Roman"/>
          <w:color w:val="auto"/>
        </w:rPr>
        <w:t>BURMISTRZ</w:t>
      </w:r>
      <w:r>
        <w:rPr>
          <w:rFonts w:eastAsia="Times New Roman" w:cs="Times New Roman"/>
          <w:color w:val="auto"/>
        </w:rPr>
        <w:t>A</w:t>
      </w:r>
    </w:p>
    <w:p w14:paraId="4186F9D2" w14:textId="48EB0F52" w:rsidR="00153ABD" w:rsidRPr="004D1AC5" w:rsidRDefault="00153ABD" w:rsidP="00153ABD">
      <w:pPr>
        <w:spacing w:line="276" w:lineRule="auto"/>
        <w:ind w:left="4254" w:firstLine="709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Kamila Gwiazda</w:t>
      </w:r>
    </w:p>
    <w:p w14:paraId="0386EB69" w14:textId="77777777" w:rsidR="00A044BA" w:rsidRDefault="00A044BA" w:rsidP="002540AB">
      <w:pPr>
        <w:pStyle w:val="Stopka"/>
        <w:rPr>
          <w:sz w:val="22"/>
          <w:szCs w:val="22"/>
        </w:rPr>
      </w:pPr>
    </w:p>
    <w:p w14:paraId="61AB6394" w14:textId="77777777" w:rsidR="00A044BA" w:rsidRDefault="00A044BA" w:rsidP="002540AB">
      <w:pPr>
        <w:pStyle w:val="Stopka"/>
        <w:rPr>
          <w:sz w:val="22"/>
          <w:szCs w:val="22"/>
        </w:rPr>
      </w:pPr>
    </w:p>
    <w:p w14:paraId="42E7BFEE" w14:textId="77777777" w:rsidR="00A044BA" w:rsidRDefault="00A044BA" w:rsidP="002540AB">
      <w:pPr>
        <w:pStyle w:val="Stopka"/>
        <w:rPr>
          <w:sz w:val="22"/>
          <w:szCs w:val="22"/>
        </w:rPr>
      </w:pPr>
    </w:p>
    <w:p w14:paraId="52AC8B19" w14:textId="77777777" w:rsidR="00A044BA" w:rsidRDefault="00A044BA" w:rsidP="002540AB">
      <w:pPr>
        <w:pStyle w:val="Stopka"/>
        <w:rPr>
          <w:sz w:val="24"/>
          <w:szCs w:val="24"/>
        </w:rPr>
      </w:pPr>
    </w:p>
    <w:p w14:paraId="42B936CB" w14:textId="77777777" w:rsidR="006E41C7" w:rsidRDefault="006E41C7" w:rsidP="002540AB">
      <w:pPr>
        <w:pStyle w:val="Stopka"/>
        <w:rPr>
          <w:sz w:val="24"/>
          <w:szCs w:val="24"/>
        </w:rPr>
      </w:pPr>
    </w:p>
    <w:p w14:paraId="52F7E56B" w14:textId="77777777" w:rsidR="006E41C7" w:rsidRDefault="006E41C7" w:rsidP="002540AB">
      <w:pPr>
        <w:pStyle w:val="Stopka"/>
        <w:rPr>
          <w:sz w:val="24"/>
          <w:szCs w:val="24"/>
        </w:rPr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5F881BB4" w14:textId="77777777" w:rsidR="00AA7066" w:rsidRDefault="00AA7066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14:paraId="626D6C72" w14:textId="589ECF6B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27EA8E45" w14:textId="39C2A35B" w:rsidR="000F4F1B" w:rsidRPr="00F7326B" w:rsidRDefault="000F4F1B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F7326B">
        <w:rPr>
          <w:rFonts w:cs="Times New Roman"/>
          <w:sz w:val="22"/>
          <w:szCs w:val="22"/>
        </w:rPr>
        <w:t>P. Lech Kozakiewicz, zam. Barwice – wnioskodawca,</w:t>
      </w:r>
    </w:p>
    <w:p w14:paraId="6C334F75" w14:textId="12A03A55" w:rsidR="00B77920" w:rsidRPr="00F7326B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F7326B">
        <w:rPr>
          <w:rFonts w:cs="Times New Roman"/>
          <w:sz w:val="22"/>
          <w:szCs w:val="22"/>
        </w:rPr>
        <w:t>Gmina Barwice, ul. Zwycięzców 22, 78-460 Barwice,</w:t>
      </w:r>
    </w:p>
    <w:p w14:paraId="0E2F8A98" w14:textId="77777777" w:rsidR="005D6182" w:rsidRPr="00F7326B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F7326B">
        <w:rPr>
          <w:rFonts w:cs="Times New Roman"/>
          <w:sz w:val="22"/>
          <w:szCs w:val="22"/>
        </w:rPr>
        <w:t>Strony postęp</w:t>
      </w:r>
      <w:r w:rsidR="008E39A6" w:rsidRPr="00F7326B">
        <w:rPr>
          <w:rFonts w:cs="Times New Roman"/>
          <w:sz w:val="22"/>
          <w:szCs w:val="22"/>
        </w:rPr>
        <w:t>owania wg rozdzielnika pozostają</w:t>
      </w:r>
      <w:r w:rsidRPr="00F7326B">
        <w:rPr>
          <w:rFonts w:cs="Times New Roman"/>
          <w:sz w:val="22"/>
          <w:szCs w:val="22"/>
        </w:rPr>
        <w:t>cego w aktach sprawy,</w:t>
      </w:r>
    </w:p>
    <w:p w14:paraId="50E4A9BB" w14:textId="3C6C81F5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F7326B">
        <w:rPr>
          <w:rFonts w:eastAsia="Times New Roman" w:cs="Times New Roman"/>
          <w:sz w:val="22"/>
          <w:szCs w:val="22"/>
          <w:u w:val="single"/>
        </w:rPr>
        <w:t xml:space="preserve">Strony postępowania </w:t>
      </w:r>
      <w:r w:rsidRPr="00153ABD">
        <w:rPr>
          <w:rFonts w:eastAsia="Times New Roman" w:cs="Times New Roman"/>
          <w:sz w:val="22"/>
          <w:szCs w:val="22"/>
        </w:rPr>
        <w:t>(zgodnie z art. 28 K</w:t>
      </w:r>
      <w:r w:rsidR="005A121C" w:rsidRPr="00153ABD">
        <w:rPr>
          <w:rFonts w:eastAsia="Times New Roman" w:cs="Times New Roman"/>
          <w:sz w:val="22"/>
          <w:szCs w:val="22"/>
        </w:rPr>
        <w:t>PA</w:t>
      </w:r>
      <w:r w:rsidRPr="00153ABD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153ABD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153ABD">
        <w:rPr>
          <w:rFonts w:eastAsia="Times New Roman" w:cs="Times New Roman"/>
          <w:sz w:val="22"/>
          <w:szCs w:val="22"/>
        </w:rPr>
        <w:t xml:space="preserve">w Barwicach, </w:t>
      </w:r>
      <w:r w:rsidRPr="00153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153ABD">
          <w:rPr>
            <w:rStyle w:val="Hipercze"/>
          </w:rPr>
          <w:t>http://bip.barwice.pl/public/?id=260911</w:t>
        </w:r>
      </w:hyperlink>
      <w:r w:rsidR="00526D1F" w:rsidRPr="00153ABD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F7326B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F7326B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0F4F1B"/>
    <w:rsid w:val="00105818"/>
    <w:rsid w:val="0011032A"/>
    <w:rsid w:val="001228AA"/>
    <w:rsid w:val="001265DC"/>
    <w:rsid w:val="001266B5"/>
    <w:rsid w:val="00132A22"/>
    <w:rsid w:val="00153ABD"/>
    <w:rsid w:val="00182215"/>
    <w:rsid w:val="001B2586"/>
    <w:rsid w:val="001B3352"/>
    <w:rsid w:val="001B4247"/>
    <w:rsid w:val="001C2AD2"/>
    <w:rsid w:val="001E47FF"/>
    <w:rsid w:val="001F2C42"/>
    <w:rsid w:val="0021273B"/>
    <w:rsid w:val="00212E86"/>
    <w:rsid w:val="00215142"/>
    <w:rsid w:val="002540AB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218E"/>
    <w:rsid w:val="003C3412"/>
    <w:rsid w:val="003E583F"/>
    <w:rsid w:val="003E6D77"/>
    <w:rsid w:val="003F2BC6"/>
    <w:rsid w:val="003F46DE"/>
    <w:rsid w:val="004100DB"/>
    <w:rsid w:val="004123E6"/>
    <w:rsid w:val="00415849"/>
    <w:rsid w:val="00417ADF"/>
    <w:rsid w:val="004274D4"/>
    <w:rsid w:val="00430DB2"/>
    <w:rsid w:val="00431EC3"/>
    <w:rsid w:val="00435AD7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534CE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67459"/>
    <w:rsid w:val="0077021A"/>
    <w:rsid w:val="00772F26"/>
    <w:rsid w:val="0078793C"/>
    <w:rsid w:val="007C5BDF"/>
    <w:rsid w:val="007D556A"/>
    <w:rsid w:val="007E0CCE"/>
    <w:rsid w:val="007E5352"/>
    <w:rsid w:val="007F4756"/>
    <w:rsid w:val="00825DBA"/>
    <w:rsid w:val="008444C8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66AD7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044BA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A7066"/>
    <w:rsid w:val="00AB3013"/>
    <w:rsid w:val="00AC018B"/>
    <w:rsid w:val="00AD23A2"/>
    <w:rsid w:val="00AD6892"/>
    <w:rsid w:val="00AE5C5E"/>
    <w:rsid w:val="00AF7EE5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E04E1E"/>
    <w:rsid w:val="00E077B1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26B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8670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219</cp:revision>
  <cp:lastPrinted>2025-07-11T05:39:00Z</cp:lastPrinted>
  <dcterms:created xsi:type="dcterms:W3CDTF">2013-06-06T08:27:00Z</dcterms:created>
  <dcterms:modified xsi:type="dcterms:W3CDTF">2025-07-11T05:41:00Z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