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781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XIX/117/2025</w:t>
      </w:r>
      <w:r>
        <w:rPr>
          <w:b/>
          <w:caps/>
        </w:rPr>
        <w:br/>
        <w:t>Rady Miejskiej w Barwicach</w:t>
      </w:r>
    </w:p>
    <w:p w14:paraId="7B82C60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62F471B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56BBF5C3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03D02A1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63EB453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3CB23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3293AA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4FBAED15" w14:textId="77777777" w:rsidR="00A77B3E" w:rsidRDefault="00000000">
      <w:pPr>
        <w:keepLines/>
        <w:spacing w:before="120" w:after="120"/>
        <w:ind w:firstLine="340"/>
      </w:pPr>
      <w:r>
        <w:t>1. Dochodami w kwocie 78.595.709,69 zł, w tym:</w:t>
      </w:r>
    </w:p>
    <w:p w14:paraId="51261A1E" w14:textId="77777777" w:rsidR="00A77B3E" w:rsidRDefault="00000000">
      <w:pPr>
        <w:keepLines/>
        <w:spacing w:before="120" w:after="120"/>
        <w:ind w:left="227" w:firstLine="454"/>
      </w:pPr>
      <w:r>
        <w:t>- Dochody bieżące w kwocie 54.455.216,20 zł</w:t>
      </w:r>
    </w:p>
    <w:p w14:paraId="3DC4C26C" w14:textId="77777777" w:rsidR="00A77B3E" w:rsidRDefault="00000000">
      <w:pPr>
        <w:keepLines/>
        <w:spacing w:before="120" w:after="120"/>
        <w:ind w:left="227" w:firstLine="454"/>
      </w:pPr>
      <w:r>
        <w:t>- Dochody majątkowe w kwocie 24.140.493,49 zł</w:t>
      </w:r>
    </w:p>
    <w:p w14:paraId="406374B0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6.507.228,47 zł</w:t>
      </w:r>
    </w:p>
    <w:p w14:paraId="42805A68" w14:textId="77777777" w:rsidR="00A77B3E" w:rsidRDefault="00000000">
      <w:pPr>
        <w:keepLines/>
        <w:spacing w:before="120" w:after="120"/>
        <w:ind w:firstLine="340"/>
      </w:pPr>
      <w:r>
        <w:t>2. Wydatkami w kwocie 78.961.528,03 zł, w tym:</w:t>
      </w:r>
    </w:p>
    <w:p w14:paraId="511912C9" w14:textId="77777777" w:rsidR="00A77B3E" w:rsidRDefault="00000000">
      <w:pPr>
        <w:keepLines/>
        <w:spacing w:before="120" w:after="120"/>
        <w:ind w:left="227" w:firstLine="454"/>
      </w:pPr>
      <w:r>
        <w:t>- Wydatki bieżące w kwocie 53.138.001,83 zł</w:t>
      </w:r>
    </w:p>
    <w:p w14:paraId="49F27C0A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25.823.526,20 zł</w:t>
      </w:r>
    </w:p>
    <w:p w14:paraId="768D6F5C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6.507.228,47 zł</w:t>
      </w:r>
    </w:p>
    <w:p w14:paraId="2AF6138F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3D592798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2050D979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58B3B5F8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0158E21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49E6043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183B870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EB6B69C" w14:textId="77777777" w:rsidR="00A77B3E" w:rsidRDefault="00A77B3E">
      <w:pPr>
        <w:keepNext/>
        <w:keepLines/>
        <w:spacing w:before="120" w:after="120"/>
        <w:ind w:firstLine="340"/>
      </w:pPr>
    </w:p>
    <w:p w14:paraId="02884D9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60B27" w14:paraId="1E70A78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14BE25" w14:textId="77777777" w:rsidR="00E60B27" w:rsidRDefault="00E60B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CF5EB2" w14:textId="77777777" w:rsidR="00E60B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2D8EB12" w14:textId="77777777" w:rsidR="00A77B3E" w:rsidRDefault="00A77B3E">
      <w:pPr>
        <w:keepNext/>
      </w:pPr>
    </w:p>
    <w:p w14:paraId="36BEEE6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5CBB4B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XIX/117/2025</w:t>
      </w:r>
      <w:r>
        <w:br/>
        <w:t>Rady Miejskiej w Barwicach</w:t>
      </w:r>
      <w:r>
        <w:br/>
        <w:t>z dnia 26 czerwca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879"/>
        <w:gridCol w:w="147"/>
        <w:gridCol w:w="1012"/>
        <w:gridCol w:w="327"/>
        <w:gridCol w:w="911"/>
        <w:gridCol w:w="7217"/>
        <w:gridCol w:w="1638"/>
        <w:gridCol w:w="1258"/>
        <w:gridCol w:w="32"/>
        <w:gridCol w:w="1638"/>
        <w:gridCol w:w="327"/>
      </w:tblGrid>
      <w:tr w:rsidR="00E60B27" w14:paraId="60A826A6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E184A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90" w:type="dxa"/>
            <w:gridSpan w:val="11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AB249C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E60B27" w14:paraId="54561950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DFA51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C5331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06CB8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BAAA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0F449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856E9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AD994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9A754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7533E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2287274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15E27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9D9EE3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E53206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BCD59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59D6CB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920FA5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223 796,33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6F2E58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3 392,00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51B41F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227 188,33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77CE0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685771F4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BBD30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AF22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47C63D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8CDB5E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C86A61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A6052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120 000,00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204A9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DA36C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121 592,00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46BC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A1B33E2" w14:textId="77777777">
        <w:trPr>
          <w:trHeight w:val="30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BB947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BE94F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23F36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FC757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2170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F54CE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55AF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ED64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F058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5424F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29ABAB4B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A22D4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F13BE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9546E6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CDCE8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78FD51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9AD1F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75936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A573E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5BF3F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387540E" w14:textId="77777777">
        <w:trPr>
          <w:trHeight w:val="198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D71E4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0A4C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EB8E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8D98D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EC979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3D2D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D530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83A1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8934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EE9DA79" w14:textId="77777777">
        <w:trPr>
          <w:trHeight w:val="20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B04C3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68BD7B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751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3A2046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F522B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4218CE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BE6B81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72 974,00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2F1771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33341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73 574,00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F1F8F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30E6D4BB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6F48C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78E3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2806B0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75107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5499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34A315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Wybory Prezydenta Rzeczypospolitej Polskiej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61413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71 304,00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0E78C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3C0F7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71 904,00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29EFF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67734B3" w14:textId="77777777">
        <w:trPr>
          <w:trHeight w:val="40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7BDE2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65E4E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C8B8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1DF4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ED4AD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1A15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71 304,00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6DAF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C4D6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71 904,00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2C11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1833306" w14:textId="77777777">
        <w:trPr>
          <w:trHeight w:val="390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2D959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D07E2B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85404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003CB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25E62F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FC91A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27 713 610,00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6BD7A9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28 832,94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3D1FC6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27 742 442,94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8BD4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2C949B7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49574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6206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36C31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E682B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30DBDB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6F175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362 800,00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DEE94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28 832,94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A7372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391 632,94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AE8F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281F505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1DCB7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39A3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F8E0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8E4AF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0270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9D940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057A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E53D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28 832,94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33A3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28 832,94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D4B6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EFE358F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A1BBC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AD779E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D2B66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AC444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C3BD0B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382EC2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12 214 897,00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668132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32 075,00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77484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12 246 972,00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BF7C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AA3DFEC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5990B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2315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BEDE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E1ED0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4F6EDF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5D63D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46 280,00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BE84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32 075,00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9AB5FA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78 355,00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43E48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D00A2DB" w14:textId="77777777">
        <w:trPr>
          <w:trHeight w:val="274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D22D6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401D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7448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D14C9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334C4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C239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46 280,00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D156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32 075,00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B75F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78 355,00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AA67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7074BEC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7488E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B585A7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D508D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C0402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68CB50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4CA509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8 076 877,29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64368A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8D381B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8 076 877,29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E33D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6BB9A20E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F8528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3154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D437E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70B2F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8D9938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3BF91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2 871 007,50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D0026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F83C5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2 887 717,81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2F040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E089051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8AF16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C52F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69C7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CCAC1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4C5F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D8E7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F165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7E5F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ED61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836D48F" w14:textId="77777777">
        <w:trPr>
          <w:trHeight w:val="20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954A6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4C04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61B36C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90019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2CF63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EEC731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i wydatki związane z gromadzeniem środków z opłat i kar za korzystanie ze środowiska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5C7E8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26 710,31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E4E0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-16 710,31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B3D4E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FBA00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0B29152" w14:textId="77777777">
        <w:trPr>
          <w:trHeight w:val="152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85254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3D88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694AD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27E5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508F2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5212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16 710,31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69F7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-16 710,31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F26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2CA9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9326D85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7DAC8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7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0007F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FD8F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78 530 809,75</w:t>
            </w:r>
          </w:p>
        </w:tc>
        <w:tc>
          <w:tcPr>
            <w:tcW w:w="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4150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64 899,94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6E94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78 595 709,69</w:t>
            </w:r>
          </w:p>
        </w:tc>
        <w:tc>
          <w:tcPr>
            <w:tcW w:w="16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05D2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211ABD4C" w14:textId="77777777">
        <w:trPr>
          <w:trHeight w:val="176"/>
        </w:trPr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064A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A432720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40CE2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311AE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242B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8FA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044C6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43D1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D7CF28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2EF7F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19DCBE24" w14:textId="77777777" w:rsidR="00E60B27" w:rsidRDefault="00000000">
      <w:r>
        <w:fldChar w:fldCharType="begin"/>
      </w:r>
      <w:r>
        <w:fldChar w:fldCharType="separate"/>
      </w:r>
      <w:r>
        <w:fldChar w:fldCharType="end"/>
      </w:r>
    </w:p>
    <w:p w14:paraId="44772107" w14:textId="77777777" w:rsidR="00E60B27" w:rsidRDefault="00E60B27">
      <w:pPr>
        <w:sectPr w:rsidR="00E60B2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93ADAFE" w14:textId="77777777" w:rsidR="00E60B2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XIX/117/2025</w:t>
      </w:r>
      <w:r>
        <w:br/>
        <w:t>Rady Miejskiej w Barwicach</w:t>
      </w:r>
      <w:r>
        <w:br/>
        <w:t>z dnia 26 czerwca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"/>
        <w:gridCol w:w="318"/>
        <w:gridCol w:w="888"/>
        <w:gridCol w:w="422"/>
        <w:gridCol w:w="736"/>
        <w:gridCol w:w="318"/>
        <w:gridCol w:w="913"/>
        <w:gridCol w:w="6399"/>
        <w:gridCol w:w="1592"/>
        <w:gridCol w:w="1328"/>
        <w:gridCol w:w="318"/>
        <w:gridCol w:w="1529"/>
        <w:gridCol w:w="318"/>
        <w:gridCol w:w="318"/>
      </w:tblGrid>
      <w:tr w:rsidR="00E60B27" w14:paraId="09BB379A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006C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401B1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7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5B25CE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C6266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83E402B" w14:textId="77777777">
        <w:trPr>
          <w:trHeight w:val="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0B2AF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3D61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812A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0F9D2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BD16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6C60A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4245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39A7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A88A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9A117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9CDA0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5D3B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7775F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F522A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7595ED3" w14:textId="77777777">
        <w:trPr>
          <w:trHeight w:val="17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30AEF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58250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51A91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90EE8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DB925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4726A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652A0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CC9B8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392F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3A852880" w14:textId="77777777">
        <w:trPr>
          <w:trHeight w:val="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97A9B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7460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270F6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6C27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F96E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AD6B9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679B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8623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5C675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F56E8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D85B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0579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CEA9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149B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6248904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6F937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79E5D8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737B96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592DD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3F7C5F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93335C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9 119 607,81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262B02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1 592,00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4CDCB7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9 121 199,81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C556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3CBBF6D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90DF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94FF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E6A8A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9EA8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061D72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47C7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7 024 624,00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7200C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A51EC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7 026 216,00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AE83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E5B5D66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7BA7F0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69F6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DAD2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955C3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BFF71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3779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F475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01DD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31 592,00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556B0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DB373FD" w14:textId="77777777">
        <w:trPr>
          <w:trHeight w:val="29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1B0C7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BAE9C2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751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A682D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F6DB0E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3E9D92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2FE30C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83 390,00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262AB0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4067FF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83 990,00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E2751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33EBDA04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7568F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853C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C1B0EF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75107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ADA5E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C26A07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Wybory Prezydenta Rzeczypospolitej Polskiej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6A89F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81 720,00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3B0F5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C82AD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82 320,00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20305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B5A101A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17A5E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3FEE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6030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F4F8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9DC88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Różne wydatki na rzecz osób fizycznych 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E30FC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A1CB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DA62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EAF23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2FF3FE6F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8882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FCA17B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CBA69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C24CC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07D33F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3FDBC6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521 275,00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DF042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62 383,33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AE77F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583 658,33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3C78D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28DEDE0A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4C29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AD62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D67D31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75412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8DB7A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CAC534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Ochotnicze straże pożarne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FC1F5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412 275,00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A9F4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62 383,33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CD1E6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474 658,33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3B3A0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B5D70CE" w14:textId="77777777">
        <w:trPr>
          <w:trHeight w:val="60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F8E21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6C95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652BD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0F17B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6209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CC6D5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w ramach programów finansowanych z udziałem środków europejskich oraz środków, o których mowa w art. 5 ust. 1 pkt 3 oraz ust. 3 pkt 5 i 6 ustawy, lub płatności w ramach budżetu środków europejskich, z wyłączeniem wydatków klasyfikowanych w paragrafie 625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4E0B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D0EA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62 383,33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86F3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62 383,33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F7A8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D4FAE7C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BD52C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1E2C48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95ADA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32F3D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C1970F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CD0260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15 652 911,64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E0F43F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32 075,00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06C06B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15 684 986,64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10B72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B9E7144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E597E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2208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A60B05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0198F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5B62F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3B185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184 792,64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21B7B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32 075,00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90E55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216 867,64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BAB42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20DBB124" w14:textId="77777777">
        <w:trPr>
          <w:trHeight w:val="29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6C3EE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51D46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0D09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FC3C5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620E6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90A9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755E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7A17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B91EB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9400894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276C1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9DF0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D1BD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26903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38ABA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DFE5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10 997,51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2A0A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4 724,47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8F83C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15 721,98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B7F50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8DEF0BF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95D2F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BE76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836B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74F49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990D7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6627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C71A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2033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1469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BB638D0" w14:textId="77777777">
        <w:trPr>
          <w:trHeight w:val="17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C67E9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3515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3E1B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6763C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285FB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AD22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C6E8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99E9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4F2DF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AEA109B" w14:textId="77777777">
        <w:trPr>
          <w:trHeight w:val="298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AE81A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14B9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D00B3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092CC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C3F54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63B3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5 282,49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B0560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4 350,53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A148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9 633,02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28B6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F3A7DCB" w14:textId="77777777">
        <w:trPr>
          <w:trHeight w:val="224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8BFAA0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AB0AD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8D3E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65D40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4860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41E4B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wydatki bieżące na zadania związane z pomocą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AE60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6AE7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11AFA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049E5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D0C6E60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F88BA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12FE6E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B79D9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25D60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912736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99F378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234 454,37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1E2CEB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28 832,94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AE038C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263 287,31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CAD2F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D359F3D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F3437F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14B41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6100EF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DC8A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B6D9B3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CA82C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156 454,37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0771C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28 832,94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A460D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185 287,31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4F77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A8E129E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2AC44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968F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D493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E8944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4B7B8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8C24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27 600,00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2ADC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1B94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DE10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65CCC7F0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6D322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90A3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9748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796BD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E9FA3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EF4E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50 654,37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6F13A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18 832,94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122B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69 487,31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D04C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B2E0C5F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1F423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3D0842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72AD9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7B0727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CE0FC0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3F158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11 882 124,06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29177C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76C22B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11 882 124,06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03C87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5772374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9D404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88EC2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497893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A38B6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2821CD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A5631A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3 925 380,18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D7CE0A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08173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3 975 380,18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EB08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21CAC30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7EF0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5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DB8FFB7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6B6BF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0D77C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81410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6615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0EA9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A3C41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A5C8F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E60B27" w14:paraId="5F11BDDE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06873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DA09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6C4B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607C9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5794C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B12D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E2E0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8824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9BDA4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6C2F5EC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ADD30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5842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2C2A2E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90026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5B0845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90593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działania związane z gospodarką odpadami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7AF5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106 610,32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4DAB3E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AF23D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56 610,32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DEEE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3CB2A0BF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614F0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28A5B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2765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3953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F569D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A886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105 485,32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F6FD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-50 000,00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2938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55 485,32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F3593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7CD3439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CD8C5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8DADFD" w14:textId="77777777" w:rsidR="00E60B2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588838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6EA6D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040995" w14:textId="77777777" w:rsidR="00E60B2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F073CB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5 502 991,81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70458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-60 583,33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8E7663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5 442 408,48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0ACA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4C93D0D7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59649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043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D371C6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C09C10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2FD133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7984FE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1 964 695,95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EFDAAB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49629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1 966 495,95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153AC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A7E466C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BF9C66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FDC29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DC1FA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74653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1A1F6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F42F7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160 775,40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8ED72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1 800,00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A2806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162 575,40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7E408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E22C39F" w14:textId="77777777">
        <w:trPr>
          <w:trHeight w:val="166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606CB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8376D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B2FCE2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9C2AFE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A284B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588CCD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3 006 557,74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1E803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-62 383,33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29C5D4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2 944 174,41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97158E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0C847DB9" w14:textId="77777777">
        <w:trPr>
          <w:trHeight w:val="472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B79F3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34BB4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C330C" w14:textId="77777777" w:rsidR="00E60B27" w:rsidRDefault="00E60B2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F3A8A" w14:textId="77777777" w:rsidR="00E60B2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2720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5782E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0517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160 000,00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1B9B1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-62 383,33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D7A05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97 616,67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EC69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72500B60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D7DBE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C0183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2DB3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5020D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8FF3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2FD6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3022E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79A2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1F11B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B8D5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96DF1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DB604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9B108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9319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1BC17CE5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D15172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9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E47BA" w14:textId="77777777" w:rsidR="00E60B2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25EB8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78 896 628,09</w:t>
            </w:r>
          </w:p>
        </w:tc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8A2DE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64 899,94</w:t>
            </w: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CF94F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78 961 528,03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543A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60B27" w14:paraId="58F1E124" w14:textId="77777777">
        <w:trPr>
          <w:trHeight w:val="19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11024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5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D3522B3" w14:textId="77777777" w:rsidR="00E60B2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0FCE7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2F585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1D3B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6422F9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E57DD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D95FA" w14:textId="77777777" w:rsidR="00E60B27" w:rsidRDefault="00E60B2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8F5663" w14:textId="77777777" w:rsidR="00E60B2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5256FF5D" w14:textId="77777777" w:rsidR="00E60B27" w:rsidRDefault="00000000">
      <w:r>
        <w:fldChar w:fldCharType="begin"/>
      </w:r>
      <w:r>
        <w:fldChar w:fldCharType="separate"/>
      </w:r>
      <w:r>
        <w:fldChar w:fldCharType="end"/>
      </w:r>
    </w:p>
    <w:sectPr w:rsidR="00E60B2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15A4"/>
    <w:rsid w:val="00A77B3E"/>
    <w:rsid w:val="00CA2A55"/>
    <w:rsid w:val="00E60B27"/>
    <w:rsid w:val="00FD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D1967"/>
  <w15:docId w15:val="{AE16A542-5203-4CFC-B005-4B51585E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1040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XIX/117/2025 z dnia 26 czerwca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2025-06-27T07:55:00Z</dcterms:created>
  <dcterms:modified xsi:type="dcterms:W3CDTF">2025-06-27T07:55:00Z</dcterms:modified>
  <cp:category>Akt prawny</cp:category>
</cp:coreProperties>
</file>