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153B0B34" w14:textId="5CA042E5" w:rsidR="004847DD" w:rsidRPr="00146E6A" w:rsidRDefault="005A52DE" w:rsidP="00165BA6">
      <w:pPr>
        <w:pStyle w:val="Standard"/>
        <w:spacing w:line="360" w:lineRule="auto"/>
        <w:jc w:val="right"/>
      </w:pPr>
      <w:r w:rsidRPr="00146E6A">
        <w:t>Barwice</w:t>
      </w:r>
      <w:r w:rsidR="00435AD7" w:rsidRPr="00146E6A">
        <w:t>, dn.</w:t>
      </w:r>
      <w:r w:rsidRPr="00146E6A">
        <w:t xml:space="preserve"> </w:t>
      </w:r>
      <w:r w:rsidR="00E00C8C" w:rsidRPr="00146E6A">
        <w:t>2</w:t>
      </w:r>
      <w:r w:rsidR="00146E6A">
        <w:t>6</w:t>
      </w:r>
      <w:r w:rsidR="00E00C8C" w:rsidRPr="00146E6A">
        <w:t>.0</w:t>
      </w:r>
      <w:r w:rsidR="004C0D56">
        <w:t>6</w:t>
      </w:r>
      <w:r w:rsidR="005B2803" w:rsidRPr="00146E6A">
        <w:t>.202</w:t>
      </w:r>
      <w:r w:rsidR="00FE0A59" w:rsidRPr="00146E6A">
        <w:t>5</w:t>
      </w:r>
      <w:r w:rsidR="00AD23A2" w:rsidRPr="00146E6A">
        <w:t xml:space="preserve"> r.</w:t>
      </w:r>
      <w:r w:rsidR="00C34325" w:rsidRPr="00146E6A">
        <w:t xml:space="preserve"> </w:t>
      </w:r>
    </w:p>
    <w:p w14:paraId="77E2E0F7" w14:textId="43687DDB" w:rsidR="004847DD" w:rsidRPr="00146E6A" w:rsidRDefault="005A52DE" w:rsidP="004123E6">
      <w:pPr>
        <w:pStyle w:val="Standard"/>
        <w:spacing w:line="360" w:lineRule="auto"/>
      </w:pPr>
      <w:r w:rsidRPr="00146E6A">
        <w:t>IN.673</w:t>
      </w:r>
      <w:r w:rsidR="0052593D" w:rsidRPr="00146E6A">
        <w:t>3</w:t>
      </w:r>
      <w:r w:rsidR="00F76490" w:rsidRPr="00146E6A">
        <w:t>.</w:t>
      </w:r>
      <w:r w:rsidR="004C0D56">
        <w:t>6</w:t>
      </w:r>
      <w:r w:rsidR="008D5CA7" w:rsidRPr="00146E6A">
        <w:t>.202</w:t>
      </w:r>
      <w:r w:rsidR="00E00C8C" w:rsidRPr="00146E6A">
        <w:t>5</w:t>
      </w:r>
      <w:r w:rsidR="008D5CA7" w:rsidRPr="00146E6A">
        <w:t>.</w:t>
      </w:r>
      <w:r w:rsidR="00F627C6" w:rsidRPr="00146E6A">
        <w:t>OS</w:t>
      </w:r>
    </w:p>
    <w:p w14:paraId="3A9140D8" w14:textId="77777777" w:rsidR="00165BA6" w:rsidRPr="00146E6A" w:rsidRDefault="00165BA6" w:rsidP="004123E6">
      <w:pPr>
        <w:pStyle w:val="Standard"/>
        <w:spacing w:line="360" w:lineRule="auto"/>
      </w:pPr>
    </w:p>
    <w:p w14:paraId="55DD6D39" w14:textId="0CE2E236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</w:t>
      </w:r>
      <w:r w:rsidR="00D74117">
        <w:rPr>
          <w:rFonts w:eastAsia="Times New Roman" w:cs="Times New Roman"/>
          <w:b/>
          <w:sz w:val="32"/>
          <w:szCs w:val="32"/>
        </w:rPr>
        <w:t xml:space="preserve"> - OBWIESZCZENIE</w:t>
      </w:r>
    </w:p>
    <w:p w14:paraId="2AB40989" w14:textId="74CC202A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 xml:space="preserve">przekazaniu do uzgodnień projektu decyzji o ustaleniu </w:t>
      </w:r>
      <w:r w:rsidR="007A7106">
        <w:rPr>
          <w:rFonts w:eastAsia="Times New Roman" w:cs="Times New Roman"/>
          <w:b/>
          <w:sz w:val="32"/>
          <w:szCs w:val="32"/>
        </w:rPr>
        <w:t>lokalizacji inwestycji celu publicznego</w:t>
      </w:r>
    </w:p>
    <w:p w14:paraId="12CD2A4E" w14:textId="5A0A7B45" w:rsidR="004847DD" w:rsidRPr="005B2803" w:rsidRDefault="00DC15E0" w:rsidP="003E5DF5">
      <w:pPr>
        <w:pStyle w:val="Standard"/>
        <w:widowControl w:val="0"/>
        <w:spacing w:line="360" w:lineRule="auto"/>
        <w:ind w:firstLine="284"/>
        <w:jc w:val="both"/>
      </w:pPr>
      <w:r>
        <w:br/>
        <w:t xml:space="preserve"> </w:t>
      </w:r>
      <w:r>
        <w:tab/>
      </w:r>
      <w:r w:rsidR="001228AA" w:rsidRPr="004123E6">
        <w:t xml:space="preserve">Na podstawie </w:t>
      </w:r>
      <w:r w:rsidR="00EA5A8E">
        <w:t>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="001228AA" w:rsidRPr="004123E6">
        <w:t xml:space="preserve">ustawy z dnia 14 czerwca 1960 r. </w:t>
      </w:r>
      <w:r w:rsidR="003F6E9D">
        <w:t>–</w:t>
      </w:r>
      <w:r w:rsidR="001228AA" w:rsidRPr="004123E6">
        <w:t xml:space="preserve"> </w:t>
      </w:r>
      <w:r w:rsidR="001228AA"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Dz.U. z 202</w:t>
      </w:r>
      <w:r w:rsidR="001C0F8B">
        <w:rPr>
          <w:rStyle w:val="Domylnaczcionkaakapitu0"/>
        </w:rPr>
        <w:t>4</w:t>
      </w:r>
      <w:r w:rsidR="001228AA" w:rsidRPr="004123E6">
        <w:rPr>
          <w:rStyle w:val="Domylnaczcionkaakapitu0"/>
        </w:rPr>
        <w:t xml:space="preserve"> r. poz. </w:t>
      </w:r>
      <w:bookmarkEnd w:id="0"/>
      <w:r w:rsidR="001C0F8B">
        <w:rPr>
          <w:rStyle w:val="Domylnaczcionkaakapitu0"/>
        </w:rPr>
        <w:t>572</w:t>
      </w:r>
      <w:r w:rsidR="001228AA"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</w:t>
      </w:r>
      <w:r w:rsidR="00C0432D">
        <w:rPr>
          <w:rStyle w:val="Domylnaczcionkaakapitu0"/>
        </w:rPr>
        <w:t>1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t>1</w:t>
      </w:r>
      <w:r w:rsidR="007C10E8">
        <w:rPr>
          <w:rStyle w:val="Domylnaczcionkaakapitu0"/>
        </w:rPr>
        <w:t xml:space="preserve"> pkt </w:t>
      </w:r>
      <w:r w:rsidR="00C0432D">
        <w:rPr>
          <w:rStyle w:val="Domylnaczcionkaakapitu0"/>
        </w:rPr>
        <w:t xml:space="preserve">2 </w:t>
      </w:r>
      <w:r w:rsidR="007C10E8">
        <w:rPr>
          <w:rStyle w:val="Domylnaczcionkaakapitu0"/>
        </w:rPr>
        <w:t xml:space="preserve">oraz art. </w:t>
      </w:r>
      <w:r w:rsidR="00C0432D">
        <w:rPr>
          <w:rStyle w:val="Domylnaczcionkaakapitu0"/>
        </w:rPr>
        <w:t>53</w:t>
      </w:r>
      <w:r w:rsidR="007C10E8">
        <w:rPr>
          <w:rStyle w:val="Domylnaczcionkaakapitu0"/>
        </w:rPr>
        <w:t xml:space="preserve"> ust. </w:t>
      </w:r>
      <w:r w:rsidR="00C0432D">
        <w:rPr>
          <w:rStyle w:val="Domylnaczcionkaakapitu0"/>
        </w:rPr>
        <w:t>4</w:t>
      </w:r>
      <w:r w:rsidR="007C10E8">
        <w:rPr>
          <w:rStyle w:val="Domylnaczcionkaakapitu0"/>
        </w:rPr>
        <w:t xml:space="preserve"> </w:t>
      </w:r>
      <w:r w:rsidR="007C10E8" w:rsidRPr="00806C8C">
        <w:t xml:space="preserve">ustawy z dnia 27 marca 2003 r. o planowaniu i zagospodarowaniu przestrzennym </w:t>
      </w:r>
      <w:r w:rsidR="001E79D6">
        <w:br/>
      </w:r>
      <w:r w:rsidR="007C10E8" w:rsidRPr="00806C8C">
        <w:t>(</w:t>
      </w:r>
      <w:proofErr w:type="spellStart"/>
      <w:r w:rsidR="007C10E8" w:rsidRPr="00806C8C">
        <w:t>t.j</w:t>
      </w:r>
      <w:proofErr w:type="spellEnd"/>
      <w:r w:rsidR="007C10E8" w:rsidRPr="00806C8C">
        <w:t>. Dz. U. z 202</w:t>
      </w:r>
      <w:r w:rsidR="007C10E8">
        <w:t>4</w:t>
      </w:r>
      <w:r w:rsidR="007C10E8" w:rsidRPr="00806C8C">
        <w:t xml:space="preserve"> r. poz. </w:t>
      </w:r>
      <w:r w:rsidR="007C10E8">
        <w:t>1130</w:t>
      </w:r>
      <w:r w:rsidR="00FE0A59">
        <w:t xml:space="preserve"> ze zm.</w:t>
      </w:r>
      <w:r w:rsidR="007C10E8" w:rsidRPr="00806C8C">
        <w:t>)</w:t>
      </w:r>
    </w:p>
    <w:p w14:paraId="24503D09" w14:textId="55DC4C3C" w:rsidR="004847DD" w:rsidRPr="005B2803" w:rsidRDefault="001228AA" w:rsidP="007F6F11">
      <w:pPr>
        <w:pStyle w:val="Standard"/>
        <w:spacing w:before="240" w:after="240" w:line="276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21A45FD2" w14:textId="15A473FD" w:rsidR="002A70BE" w:rsidRPr="00E00C8C" w:rsidRDefault="001228AA" w:rsidP="00E00C8C">
      <w:pPr>
        <w:spacing w:line="360" w:lineRule="auto"/>
        <w:ind w:firstLine="708"/>
        <w:jc w:val="both"/>
      </w:pPr>
      <w:r w:rsidRPr="004123E6">
        <w:t xml:space="preserve">że dnia </w:t>
      </w:r>
      <w:r w:rsidR="00E00C8C">
        <w:t>2</w:t>
      </w:r>
      <w:r w:rsidR="00146E6A">
        <w:t>6</w:t>
      </w:r>
      <w:r w:rsidR="00E00C8C">
        <w:t>.0</w:t>
      </w:r>
      <w:r w:rsidR="004C0D56">
        <w:t>6</w:t>
      </w:r>
      <w:r w:rsidR="005B2803">
        <w:t>.202</w:t>
      </w:r>
      <w:r w:rsidR="00FE0A59">
        <w:t>5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</w:t>
      </w:r>
      <w:r w:rsidR="00AD5AC3">
        <w:t xml:space="preserve">z </w:t>
      </w:r>
      <w:r w:rsidR="002C4B30">
        <w:t>Gminą Barwice</w:t>
      </w:r>
      <w:r w:rsidR="00E00C8C">
        <w:t xml:space="preserve">, Wojewódzkim Urzędem Ochrony Zabytków w Szczecinie Delegaturą w Koszalinie, Państwowym Gospodarstwem Wodnym Wody Polskie Zarządem Zlewni w Koszalinie, </w:t>
      </w:r>
      <w:r w:rsidR="004650E0">
        <w:t>Państwowym Powiatowym Inspektorem Sanitarnym</w:t>
      </w:r>
      <w:r w:rsidR="00E00C8C">
        <w:t xml:space="preserve"> oraz Starostwem Powiatowym w Szczecinku Wydziałem Rolnictwa, Leśnictwa i Ochrony Środowiska</w:t>
      </w:r>
      <w:r w:rsidR="002C4B30">
        <w:t xml:space="preserve"> </w:t>
      </w:r>
      <w:r w:rsidR="00EC17E8">
        <w:t xml:space="preserve">projekt decyzji o ustaleniu </w:t>
      </w:r>
      <w:r w:rsidR="00F07F7E">
        <w:t xml:space="preserve">lokalizacji inwestycji celu publicznego </w:t>
      </w:r>
      <w:r w:rsidR="00EC17E8">
        <w:t>dla inwestycji polegającej na:</w:t>
      </w:r>
      <w:r w:rsidR="005A5974" w:rsidRPr="004123E6">
        <w:t xml:space="preserve"> </w:t>
      </w:r>
      <w:r w:rsidR="004C0D56">
        <w:rPr>
          <w:i/>
          <w:iCs/>
        </w:rPr>
        <w:t>rewitalizacji Parku Miejskiego w Barwicach</w:t>
      </w:r>
      <w:r w:rsidR="004C0D56" w:rsidRPr="006E28B5">
        <w:rPr>
          <w:i/>
          <w:iCs/>
        </w:rPr>
        <w:t xml:space="preserve"> </w:t>
      </w:r>
      <w:r w:rsidR="004C0D56">
        <w:rPr>
          <w:i/>
          <w:iCs/>
        </w:rPr>
        <w:t>–</w:t>
      </w:r>
      <w:r w:rsidR="004C0D56" w:rsidRPr="006E28B5">
        <w:rPr>
          <w:i/>
          <w:iCs/>
        </w:rPr>
        <w:t xml:space="preserve"> na dział</w:t>
      </w:r>
      <w:r w:rsidR="004C0D56">
        <w:rPr>
          <w:i/>
          <w:iCs/>
        </w:rPr>
        <w:t>ce</w:t>
      </w:r>
      <w:r w:rsidR="004C0D56" w:rsidRPr="006E28B5">
        <w:rPr>
          <w:i/>
          <w:iCs/>
        </w:rPr>
        <w:t xml:space="preserve"> nr: </w:t>
      </w:r>
      <w:r w:rsidR="004C0D56">
        <w:rPr>
          <w:i/>
          <w:iCs/>
        </w:rPr>
        <w:t>10</w:t>
      </w:r>
      <w:r w:rsidR="004C0D56" w:rsidRPr="006E28B5">
        <w:rPr>
          <w:i/>
          <w:iCs/>
        </w:rPr>
        <w:t xml:space="preserve"> obręb </w:t>
      </w:r>
      <w:r w:rsidR="004C0D56">
        <w:rPr>
          <w:i/>
          <w:iCs/>
        </w:rPr>
        <w:t>03 Barwice</w:t>
      </w:r>
      <w:r w:rsidR="004C0D56" w:rsidRPr="006E28B5">
        <w:rPr>
          <w:i/>
          <w:iCs/>
        </w:rPr>
        <w:t xml:space="preserve"> </w:t>
      </w:r>
      <w:r w:rsidR="004C0D56">
        <w:rPr>
          <w:i/>
          <w:iCs/>
        </w:rPr>
        <w:t>–</w:t>
      </w:r>
      <w:r w:rsidR="004C0D56" w:rsidRPr="006E28B5">
        <w:rPr>
          <w:i/>
          <w:iCs/>
        </w:rPr>
        <w:t xml:space="preserve"> </w:t>
      </w:r>
      <w:r w:rsidR="004C0D56">
        <w:rPr>
          <w:i/>
          <w:iCs/>
        </w:rPr>
        <w:t>miasto</w:t>
      </w:r>
      <w:r w:rsidR="004C0D56" w:rsidRPr="006E28B5">
        <w:rPr>
          <w:i/>
          <w:iCs/>
        </w:rPr>
        <w:t xml:space="preserve"> Barwice</w:t>
      </w:r>
      <w:r w:rsidR="004C0D56" w:rsidRPr="00A17A8C">
        <w:rPr>
          <w:i/>
          <w:iCs/>
        </w:rPr>
        <w:t>.</w:t>
      </w:r>
    </w:p>
    <w:p w14:paraId="3A824850" w14:textId="46D6448A" w:rsidR="002A70BE" w:rsidRPr="002A70BE" w:rsidRDefault="002A70BE" w:rsidP="002A70BE">
      <w:pPr>
        <w:spacing w:line="360" w:lineRule="auto"/>
        <w:jc w:val="both"/>
        <w:rPr>
          <w:i/>
          <w:iCs/>
          <w:color w:val="222222"/>
          <w:shd w:val="clear" w:color="auto" w:fill="FFFFFF"/>
        </w:rPr>
      </w:pPr>
    </w:p>
    <w:p w14:paraId="714F5C31" w14:textId="77777777" w:rsidR="00AB2962" w:rsidRDefault="00AB2962" w:rsidP="00AB2962">
      <w:pPr>
        <w:spacing w:line="276" w:lineRule="auto"/>
        <w:jc w:val="center"/>
        <w:rPr>
          <w:rFonts w:eastAsia="Times New Roman" w:cs="Times New Roman"/>
          <w:b/>
          <w:bCs/>
        </w:rPr>
      </w:pPr>
      <w:r w:rsidRPr="00475C46">
        <w:rPr>
          <w:rFonts w:eastAsia="Times New Roman" w:cs="Times New Roman"/>
          <w:b/>
          <w:bCs/>
        </w:rPr>
        <w:t xml:space="preserve">Inwestorem przedsięwzięcia jest </w:t>
      </w:r>
      <w:bookmarkStart w:id="1" w:name="_Hlk146802244"/>
    </w:p>
    <w:p w14:paraId="0C90AF7A" w14:textId="77777777" w:rsidR="00AB2962" w:rsidRDefault="00AB2962" w:rsidP="00AB2962">
      <w:pPr>
        <w:spacing w:line="276" w:lineRule="auto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 xml:space="preserve">Gmina Barwice, </w:t>
      </w:r>
      <w:bookmarkEnd w:id="1"/>
      <w:r w:rsidRPr="00475C46">
        <w:rPr>
          <w:rFonts w:eastAsia="Times New Roman" w:cs="Times New Roman"/>
          <w:b/>
          <w:bCs/>
        </w:rPr>
        <w:t xml:space="preserve">ul. </w:t>
      </w:r>
      <w:r>
        <w:rPr>
          <w:rFonts w:eastAsia="Times New Roman" w:cs="Times New Roman"/>
          <w:b/>
          <w:bCs/>
        </w:rPr>
        <w:t>Zwycięzców 22</w:t>
      </w:r>
      <w:r w:rsidRPr="00475C46">
        <w:rPr>
          <w:rFonts w:eastAsia="Times New Roman" w:cs="Times New Roman"/>
          <w:b/>
          <w:bCs/>
        </w:rPr>
        <w:t>, 7</w:t>
      </w:r>
      <w:r>
        <w:rPr>
          <w:rFonts w:eastAsia="Times New Roman" w:cs="Times New Roman"/>
          <w:b/>
          <w:bCs/>
        </w:rPr>
        <w:t>8</w:t>
      </w:r>
      <w:r w:rsidRPr="00475C46">
        <w:rPr>
          <w:rFonts w:eastAsia="Times New Roman" w:cs="Times New Roman"/>
          <w:b/>
          <w:bCs/>
        </w:rPr>
        <w:t>-</w:t>
      </w:r>
      <w:r>
        <w:rPr>
          <w:rFonts w:eastAsia="Times New Roman" w:cs="Times New Roman"/>
          <w:b/>
          <w:bCs/>
        </w:rPr>
        <w:t>46</w:t>
      </w:r>
      <w:r w:rsidRPr="00475C46">
        <w:rPr>
          <w:rFonts w:eastAsia="Times New Roman" w:cs="Times New Roman"/>
          <w:b/>
          <w:bCs/>
        </w:rPr>
        <w:t xml:space="preserve">0 </w:t>
      </w:r>
      <w:r>
        <w:rPr>
          <w:rFonts w:eastAsia="Times New Roman" w:cs="Times New Roman"/>
          <w:b/>
          <w:bCs/>
        </w:rPr>
        <w:t>Barwice</w:t>
      </w:r>
    </w:p>
    <w:p w14:paraId="25A88F8C" w14:textId="77777777" w:rsidR="00AB2962" w:rsidRDefault="00AB2962" w:rsidP="00AB2962">
      <w:pPr>
        <w:spacing w:after="240" w:line="360" w:lineRule="auto"/>
        <w:jc w:val="center"/>
        <w:rPr>
          <w:rFonts w:eastAsia="Times New Roman" w:cs="Times New Roman"/>
          <w:b/>
          <w:bCs/>
        </w:rPr>
      </w:pPr>
      <w:r w:rsidRPr="00475C46">
        <w:rPr>
          <w:rFonts w:eastAsia="Times New Roman" w:cs="Times New Roman"/>
          <w:b/>
          <w:bCs/>
        </w:rPr>
        <w:t xml:space="preserve">Pełnomocnik: P. </w:t>
      </w:r>
      <w:r>
        <w:rPr>
          <w:rFonts w:eastAsia="Times New Roman" w:cs="Times New Roman"/>
          <w:b/>
          <w:bCs/>
        </w:rPr>
        <w:t>Dariusz Ruta, zam. Świdwin</w:t>
      </w:r>
    </w:p>
    <w:p w14:paraId="55D20A0A" w14:textId="0EE9FFA8" w:rsidR="002B384A" w:rsidRPr="000202F6" w:rsidRDefault="002B384A" w:rsidP="00AD5AC3">
      <w:pPr>
        <w:spacing w:line="276" w:lineRule="auto"/>
        <w:jc w:val="center"/>
        <w:rPr>
          <w:rFonts w:eastAsia="Times New Roman" w:cs="Times New Roman"/>
          <w:b/>
          <w:bCs/>
        </w:rPr>
      </w:pPr>
    </w:p>
    <w:p w14:paraId="770D73B7" w14:textId="44C1FBDB" w:rsidR="005A5734" w:rsidRPr="00946DB0" w:rsidRDefault="00774A5F" w:rsidP="00946DB0">
      <w:pPr>
        <w:pStyle w:val="Standard"/>
        <w:spacing w:line="360" w:lineRule="auto"/>
        <w:ind w:firstLine="708"/>
        <w:jc w:val="both"/>
      </w:pPr>
      <w:r w:rsidRPr="006F2C50">
        <w:t xml:space="preserve">Osoba do kontaktu w przedmiotowej sprawie Pan </w:t>
      </w:r>
      <w:r w:rsidR="00057B5D">
        <w:t>Oskar Stefański</w:t>
      </w:r>
      <w:r>
        <w:t>,</w:t>
      </w:r>
      <w:r w:rsidRPr="006F2C50">
        <w:t xml:space="preserve"> </w:t>
      </w:r>
      <w:r w:rsidR="000F5A95">
        <w:br/>
      </w:r>
      <w:r w:rsidRPr="006F2C50">
        <w:t>tel. 94</w:t>
      </w:r>
      <w:r w:rsidR="008A504E">
        <w:t> 713 75 02</w:t>
      </w:r>
      <w:r w:rsidRPr="006F2C50">
        <w:t xml:space="preserve">, e-mail: </w:t>
      </w:r>
      <w:hyperlink r:id="rId5" w:history="1">
        <w:r w:rsidR="00DA40A5" w:rsidRPr="00564730">
          <w:rPr>
            <w:rStyle w:val="Hipercze"/>
          </w:rPr>
          <w:t>o.stefanski@um.barwice.pl</w:t>
        </w:r>
      </w:hyperlink>
    </w:p>
    <w:p w14:paraId="1AF668F1" w14:textId="60BCC442" w:rsidR="00AB2962" w:rsidRDefault="00AB2962" w:rsidP="00946DB0">
      <w:pPr>
        <w:spacing w:line="276" w:lineRule="auto"/>
        <w:ind w:right="566" w:firstLine="360"/>
        <w:jc w:val="right"/>
        <w:rPr>
          <w:rFonts w:eastAsia="Times New Roman" w:cs="Times New Roman"/>
          <w:color w:val="auto"/>
        </w:rPr>
      </w:pPr>
    </w:p>
    <w:p w14:paraId="4C483CE0" w14:textId="375E8299" w:rsidR="00946DB0" w:rsidRPr="0062146B" w:rsidRDefault="00946DB0" w:rsidP="00946DB0">
      <w:pPr>
        <w:spacing w:line="276" w:lineRule="auto"/>
        <w:ind w:right="425" w:firstLine="709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 xml:space="preserve">     </w:t>
      </w:r>
      <w:r>
        <w:rPr>
          <w:rFonts w:eastAsia="Times New Roman" w:cs="Times New Roman"/>
          <w:color w:val="auto"/>
        </w:rPr>
        <w:tab/>
      </w:r>
      <w:r>
        <w:rPr>
          <w:rFonts w:eastAsia="Times New Roman" w:cs="Times New Roman"/>
          <w:color w:val="auto"/>
        </w:rPr>
        <w:tab/>
      </w:r>
      <w:r>
        <w:rPr>
          <w:rFonts w:eastAsia="Times New Roman" w:cs="Times New Roman"/>
          <w:color w:val="auto"/>
        </w:rPr>
        <w:tab/>
      </w:r>
      <w:r>
        <w:rPr>
          <w:rFonts w:eastAsia="Times New Roman" w:cs="Times New Roman"/>
          <w:color w:val="auto"/>
        </w:rPr>
        <w:tab/>
      </w:r>
      <w:r>
        <w:rPr>
          <w:rFonts w:eastAsia="Times New Roman" w:cs="Times New Roman"/>
          <w:color w:val="auto"/>
        </w:rPr>
        <w:tab/>
      </w:r>
      <w:r>
        <w:rPr>
          <w:rFonts w:eastAsia="Times New Roman" w:cs="Times New Roman"/>
          <w:color w:val="auto"/>
        </w:rPr>
        <w:tab/>
      </w:r>
      <w:r>
        <w:rPr>
          <w:rFonts w:eastAsia="Times New Roman" w:cs="Times New Roman"/>
          <w:color w:val="auto"/>
        </w:rPr>
        <w:tab/>
        <w:t xml:space="preserve">      </w:t>
      </w:r>
      <w:r w:rsidRPr="0062146B">
        <w:rPr>
          <w:rFonts w:eastAsia="Times New Roman" w:cs="Times New Roman"/>
          <w:color w:val="auto"/>
        </w:rPr>
        <w:t xml:space="preserve"> z up. BURMISTRZA</w:t>
      </w:r>
    </w:p>
    <w:p w14:paraId="0A54435B" w14:textId="77777777" w:rsidR="00946DB0" w:rsidRPr="0040512B" w:rsidRDefault="00946DB0" w:rsidP="00946DB0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 xml:space="preserve">             mgr inż. </w:t>
      </w:r>
      <w:r w:rsidRPr="0040512B">
        <w:rPr>
          <w:rFonts w:eastAsia="Times New Roman" w:cs="Times New Roman"/>
          <w:color w:val="auto"/>
        </w:rPr>
        <w:t xml:space="preserve">Piotr </w:t>
      </w:r>
      <w:proofErr w:type="spellStart"/>
      <w:r w:rsidRPr="0040512B">
        <w:rPr>
          <w:rFonts w:eastAsia="Times New Roman" w:cs="Times New Roman"/>
          <w:color w:val="auto"/>
        </w:rPr>
        <w:t>Kikun</w:t>
      </w:r>
      <w:proofErr w:type="spellEnd"/>
    </w:p>
    <w:p w14:paraId="5DA8B5B3" w14:textId="77777777" w:rsidR="00946DB0" w:rsidRPr="0040512B" w:rsidRDefault="00946DB0" w:rsidP="00946DB0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        Kierownik Referatu</w:t>
      </w:r>
    </w:p>
    <w:p w14:paraId="2C4F8459" w14:textId="77777777" w:rsidR="00946DB0" w:rsidRPr="0040512B" w:rsidRDefault="00946DB0" w:rsidP="00946DB0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        Inwestycji</w:t>
      </w:r>
    </w:p>
    <w:p w14:paraId="6BA1B599" w14:textId="77777777" w:rsidR="00AB2962" w:rsidRDefault="00AB2962" w:rsidP="00AB2962">
      <w:pPr>
        <w:spacing w:line="276" w:lineRule="auto"/>
        <w:ind w:right="566" w:firstLine="360"/>
        <w:jc w:val="right"/>
        <w:rPr>
          <w:rFonts w:eastAsia="Times New Roman" w:cs="Times New Roman"/>
          <w:color w:val="auto"/>
        </w:rPr>
      </w:pPr>
    </w:p>
    <w:p w14:paraId="387D4F1E" w14:textId="77777777" w:rsidR="00AB2962" w:rsidRDefault="00AB2962" w:rsidP="00AB2962">
      <w:pPr>
        <w:spacing w:line="276" w:lineRule="auto"/>
        <w:ind w:right="566" w:firstLine="360"/>
        <w:jc w:val="right"/>
        <w:rPr>
          <w:rFonts w:eastAsia="Times New Roman" w:cs="Times New Roman"/>
          <w:color w:val="auto"/>
        </w:rPr>
      </w:pPr>
    </w:p>
    <w:p w14:paraId="475266BF" w14:textId="77777777" w:rsidR="00946DB0" w:rsidRDefault="00946DB0" w:rsidP="00646A53">
      <w:pPr>
        <w:pStyle w:val="Stopka"/>
        <w:spacing w:line="360" w:lineRule="auto"/>
        <w:rPr>
          <w:sz w:val="22"/>
          <w:szCs w:val="22"/>
        </w:rPr>
      </w:pPr>
    </w:p>
    <w:p w14:paraId="434EE517" w14:textId="032D0640" w:rsidR="000F5A95" w:rsidRPr="00646A53" w:rsidRDefault="000F5A95" w:rsidP="00646A53">
      <w:pPr>
        <w:pStyle w:val="Stopka"/>
        <w:spacing w:line="360" w:lineRule="auto"/>
        <w:rPr>
          <w:sz w:val="22"/>
          <w:szCs w:val="22"/>
        </w:rPr>
      </w:pPr>
    </w:p>
    <w:p w14:paraId="3F417C2F" w14:textId="77777777" w:rsidR="00AB2962" w:rsidRPr="004D1AC5" w:rsidRDefault="00AB2962" w:rsidP="00AB2962">
      <w:pPr>
        <w:rPr>
          <w:rFonts w:eastAsia="Times New Roman" w:cs="Times New Roman"/>
          <w:color w:val="auto"/>
          <w:u w:val="single"/>
        </w:rPr>
      </w:pPr>
      <w:r w:rsidRPr="004D1AC5">
        <w:rPr>
          <w:rFonts w:eastAsia="Times New Roman" w:cs="Times New Roman"/>
          <w:color w:val="auto"/>
          <w:u w:val="single"/>
        </w:rPr>
        <w:lastRenderedPageBreak/>
        <w:t>Otrzymują:</w:t>
      </w:r>
    </w:p>
    <w:p w14:paraId="4E45FEC6" w14:textId="77777777" w:rsidR="00AB2962" w:rsidRPr="00646A53" w:rsidRDefault="00AB2962" w:rsidP="00AB2962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 w:rsidRPr="00646A53">
        <w:rPr>
          <w:rFonts w:eastAsia="Times New Roman" w:cs="Times New Roman"/>
        </w:rPr>
        <w:t>Gmina Barwice, ul. Zwycięzców 22, 78-460 Barwice,</w:t>
      </w:r>
    </w:p>
    <w:p w14:paraId="6E4BDAC0" w14:textId="6076BDE3" w:rsidR="00AB2962" w:rsidRPr="00AB2962" w:rsidRDefault="00AB2962" w:rsidP="00AB2962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946DB0">
        <w:rPr>
          <w:rFonts w:eastAsia="Times New Roman" w:cs="Times New Roman"/>
          <w:u w:val="single"/>
        </w:rPr>
        <w:t>Strony postępowania</w:t>
      </w:r>
      <w:r w:rsidRPr="00946DB0">
        <w:rPr>
          <w:rFonts w:eastAsia="Times New Roman" w:cs="Times New Roman"/>
        </w:rPr>
        <w:t xml:space="preserve"> (zgodnie z art. 28 Kpa stroną jest każdy, czyjego interesu prawnego lub obowiązku dotyczy postępowanie albo kto żąda czynności organu ze względu na swój interes prawny lub obowiązek poprzez obwieszczenie na tablicy ogłoszeń w Urzędzie Miejskim w Barwicach,</w:t>
      </w:r>
      <w:r w:rsidRPr="00AB2962">
        <w:rPr>
          <w:rFonts w:eastAsia="Times New Roman" w:cs="Times New Roman"/>
        </w:rPr>
        <w:t xml:space="preserve"> </w:t>
      </w:r>
      <w:r w:rsidRPr="00946DB0">
        <w:rPr>
          <w:rFonts w:eastAsia="Times New Roman" w:cs="Times New Roman"/>
          <w:u w:val="single"/>
        </w:rPr>
        <w:t>Biuletyn Informacji Publicznej (</w:t>
      </w:r>
      <w:hyperlink r:id="rId6" w:history="1">
        <w:r w:rsidRPr="00946DB0">
          <w:rPr>
            <w:rStyle w:val="Hipercze"/>
            <w:rFonts w:cs="Times New Roman"/>
          </w:rPr>
          <w:t>http://bip.barwice.pl/public/catalog/?id=259602&amp;idCatalog=463030</w:t>
        </w:r>
      </w:hyperlink>
      <w:r w:rsidRPr="00946DB0">
        <w:rPr>
          <w:rFonts w:eastAsia="Times New Roman" w:cs="Times New Roman"/>
          <w:u w:val="single"/>
        </w:rPr>
        <w:t>),</w:t>
      </w:r>
    </w:p>
    <w:p w14:paraId="7C0A8712" w14:textId="387A8D44" w:rsidR="009719D3" w:rsidRPr="00646A53" w:rsidRDefault="00AB2962" w:rsidP="00C87F9A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646A53">
        <w:rPr>
          <w:rFonts w:eastAsia="Times New Roman" w:cs="Times New Roman"/>
        </w:rPr>
        <w:t>A/a</w:t>
      </w:r>
    </w:p>
    <w:sectPr w:rsidR="009719D3" w:rsidRPr="00646A53" w:rsidSect="00AB2962">
      <w:pgSz w:w="11906" w:h="16838"/>
      <w:pgMar w:top="899" w:right="1558" w:bottom="1134" w:left="1418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2"/>
  </w:num>
  <w:num w:numId="2" w16cid:durableId="2091194897">
    <w:abstractNumId w:val="3"/>
  </w:num>
  <w:num w:numId="3" w16cid:durableId="136653548">
    <w:abstractNumId w:val="0"/>
  </w:num>
  <w:num w:numId="4" w16cid:durableId="1583950737">
    <w:abstractNumId w:val="4"/>
  </w:num>
  <w:num w:numId="5" w16cid:durableId="1671299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78EE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C4F52"/>
    <w:rsid w:val="000F5A95"/>
    <w:rsid w:val="00105818"/>
    <w:rsid w:val="0011032A"/>
    <w:rsid w:val="001228AA"/>
    <w:rsid w:val="001265DC"/>
    <w:rsid w:val="001266B5"/>
    <w:rsid w:val="00132A22"/>
    <w:rsid w:val="00146E6A"/>
    <w:rsid w:val="00146EF9"/>
    <w:rsid w:val="00165BA6"/>
    <w:rsid w:val="00182215"/>
    <w:rsid w:val="001823E5"/>
    <w:rsid w:val="00183D50"/>
    <w:rsid w:val="001A42D4"/>
    <w:rsid w:val="001B3352"/>
    <w:rsid w:val="001B4247"/>
    <w:rsid w:val="001C0F8B"/>
    <w:rsid w:val="001C2AD2"/>
    <w:rsid w:val="001D32F8"/>
    <w:rsid w:val="001E47FF"/>
    <w:rsid w:val="001E79D6"/>
    <w:rsid w:val="001F2C42"/>
    <w:rsid w:val="00212E86"/>
    <w:rsid w:val="00215142"/>
    <w:rsid w:val="00261EFE"/>
    <w:rsid w:val="002645DD"/>
    <w:rsid w:val="00276017"/>
    <w:rsid w:val="002A261A"/>
    <w:rsid w:val="002A4AE9"/>
    <w:rsid w:val="002A6D0C"/>
    <w:rsid w:val="002A70BE"/>
    <w:rsid w:val="002B384A"/>
    <w:rsid w:val="002B506F"/>
    <w:rsid w:val="002C1E96"/>
    <w:rsid w:val="002C4B30"/>
    <w:rsid w:val="002D1509"/>
    <w:rsid w:val="002F0993"/>
    <w:rsid w:val="00307D51"/>
    <w:rsid w:val="003133D9"/>
    <w:rsid w:val="00317103"/>
    <w:rsid w:val="00321F49"/>
    <w:rsid w:val="003236CC"/>
    <w:rsid w:val="003332D6"/>
    <w:rsid w:val="00335702"/>
    <w:rsid w:val="003428EF"/>
    <w:rsid w:val="00357646"/>
    <w:rsid w:val="00364398"/>
    <w:rsid w:val="003659A8"/>
    <w:rsid w:val="0036667C"/>
    <w:rsid w:val="003A5E19"/>
    <w:rsid w:val="003A7C18"/>
    <w:rsid w:val="003D0592"/>
    <w:rsid w:val="003D3104"/>
    <w:rsid w:val="003E34D6"/>
    <w:rsid w:val="003E5DF5"/>
    <w:rsid w:val="003E6D77"/>
    <w:rsid w:val="003F2BC6"/>
    <w:rsid w:val="003F6E9D"/>
    <w:rsid w:val="004066A1"/>
    <w:rsid w:val="004123E6"/>
    <w:rsid w:val="0041252C"/>
    <w:rsid w:val="004150F0"/>
    <w:rsid w:val="00422740"/>
    <w:rsid w:val="00426196"/>
    <w:rsid w:val="004274D4"/>
    <w:rsid w:val="00430DB2"/>
    <w:rsid w:val="00431C84"/>
    <w:rsid w:val="00431EC3"/>
    <w:rsid w:val="00435AD7"/>
    <w:rsid w:val="004421F5"/>
    <w:rsid w:val="004650E0"/>
    <w:rsid w:val="004738C9"/>
    <w:rsid w:val="004813C7"/>
    <w:rsid w:val="00482599"/>
    <w:rsid w:val="004847DD"/>
    <w:rsid w:val="00494F18"/>
    <w:rsid w:val="004A01C6"/>
    <w:rsid w:val="004A6B69"/>
    <w:rsid w:val="004A6E9C"/>
    <w:rsid w:val="004B7F65"/>
    <w:rsid w:val="004C0D56"/>
    <w:rsid w:val="00512D8A"/>
    <w:rsid w:val="00516974"/>
    <w:rsid w:val="005224C4"/>
    <w:rsid w:val="0052593D"/>
    <w:rsid w:val="0053158B"/>
    <w:rsid w:val="00537CDC"/>
    <w:rsid w:val="00571846"/>
    <w:rsid w:val="005A15D4"/>
    <w:rsid w:val="005A3372"/>
    <w:rsid w:val="005A3535"/>
    <w:rsid w:val="005A52DE"/>
    <w:rsid w:val="005A5734"/>
    <w:rsid w:val="005A5974"/>
    <w:rsid w:val="005A7DE3"/>
    <w:rsid w:val="005B2803"/>
    <w:rsid w:val="005B64B6"/>
    <w:rsid w:val="005C1F88"/>
    <w:rsid w:val="005D595A"/>
    <w:rsid w:val="005D6182"/>
    <w:rsid w:val="005E0820"/>
    <w:rsid w:val="005E1489"/>
    <w:rsid w:val="005E6770"/>
    <w:rsid w:val="005F2267"/>
    <w:rsid w:val="00602FD1"/>
    <w:rsid w:val="006076D9"/>
    <w:rsid w:val="00610817"/>
    <w:rsid w:val="0061279A"/>
    <w:rsid w:val="00616CFF"/>
    <w:rsid w:val="00622285"/>
    <w:rsid w:val="00623115"/>
    <w:rsid w:val="00631CE2"/>
    <w:rsid w:val="006412E8"/>
    <w:rsid w:val="0064426A"/>
    <w:rsid w:val="00646A53"/>
    <w:rsid w:val="006508E2"/>
    <w:rsid w:val="0067510B"/>
    <w:rsid w:val="00677F5F"/>
    <w:rsid w:val="00682A1C"/>
    <w:rsid w:val="00684DA5"/>
    <w:rsid w:val="00685AB4"/>
    <w:rsid w:val="006930C8"/>
    <w:rsid w:val="00693434"/>
    <w:rsid w:val="006A5FAF"/>
    <w:rsid w:val="006A61FE"/>
    <w:rsid w:val="006D3E1F"/>
    <w:rsid w:val="006D43BD"/>
    <w:rsid w:val="006E2628"/>
    <w:rsid w:val="006E730A"/>
    <w:rsid w:val="006F05FB"/>
    <w:rsid w:val="006F3567"/>
    <w:rsid w:val="006F5515"/>
    <w:rsid w:val="0070032F"/>
    <w:rsid w:val="007113CE"/>
    <w:rsid w:val="0072784E"/>
    <w:rsid w:val="00741BF1"/>
    <w:rsid w:val="0077021A"/>
    <w:rsid w:val="00774A5F"/>
    <w:rsid w:val="00794647"/>
    <w:rsid w:val="00797563"/>
    <w:rsid w:val="007A7106"/>
    <w:rsid w:val="007B1C29"/>
    <w:rsid w:val="007B31EC"/>
    <w:rsid w:val="007C10E8"/>
    <w:rsid w:val="007D556A"/>
    <w:rsid w:val="007E0083"/>
    <w:rsid w:val="007F4756"/>
    <w:rsid w:val="007F6F11"/>
    <w:rsid w:val="008013DC"/>
    <w:rsid w:val="008031E4"/>
    <w:rsid w:val="008338AD"/>
    <w:rsid w:val="0083577E"/>
    <w:rsid w:val="008444C8"/>
    <w:rsid w:val="00846E84"/>
    <w:rsid w:val="0085341C"/>
    <w:rsid w:val="00855E57"/>
    <w:rsid w:val="008931A7"/>
    <w:rsid w:val="008934C7"/>
    <w:rsid w:val="008A2451"/>
    <w:rsid w:val="008A504E"/>
    <w:rsid w:val="008A6663"/>
    <w:rsid w:val="008C5BF2"/>
    <w:rsid w:val="008D18B1"/>
    <w:rsid w:val="008D4168"/>
    <w:rsid w:val="008D5CA7"/>
    <w:rsid w:val="008E39A6"/>
    <w:rsid w:val="008E5126"/>
    <w:rsid w:val="008E62AD"/>
    <w:rsid w:val="009013C7"/>
    <w:rsid w:val="009109C6"/>
    <w:rsid w:val="00935051"/>
    <w:rsid w:val="009376F3"/>
    <w:rsid w:val="00937ED8"/>
    <w:rsid w:val="00941129"/>
    <w:rsid w:val="00943AB4"/>
    <w:rsid w:val="00946DB0"/>
    <w:rsid w:val="00953254"/>
    <w:rsid w:val="00963BEE"/>
    <w:rsid w:val="009719D3"/>
    <w:rsid w:val="009726CC"/>
    <w:rsid w:val="00974340"/>
    <w:rsid w:val="009A01E6"/>
    <w:rsid w:val="009A44B7"/>
    <w:rsid w:val="009A6EBC"/>
    <w:rsid w:val="009D0815"/>
    <w:rsid w:val="009D5ACD"/>
    <w:rsid w:val="009E69CF"/>
    <w:rsid w:val="00A0025F"/>
    <w:rsid w:val="00A01A51"/>
    <w:rsid w:val="00A32897"/>
    <w:rsid w:val="00A34672"/>
    <w:rsid w:val="00A41DF9"/>
    <w:rsid w:val="00A44CE8"/>
    <w:rsid w:val="00A57545"/>
    <w:rsid w:val="00A6512C"/>
    <w:rsid w:val="00A712E3"/>
    <w:rsid w:val="00A72E42"/>
    <w:rsid w:val="00A979A9"/>
    <w:rsid w:val="00AA6507"/>
    <w:rsid w:val="00AB167B"/>
    <w:rsid w:val="00AB2962"/>
    <w:rsid w:val="00AC018B"/>
    <w:rsid w:val="00AD23A2"/>
    <w:rsid w:val="00AD5AC3"/>
    <w:rsid w:val="00AD6892"/>
    <w:rsid w:val="00AE5C5E"/>
    <w:rsid w:val="00AE67CE"/>
    <w:rsid w:val="00B37BB2"/>
    <w:rsid w:val="00B54887"/>
    <w:rsid w:val="00B663CD"/>
    <w:rsid w:val="00B725BB"/>
    <w:rsid w:val="00B77EE5"/>
    <w:rsid w:val="00B8410F"/>
    <w:rsid w:val="00B85605"/>
    <w:rsid w:val="00B909E3"/>
    <w:rsid w:val="00B92043"/>
    <w:rsid w:val="00BB46AE"/>
    <w:rsid w:val="00BC0544"/>
    <w:rsid w:val="00BC688A"/>
    <w:rsid w:val="00BE4CCC"/>
    <w:rsid w:val="00BF2BB8"/>
    <w:rsid w:val="00BF6A43"/>
    <w:rsid w:val="00C0432D"/>
    <w:rsid w:val="00C05A37"/>
    <w:rsid w:val="00C211DA"/>
    <w:rsid w:val="00C23BD9"/>
    <w:rsid w:val="00C34325"/>
    <w:rsid w:val="00C36B40"/>
    <w:rsid w:val="00C40EB8"/>
    <w:rsid w:val="00C41C17"/>
    <w:rsid w:val="00C442A9"/>
    <w:rsid w:val="00C46F1A"/>
    <w:rsid w:val="00C84151"/>
    <w:rsid w:val="00C84C74"/>
    <w:rsid w:val="00C87F9A"/>
    <w:rsid w:val="00C966A9"/>
    <w:rsid w:val="00CA17B5"/>
    <w:rsid w:val="00CA1815"/>
    <w:rsid w:val="00CA458E"/>
    <w:rsid w:val="00CA4E8A"/>
    <w:rsid w:val="00CE0F6C"/>
    <w:rsid w:val="00CE70F4"/>
    <w:rsid w:val="00CF0263"/>
    <w:rsid w:val="00CF0411"/>
    <w:rsid w:val="00CF4AAD"/>
    <w:rsid w:val="00D161EB"/>
    <w:rsid w:val="00D55829"/>
    <w:rsid w:val="00D60CBD"/>
    <w:rsid w:val="00D60D42"/>
    <w:rsid w:val="00D62808"/>
    <w:rsid w:val="00D720CB"/>
    <w:rsid w:val="00D72C8F"/>
    <w:rsid w:val="00D72EEA"/>
    <w:rsid w:val="00D74117"/>
    <w:rsid w:val="00D75281"/>
    <w:rsid w:val="00D95284"/>
    <w:rsid w:val="00D95A3D"/>
    <w:rsid w:val="00D96BAC"/>
    <w:rsid w:val="00D979B4"/>
    <w:rsid w:val="00DA40A5"/>
    <w:rsid w:val="00DC15E0"/>
    <w:rsid w:val="00DC7DD3"/>
    <w:rsid w:val="00DF77DC"/>
    <w:rsid w:val="00E00C8C"/>
    <w:rsid w:val="00E04E1E"/>
    <w:rsid w:val="00E077B1"/>
    <w:rsid w:val="00E07EAC"/>
    <w:rsid w:val="00E1101A"/>
    <w:rsid w:val="00E22F5E"/>
    <w:rsid w:val="00E275B8"/>
    <w:rsid w:val="00E53F0F"/>
    <w:rsid w:val="00E55695"/>
    <w:rsid w:val="00EA5A8E"/>
    <w:rsid w:val="00EA7E93"/>
    <w:rsid w:val="00EC17E8"/>
    <w:rsid w:val="00ED05A9"/>
    <w:rsid w:val="00EE60E4"/>
    <w:rsid w:val="00F00577"/>
    <w:rsid w:val="00F07F7E"/>
    <w:rsid w:val="00F10E03"/>
    <w:rsid w:val="00F30B4C"/>
    <w:rsid w:val="00F34734"/>
    <w:rsid w:val="00F42792"/>
    <w:rsid w:val="00F46483"/>
    <w:rsid w:val="00F627C6"/>
    <w:rsid w:val="00F63455"/>
    <w:rsid w:val="00F76490"/>
    <w:rsid w:val="00F84EEA"/>
    <w:rsid w:val="00F87C3E"/>
    <w:rsid w:val="00FA5002"/>
    <w:rsid w:val="00FA562F"/>
    <w:rsid w:val="00FC5C0E"/>
    <w:rsid w:val="00FE0A59"/>
    <w:rsid w:val="00FE20EB"/>
    <w:rsid w:val="00FE327E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3E34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34D6"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catalog/?id=259602&amp;idCatalog=463030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8776</TotalTime>
  <Pages>2</Pages>
  <Words>282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238</cp:revision>
  <cp:lastPrinted>2025-06-26T05:30:00Z</cp:lastPrinted>
  <dcterms:created xsi:type="dcterms:W3CDTF">2013-06-06T08:27:00Z</dcterms:created>
  <dcterms:modified xsi:type="dcterms:W3CDTF">2025-06-26T09:11:00Z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