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3C15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46FD5005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4602053D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39DB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75844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247C9877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FDB8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50F1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0279D" w14:textId="1783C274" w:rsidR="000E2DBD" w:rsidRDefault="00EF343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EC0B3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</w:p>
        </w:tc>
      </w:tr>
      <w:tr w:rsidR="000E2DBD" w14:paraId="4BD6F6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CC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83D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A2D97" w14:textId="77777777" w:rsidR="0088681F" w:rsidRDefault="0088681F" w:rsidP="0088681F">
            <w:pPr>
              <w:pStyle w:val="Textbody"/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  <w:sz w:val="24"/>
                <w:szCs w:val="24"/>
                <w:lang w:bidi="hi-IN"/>
              </w:rPr>
              <w:t>Wniosek o wydanie decyzji o środowiskowych uwarunkowaniach zgody na realizacje przedsięwzięcia.</w:t>
            </w:r>
          </w:p>
          <w:p w14:paraId="4D97990A" w14:textId="77777777" w:rsidR="000E2DBD" w:rsidRDefault="000E2DBD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</w:p>
        </w:tc>
      </w:tr>
      <w:tr w:rsidR="000E2DBD" w14:paraId="343A8A5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DB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0CB1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41DC" w14:textId="255A109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Inne</w:t>
            </w:r>
          </w:p>
        </w:tc>
      </w:tr>
      <w:tr w:rsidR="000E2DBD" w14:paraId="4FAEC8B0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9D0E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0B2B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0807" w14:textId="349D7264" w:rsidR="000E2DBD" w:rsidRPr="00EC0B32" w:rsidRDefault="00EC0B32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EC0B32">
              <w:rPr>
                <w:rFonts w:ascii="Times New Roman" w:hAnsi="Times New Roman" w:cs="Times New Roman"/>
                <w:b/>
                <w:bCs/>
              </w:rPr>
              <w:t>Instalacja produkcji zielonego wodoru o mocy 20 MW z podziemnym magazynem wodoru” na działce o nr ewidencyjnym 76/1, obręb 0046 Stary Chwalim, gmina Barwice</w:t>
            </w:r>
          </w:p>
        </w:tc>
      </w:tr>
      <w:tr w:rsidR="000E2DBD" w14:paraId="38972A89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E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9822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2042E" w14:textId="2A74508E" w:rsidR="000E2DBD" w:rsidRDefault="0088681F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  <w:r w:rsidRPr="0088681F">
              <w:rPr>
                <w:rFonts w:cs="Tahoma"/>
                <w:b/>
                <w:bCs/>
                <w:sz w:val="24"/>
                <w:szCs w:val="24"/>
              </w:rPr>
              <w:t>wniosek</w:t>
            </w:r>
          </w:p>
        </w:tc>
      </w:tr>
      <w:tr w:rsidR="000E2DBD" w14:paraId="34014A5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78A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2144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0DAA8" w14:textId="387A0AFA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Województwo: Zachodniopomorskie, Powiat: Szczecinek, Gmina: Barwice</w:t>
            </w:r>
          </w:p>
        </w:tc>
      </w:tr>
      <w:tr w:rsidR="000E2DBD" w14:paraId="0EF97ABC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56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377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38F34" w14:textId="2E8EDC62" w:rsidR="000E2DBD" w:rsidRDefault="0088681F" w:rsidP="0088681F">
            <w:pPr>
              <w:pStyle w:val="Bezodstpw"/>
              <w:tabs>
                <w:tab w:val="left" w:pos="1230"/>
              </w:tabs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OŚ.6220.</w:t>
            </w:r>
            <w:r w:rsidR="00EC0B3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</w:t>
            </w: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</w:p>
        </w:tc>
      </w:tr>
      <w:tr w:rsidR="000E2DBD" w:rsidRPr="00EC0B32" w14:paraId="1DDFD791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644A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4AA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B0BC7" w14:textId="6462FC1C" w:rsidR="000E2DBD" w:rsidRPr="003E4276" w:rsidRDefault="00EC0B32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Osoba fizyczna</w:t>
            </w:r>
          </w:p>
        </w:tc>
      </w:tr>
      <w:tr w:rsidR="000E2DBD" w14:paraId="019C954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D9C5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34D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9EB81" w14:textId="637CA9AD" w:rsidR="000E2DBD" w:rsidRDefault="00EA78E8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Data wpływu </w:t>
            </w:r>
            <w:r w:rsidR="00EC0B32">
              <w:rPr>
                <w:b/>
                <w:bCs/>
                <w:sz w:val="26"/>
                <w:szCs w:val="26"/>
              </w:rPr>
              <w:t>12</w:t>
            </w:r>
            <w:r>
              <w:rPr>
                <w:b/>
                <w:bCs/>
                <w:sz w:val="26"/>
                <w:szCs w:val="26"/>
              </w:rPr>
              <w:t>.0</w:t>
            </w:r>
            <w:r w:rsidR="00EC0B32">
              <w:rPr>
                <w:b/>
                <w:bCs/>
                <w:sz w:val="26"/>
                <w:szCs w:val="26"/>
              </w:rPr>
              <w:t>5</w:t>
            </w:r>
            <w:r>
              <w:rPr>
                <w:b/>
                <w:bCs/>
                <w:sz w:val="26"/>
                <w:szCs w:val="26"/>
              </w:rPr>
              <w:t>.2025 r.</w:t>
            </w:r>
          </w:p>
        </w:tc>
      </w:tr>
      <w:tr w:rsidR="000E2DBD" w14:paraId="7DD70F1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756F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17A2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85023" w14:textId="2D83C9DD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25FC56F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A4D3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197B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312D" w14:textId="6BD525C6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2B962C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08CA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1D85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2F02" w14:textId="373334DD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Urząd Miejski w Barwicach, ul. Zwycięzców 22, 78-460 Barwice</w:t>
            </w:r>
          </w:p>
        </w:tc>
      </w:tr>
      <w:tr w:rsidR="000E2DBD" w14:paraId="36A322A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F3A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C2C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273D9" w14:textId="427FC3D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020C9D5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60E5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091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2CFD9" w14:textId="48700687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1775762F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DB10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E4F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5D47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1F57342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3BA7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48B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09AF4" w14:textId="0FACCAF6" w:rsidR="000E2DBD" w:rsidRDefault="00EC0B3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</w:t>
            </w:r>
            <w:r w:rsidR="008333B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3E427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8333B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69066AE1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3851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6971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EC98A" w14:textId="0ABB88D7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2D26CC17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F18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DD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F835" w14:textId="577D644A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44706919" w14:textId="77777777" w:rsidR="000E2DBD" w:rsidRDefault="000E2DBD">
      <w:pPr>
        <w:rPr>
          <w:rFonts w:hint="eastAsia"/>
        </w:rPr>
      </w:pPr>
    </w:p>
    <w:sectPr w:rsidR="000E2DBD" w:rsidSect="00EA78E8">
      <w:pgSz w:w="16838" w:h="11906" w:orient="landscape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E2DBD"/>
    <w:rsid w:val="000F1175"/>
    <w:rsid w:val="00183D9F"/>
    <w:rsid w:val="0037064C"/>
    <w:rsid w:val="003E4276"/>
    <w:rsid w:val="00487E96"/>
    <w:rsid w:val="005055C3"/>
    <w:rsid w:val="005B3D01"/>
    <w:rsid w:val="00614032"/>
    <w:rsid w:val="008333BE"/>
    <w:rsid w:val="0088681F"/>
    <w:rsid w:val="00906DDD"/>
    <w:rsid w:val="00BF2E86"/>
    <w:rsid w:val="00C51E51"/>
    <w:rsid w:val="00EA78E8"/>
    <w:rsid w:val="00EC0B32"/>
    <w:rsid w:val="00EF3436"/>
    <w:rsid w:val="00FA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11372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Karolina ĆwiekG</cp:lastModifiedBy>
  <cp:revision>9</cp:revision>
  <dcterms:created xsi:type="dcterms:W3CDTF">2025-04-14T09:57:00Z</dcterms:created>
  <dcterms:modified xsi:type="dcterms:W3CDTF">2025-05-20T08:39:00Z</dcterms:modified>
</cp:coreProperties>
</file>