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A83FC" w14:textId="77777777" w:rsidR="00A77B3E" w:rsidRDefault="00A77B3E" w:rsidP="004E29D2">
      <w:pPr>
        <w:rPr>
          <w:b/>
          <w:i/>
          <w:sz w:val="20"/>
          <w:u w:val="thick"/>
        </w:rPr>
      </w:pPr>
    </w:p>
    <w:p w14:paraId="5A663B34" w14:textId="77777777" w:rsidR="00641F40" w:rsidRDefault="00641F40">
      <w:pPr>
        <w:ind w:left="5669"/>
        <w:jc w:val="right"/>
      </w:pPr>
    </w:p>
    <w:p w14:paraId="1EFA1FDF" w14:textId="216325D3" w:rsidR="00641F40" w:rsidRPr="00FE59DD" w:rsidRDefault="00000000">
      <w:pPr>
        <w:jc w:val="center"/>
        <w:rPr>
          <w:b/>
          <w:caps/>
        </w:rPr>
      </w:pPr>
      <w:r w:rsidRPr="00FE59DD">
        <w:rPr>
          <w:b/>
          <w:caps/>
        </w:rPr>
        <w:t>Zarządzenie Nr</w:t>
      </w:r>
      <w:r w:rsidR="00E1247D">
        <w:rPr>
          <w:b/>
          <w:caps/>
        </w:rPr>
        <w:t xml:space="preserve"> 63</w:t>
      </w:r>
      <w:r w:rsidRPr="00FE59DD">
        <w:rPr>
          <w:b/>
          <w:caps/>
        </w:rPr>
        <w:t>/2025</w:t>
      </w:r>
      <w:r w:rsidRPr="00FE59DD">
        <w:rPr>
          <w:b/>
          <w:caps/>
        </w:rPr>
        <w:br/>
        <w:t>Burmistrza Barwic</w:t>
      </w:r>
    </w:p>
    <w:p w14:paraId="7CA569A7" w14:textId="2366AE4D" w:rsidR="00641F40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52256">
        <w:t>17</w:t>
      </w:r>
      <w:r>
        <w:t xml:space="preserve"> </w:t>
      </w:r>
      <w:r w:rsidR="00352256">
        <w:t xml:space="preserve">kwietnia </w:t>
      </w:r>
      <w:r>
        <w:t>2025 r.</w:t>
      </w:r>
    </w:p>
    <w:p w14:paraId="70D31BFC" w14:textId="4D0AF98E" w:rsidR="00641F40" w:rsidRDefault="00000000">
      <w:pPr>
        <w:keepNext/>
        <w:spacing w:after="480"/>
        <w:jc w:val="center"/>
      </w:pPr>
      <w:r>
        <w:rPr>
          <w:b/>
        </w:rPr>
        <w:t xml:space="preserve">w sprawie nieruchomości przeznaczonych do dzierżawy </w:t>
      </w:r>
    </w:p>
    <w:p w14:paraId="071F20C0" w14:textId="5C98688C" w:rsidR="005562BA" w:rsidRPr="005F423D" w:rsidRDefault="00000000" w:rsidP="00BB161B">
      <w:pPr>
        <w:keepLines/>
        <w:spacing w:before="120" w:after="120" w:line="276" w:lineRule="auto"/>
        <w:ind w:firstLine="227"/>
      </w:pPr>
      <w:r w:rsidRPr="005F423D">
        <w:t>Na podstawie art. 30 ust. 2 pkt. 3 ustawy z dnia 8 marca 1990 r. o samorządzie gminnym (t.j. Dz. U. z 2024 r. poz. 1465 ze zm.)</w:t>
      </w:r>
      <w:r w:rsidR="00BB161B" w:rsidRPr="005F423D">
        <w:t xml:space="preserve"> oraz</w:t>
      </w:r>
      <w:r w:rsidRPr="005F423D">
        <w:t xml:space="preserve"> art. 35 ust. 1 i 2</w:t>
      </w:r>
      <w:r w:rsidR="00225CFB" w:rsidRPr="005F423D">
        <w:t xml:space="preserve"> </w:t>
      </w:r>
      <w:r w:rsidR="00BB161B" w:rsidRPr="005F423D">
        <w:t>u</w:t>
      </w:r>
      <w:r w:rsidRPr="005F423D">
        <w:t>stawy</w:t>
      </w:r>
      <w:r w:rsidR="00225CFB" w:rsidRPr="005F423D">
        <w:t xml:space="preserve"> </w:t>
      </w:r>
      <w:r w:rsidRPr="005F423D">
        <w:t>z dnia 21 sierpnia 1997 r. o gospodarce nieruchomościami (t.j. Dz. U. z 2024 r. poz. 1145 ze zm.)</w:t>
      </w:r>
    </w:p>
    <w:p w14:paraId="6DE5772C" w14:textId="170B9706" w:rsidR="00641F40" w:rsidRPr="00207B19" w:rsidRDefault="00000000" w:rsidP="00BB161B">
      <w:pPr>
        <w:keepLines/>
        <w:spacing w:before="120" w:after="120" w:line="276" w:lineRule="auto"/>
        <w:ind w:firstLine="227"/>
        <w:rPr>
          <w:color w:val="000000" w:themeColor="text1"/>
          <w:u w:color="000000"/>
        </w:rPr>
      </w:pPr>
      <w:r w:rsidRPr="00207B19">
        <w:rPr>
          <w:b/>
          <w:color w:val="000000" w:themeColor="text1"/>
        </w:rPr>
        <w:t>Burmistrz</w:t>
      </w:r>
      <w:r w:rsidR="002A6CFE" w:rsidRPr="00207B19">
        <w:rPr>
          <w:b/>
          <w:color w:val="000000" w:themeColor="text1"/>
        </w:rPr>
        <w:t xml:space="preserve"> </w:t>
      </w:r>
      <w:r w:rsidRPr="00207B19">
        <w:rPr>
          <w:b/>
          <w:color w:val="000000" w:themeColor="text1"/>
        </w:rPr>
        <w:t>Barwic zarządza co następuje :</w:t>
      </w:r>
    </w:p>
    <w:p w14:paraId="1719D117" w14:textId="336F02B0" w:rsidR="00641F40" w:rsidRPr="002A6CFE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 w:rsidRPr="002A6CFE">
        <w:rPr>
          <w:color w:val="000000"/>
          <w:u w:color="000000"/>
        </w:rPr>
        <w:t>Wyraża zgodę na dzierżawę na okres do 3 lat:</w:t>
      </w:r>
    </w:p>
    <w:p w14:paraId="3D92D2B9" w14:textId="77777777" w:rsidR="007F3C47" w:rsidRPr="007F3C47" w:rsidRDefault="00000000" w:rsidP="007F3C47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7F3C47">
        <w:rPr>
          <w:color w:val="000000" w:themeColor="text1"/>
        </w:rPr>
        <w:t>1. </w:t>
      </w:r>
      <w:r w:rsidRPr="007F3C47">
        <w:rPr>
          <w:color w:val="000000" w:themeColor="text1"/>
          <w:u w:color="000000"/>
        </w:rPr>
        <w:t xml:space="preserve">części nieruchomości o pow. </w:t>
      </w:r>
      <w:r w:rsidR="00352256" w:rsidRPr="007F3C47">
        <w:rPr>
          <w:color w:val="000000" w:themeColor="text1"/>
          <w:u w:color="000000"/>
        </w:rPr>
        <w:t xml:space="preserve">19,04 </w:t>
      </w:r>
      <w:r w:rsidRPr="007F3C47">
        <w:rPr>
          <w:color w:val="000000" w:themeColor="text1"/>
          <w:u w:color="000000"/>
        </w:rPr>
        <w:t>m</w:t>
      </w:r>
      <w:r w:rsidRPr="007F3C47">
        <w:rPr>
          <w:color w:val="000000" w:themeColor="text1"/>
          <w:u w:color="000000"/>
          <w:vertAlign w:val="superscript"/>
        </w:rPr>
        <w:t>2</w:t>
      </w:r>
      <w:r w:rsidR="00E73597" w:rsidRPr="007F3C47">
        <w:rPr>
          <w:color w:val="000000" w:themeColor="text1"/>
          <w:u w:color="000000"/>
        </w:rPr>
        <w:t>,</w:t>
      </w:r>
      <w:r w:rsidRPr="007F3C47">
        <w:rPr>
          <w:color w:val="000000" w:themeColor="text1"/>
          <w:u w:color="000000"/>
          <w:vertAlign w:val="superscript"/>
        </w:rPr>
        <w:t xml:space="preserve"> </w:t>
      </w:r>
      <w:r w:rsidR="00E73597" w:rsidRPr="007F3C47">
        <w:rPr>
          <w:color w:val="000000" w:themeColor="text1"/>
          <w:u w:color="000000"/>
        </w:rPr>
        <w:t xml:space="preserve">położonej w miejscowości </w:t>
      </w:r>
      <w:r w:rsidR="00352256" w:rsidRPr="007F3C47">
        <w:rPr>
          <w:color w:val="000000" w:themeColor="text1"/>
          <w:u w:color="000000"/>
        </w:rPr>
        <w:t>Barwice</w:t>
      </w:r>
      <w:r w:rsidR="00E73597" w:rsidRPr="007F3C47">
        <w:rPr>
          <w:color w:val="000000" w:themeColor="text1"/>
          <w:u w:color="000000"/>
        </w:rPr>
        <w:t>, oznaczonej</w:t>
      </w:r>
      <w:r w:rsidR="00E73597" w:rsidRPr="007F3C47">
        <w:rPr>
          <w:color w:val="000000" w:themeColor="text1"/>
          <w:u w:color="000000"/>
        </w:rPr>
        <w:br/>
        <w:t xml:space="preserve">nr dz. </w:t>
      </w:r>
      <w:r w:rsidR="00352256" w:rsidRPr="007F3C47">
        <w:rPr>
          <w:color w:val="000000" w:themeColor="text1"/>
          <w:u w:color="000000"/>
        </w:rPr>
        <w:t>139/6</w:t>
      </w:r>
      <w:r w:rsidRPr="007F3C47">
        <w:rPr>
          <w:color w:val="000000" w:themeColor="text1"/>
          <w:u w:color="000000"/>
        </w:rPr>
        <w:t xml:space="preserve"> obręb B</w:t>
      </w:r>
      <w:r w:rsidR="00352256" w:rsidRPr="007F3C47">
        <w:rPr>
          <w:color w:val="000000" w:themeColor="text1"/>
          <w:u w:color="000000"/>
        </w:rPr>
        <w:t>arwice 03</w:t>
      </w:r>
      <w:r w:rsidRPr="007F3C47">
        <w:rPr>
          <w:color w:val="000000" w:themeColor="text1"/>
          <w:u w:color="000000"/>
        </w:rPr>
        <w:t xml:space="preserve">, </w:t>
      </w:r>
      <w:bookmarkStart w:id="0" w:name="_Hlk194307532"/>
      <w:r w:rsidRPr="007F3C47">
        <w:rPr>
          <w:color w:val="000000" w:themeColor="text1"/>
          <w:u w:color="000000"/>
        </w:rPr>
        <w:t>o powierzchni ewidencyjnej 0,</w:t>
      </w:r>
      <w:r w:rsidR="00352256" w:rsidRPr="007F3C47">
        <w:rPr>
          <w:color w:val="000000" w:themeColor="text1"/>
          <w:u w:color="000000"/>
        </w:rPr>
        <w:t>0239</w:t>
      </w:r>
      <w:r w:rsidRPr="007F3C47">
        <w:rPr>
          <w:color w:val="000000" w:themeColor="text1"/>
          <w:u w:color="000000"/>
        </w:rPr>
        <w:t xml:space="preserve"> ha</w:t>
      </w:r>
      <w:bookmarkEnd w:id="0"/>
      <w:r w:rsidRPr="007F3C47">
        <w:rPr>
          <w:color w:val="000000" w:themeColor="text1"/>
          <w:u w:color="000000"/>
        </w:rPr>
        <w:t>,</w:t>
      </w:r>
      <w:r w:rsidR="002A6CFE" w:rsidRPr="007F3C47">
        <w:rPr>
          <w:color w:val="000000" w:themeColor="text1"/>
          <w:u w:color="000000"/>
        </w:rPr>
        <w:t xml:space="preserve"> na którą założona jest księga wieczysta</w:t>
      </w:r>
      <w:r w:rsidRPr="007F3C47">
        <w:rPr>
          <w:color w:val="000000" w:themeColor="text1"/>
          <w:u w:color="000000"/>
        </w:rPr>
        <w:t xml:space="preserve"> </w:t>
      </w:r>
      <w:r w:rsidR="002A6CFE" w:rsidRPr="007F3C47">
        <w:rPr>
          <w:color w:val="000000" w:themeColor="text1"/>
          <w:u w:color="000000"/>
        </w:rPr>
        <w:t>KO1I/000</w:t>
      </w:r>
      <w:r w:rsidR="00352256" w:rsidRPr="007F3C47">
        <w:rPr>
          <w:color w:val="000000" w:themeColor="text1"/>
          <w:u w:color="000000"/>
        </w:rPr>
        <w:t>29094/6</w:t>
      </w:r>
      <w:r w:rsidR="002A6CFE" w:rsidRPr="007F3C47">
        <w:rPr>
          <w:color w:val="000000" w:themeColor="text1"/>
          <w:u w:color="000000"/>
        </w:rPr>
        <w:t xml:space="preserve">, </w:t>
      </w:r>
      <w:r w:rsidR="007F3C47" w:rsidRPr="007F3C47">
        <w:rPr>
          <w:color w:val="000000" w:themeColor="text1"/>
          <w:u w:color="000000"/>
        </w:rPr>
        <w:t>w ewidencji gruntów oznaczona jako  inne tereny zabudowane (Bi),</w:t>
      </w:r>
    </w:p>
    <w:p w14:paraId="7B25187D" w14:textId="751822DC" w:rsidR="00641F40" w:rsidRPr="007F3C47" w:rsidRDefault="00000000" w:rsidP="00BB161B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7F3C47">
        <w:rPr>
          <w:color w:val="000000" w:themeColor="text1"/>
        </w:rPr>
        <w:t>2. </w:t>
      </w:r>
      <w:r w:rsidR="0076410B">
        <w:rPr>
          <w:color w:val="000000" w:themeColor="text1"/>
        </w:rPr>
        <w:t xml:space="preserve">części </w:t>
      </w:r>
      <w:r w:rsidRPr="007F3C47">
        <w:rPr>
          <w:color w:val="000000" w:themeColor="text1"/>
          <w:u w:color="000000"/>
        </w:rPr>
        <w:t xml:space="preserve">nieruchomości o pow. </w:t>
      </w:r>
      <w:r w:rsidR="0073790D" w:rsidRPr="007F3C47">
        <w:rPr>
          <w:color w:val="000000" w:themeColor="text1"/>
          <w:u w:color="000000"/>
        </w:rPr>
        <w:t>13,13 m</w:t>
      </w:r>
      <w:r w:rsidR="0073790D" w:rsidRPr="007F3C47">
        <w:rPr>
          <w:color w:val="000000" w:themeColor="text1"/>
          <w:u w:color="000000"/>
          <w:vertAlign w:val="superscript"/>
        </w:rPr>
        <w:t>2</w:t>
      </w:r>
      <w:r w:rsidRPr="007F3C47">
        <w:rPr>
          <w:color w:val="000000" w:themeColor="text1"/>
          <w:u w:color="000000"/>
        </w:rPr>
        <w:t xml:space="preserve"> położonej w miejscowości </w:t>
      </w:r>
      <w:r w:rsidR="00CA68F5" w:rsidRPr="007F3C47">
        <w:rPr>
          <w:color w:val="000000" w:themeColor="text1"/>
          <w:u w:color="000000"/>
        </w:rPr>
        <w:t>Barwice</w:t>
      </w:r>
      <w:r w:rsidRPr="007F3C47">
        <w:rPr>
          <w:color w:val="000000" w:themeColor="text1"/>
          <w:u w:color="000000"/>
        </w:rPr>
        <w:t xml:space="preserve">, obręb </w:t>
      </w:r>
      <w:r w:rsidR="00CA68F5" w:rsidRPr="007F3C47">
        <w:rPr>
          <w:color w:val="000000" w:themeColor="text1"/>
          <w:u w:color="000000"/>
        </w:rPr>
        <w:t>Barwice 03</w:t>
      </w:r>
      <w:r w:rsidRPr="007F3C47">
        <w:rPr>
          <w:color w:val="000000" w:themeColor="text1"/>
          <w:u w:color="000000"/>
        </w:rPr>
        <w:t>, oznaczonej</w:t>
      </w:r>
      <w:r w:rsidR="0076410B">
        <w:rPr>
          <w:color w:val="000000" w:themeColor="text1"/>
          <w:u w:color="000000"/>
        </w:rPr>
        <w:t xml:space="preserve"> </w:t>
      </w:r>
      <w:r w:rsidRPr="007F3C47">
        <w:rPr>
          <w:color w:val="000000" w:themeColor="text1"/>
          <w:u w:color="000000"/>
        </w:rPr>
        <w:t xml:space="preserve">nr dz. </w:t>
      </w:r>
      <w:r w:rsidR="0073790D" w:rsidRPr="007F3C47">
        <w:rPr>
          <w:color w:val="000000" w:themeColor="text1"/>
          <w:u w:color="000000"/>
        </w:rPr>
        <w:t>167/6</w:t>
      </w:r>
      <w:r w:rsidR="002A6CFE" w:rsidRPr="007F3C47">
        <w:rPr>
          <w:color w:val="000000" w:themeColor="text1"/>
          <w:u w:color="000000"/>
        </w:rPr>
        <w:t xml:space="preserve"> o powierzchni ewidencyjnej </w:t>
      </w:r>
      <w:r w:rsidR="00FE59DD" w:rsidRPr="007F3C47">
        <w:rPr>
          <w:color w:val="000000" w:themeColor="text1"/>
          <w:u w:color="000000"/>
        </w:rPr>
        <w:t>0,</w:t>
      </w:r>
      <w:r w:rsidR="0073790D" w:rsidRPr="007F3C47">
        <w:rPr>
          <w:color w:val="000000" w:themeColor="text1"/>
          <w:u w:color="000000"/>
        </w:rPr>
        <w:t>0404</w:t>
      </w:r>
      <w:r w:rsidR="002A6CFE" w:rsidRPr="007F3C47">
        <w:rPr>
          <w:color w:val="000000" w:themeColor="text1"/>
          <w:u w:color="000000"/>
        </w:rPr>
        <w:t xml:space="preserve"> ha,</w:t>
      </w:r>
      <w:r w:rsidR="00CA68F5" w:rsidRPr="007F3C47">
        <w:rPr>
          <w:color w:val="000000" w:themeColor="text1"/>
          <w:u w:color="000000"/>
        </w:rPr>
        <w:t xml:space="preserve"> </w:t>
      </w:r>
      <w:r w:rsidRPr="007F3C47">
        <w:rPr>
          <w:color w:val="000000" w:themeColor="text1"/>
          <w:u w:color="000000"/>
        </w:rPr>
        <w:t>na którą założona jest księga wieczysta</w:t>
      </w:r>
      <w:r w:rsidR="00FE59DD" w:rsidRPr="007F3C47">
        <w:rPr>
          <w:color w:val="000000" w:themeColor="text1"/>
          <w:u w:color="000000"/>
        </w:rPr>
        <w:t xml:space="preserve"> </w:t>
      </w:r>
      <w:r w:rsidRPr="007F3C47">
        <w:rPr>
          <w:color w:val="000000" w:themeColor="text1"/>
          <w:u w:color="000000"/>
        </w:rPr>
        <w:t>KO1I/000</w:t>
      </w:r>
      <w:r w:rsidR="00CA68F5" w:rsidRPr="007F3C47">
        <w:rPr>
          <w:color w:val="000000" w:themeColor="text1"/>
          <w:u w:color="000000"/>
        </w:rPr>
        <w:t>16653/9</w:t>
      </w:r>
      <w:r w:rsidRPr="007F3C47">
        <w:rPr>
          <w:color w:val="000000" w:themeColor="text1"/>
          <w:u w:color="000000"/>
        </w:rPr>
        <w:t xml:space="preserve">, w ewidencji gruntów oznaczona jako </w:t>
      </w:r>
      <w:r w:rsidR="0073790D" w:rsidRPr="007F3C47">
        <w:rPr>
          <w:color w:val="000000" w:themeColor="text1"/>
          <w:u w:color="000000"/>
        </w:rPr>
        <w:t xml:space="preserve"> inne </w:t>
      </w:r>
      <w:r w:rsidRPr="007F3C47">
        <w:rPr>
          <w:color w:val="000000" w:themeColor="text1"/>
          <w:u w:color="000000"/>
        </w:rPr>
        <w:t xml:space="preserve">tereny </w:t>
      </w:r>
      <w:r w:rsidR="00CA68F5" w:rsidRPr="007F3C47">
        <w:rPr>
          <w:color w:val="000000" w:themeColor="text1"/>
          <w:u w:color="000000"/>
        </w:rPr>
        <w:t>zabudow</w:t>
      </w:r>
      <w:r w:rsidR="0073790D" w:rsidRPr="007F3C47">
        <w:rPr>
          <w:color w:val="000000" w:themeColor="text1"/>
          <w:u w:color="000000"/>
        </w:rPr>
        <w:t>ane</w:t>
      </w:r>
      <w:r w:rsidR="00CA68F5" w:rsidRPr="007F3C47">
        <w:rPr>
          <w:color w:val="000000" w:themeColor="text1"/>
          <w:u w:color="000000"/>
        </w:rPr>
        <w:t xml:space="preserve"> </w:t>
      </w:r>
      <w:r w:rsidRPr="007F3C47">
        <w:rPr>
          <w:color w:val="000000" w:themeColor="text1"/>
          <w:u w:color="000000"/>
        </w:rPr>
        <w:t>(</w:t>
      </w:r>
      <w:r w:rsidR="00CA68F5" w:rsidRPr="007F3C47">
        <w:rPr>
          <w:color w:val="000000" w:themeColor="text1"/>
          <w:u w:color="000000"/>
        </w:rPr>
        <w:t>B</w:t>
      </w:r>
      <w:r w:rsidR="0073790D" w:rsidRPr="007F3C47">
        <w:rPr>
          <w:color w:val="000000" w:themeColor="text1"/>
          <w:u w:color="000000"/>
        </w:rPr>
        <w:t>i</w:t>
      </w:r>
      <w:r w:rsidRPr="007F3C47">
        <w:rPr>
          <w:color w:val="000000" w:themeColor="text1"/>
          <w:u w:color="000000"/>
        </w:rPr>
        <w:t>)</w:t>
      </w:r>
      <w:r w:rsidR="00BB161B" w:rsidRPr="007F3C47">
        <w:rPr>
          <w:color w:val="000000" w:themeColor="text1"/>
          <w:u w:color="000000"/>
        </w:rPr>
        <w:t>,</w:t>
      </w:r>
    </w:p>
    <w:p w14:paraId="0B489E72" w14:textId="5CC4BB40" w:rsidR="007F3C47" w:rsidRPr="007F3C47" w:rsidRDefault="002A6CFE" w:rsidP="007F3C47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7F3C47">
        <w:rPr>
          <w:color w:val="000000" w:themeColor="text1"/>
        </w:rPr>
        <w:t>3. </w:t>
      </w:r>
      <w:r w:rsidRPr="007F3C47">
        <w:rPr>
          <w:color w:val="000000" w:themeColor="text1"/>
          <w:u w:color="000000"/>
        </w:rPr>
        <w:t xml:space="preserve">części nieruchomości o powierzchni </w:t>
      </w:r>
      <w:r w:rsidR="0073790D" w:rsidRPr="007F3C47">
        <w:rPr>
          <w:color w:val="000000" w:themeColor="text1"/>
          <w:u w:color="000000"/>
        </w:rPr>
        <w:t>253</w:t>
      </w:r>
      <w:r w:rsidRPr="007F3C47">
        <w:rPr>
          <w:color w:val="000000" w:themeColor="text1"/>
          <w:u w:color="000000"/>
        </w:rPr>
        <w:t> m</w:t>
      </w:r>
      <w:r w:rsidRPr="007F3C47">
        <w:rPr>
          <w:color w:val="000000" w:themeColor="text1"/>
          <w:u w:color="000000"/>
          <w:vertAlign w:val="superscript"/>
        </w:rPr>
        <w:t>2</w:t>
      </w:r>
      <w:r w:rsidRPr="007F3C47">
        <w:rPr>
          <w:color w:val="000000" w:themeColor="text1"/>
          <w:u w:color="000000"/>
        </w:rPr>
        <w:t>, położonej w miejscowości Barwice, obręb Barwice 0</w:t>
      </w:r>
      <w:r w:rsidR="0028749A" w:rsidRPr="007F3C47">
        <w:rPr>
          <w:color w:val="000000" w:themeColor="text1"/>
          <w:u w:color="000000"/>
        </w:rPr>
        <w:t>3</w:t>
      </w:r>
      <w:r w:rsidRPr="007F3C47">
        <w:rPr>
          <w:color w:val="000000" w:themeColor="text1"/>
          <w:u w:color="000000"/>
        </w:rPr>
        <w:t xml:space="preserve">, oznaczonej nr dz. </w:t>
      </w:r>
      <w:r w:rsidR="0073790D" w:rsidRPr="007F3C47">
        <w:rPr>
          <w:color w:val="000000" w:themeColor="text1"/>
          <w:u w:color="000000"/>
        </w:rPr>
        <w:t>166/6</w:t>
      </w:r>
      <w:r w:rsidRPr="007F3C47">
        <w:rPr>
          <w:color w:val="000000" w:themeColor="text1"/>
          <w:u w:color="000000"/>
        </w:rPr>
        <w:t xml:space="preserve"> </w:t>
      </w:r>
      <w:r w:rsidR="00FE59DD" w:rsidRPr="007F3C47">
        <w:rPr>
          <w:color w:val="000000" w:themeColor="text1"/>
          <w:u w:color="000000"/>
        </w:rPr>
        <w:t>o powierzchni ewidencyjnej 0,</w:t>
      </w:r>
      <w:r w:rsidR="0073790D" w:rsidRPr="007F3C47">
        <w:rPr>
          <w:color w:val="000000" w:themeColor="text1"/>
          <w:u w:color="000000"/>
        </w:rPr>
        <w:t>0384</w:t>
      </w:r>
      <w:r w:rsidR="00FE59DD" w:rsidRPr="007F3C47">
        <w:rPr>
          <w:color w:val="000000" w:themeColor="text1"/>
          <w:u w:color="000000"/>
        </w:rPr>
        <w:t xml:space="preserve"> ha, </w:t>
      </w:r>
      <w:r w:rsidRPr="007F3C47">
        <w:rPr>
          <w:color w:val="000000" w:themeColor="text1"/>
          <w:u w:color="000000"/>
        </w:rPr>
        <w:t xml:space="preserve">na którą założona jest księga wieczysta </w:t>
      </w:r>
      <w:r w:rsidR="00121B08" w:rsidRPr="007F3C47">
        <w:rPr>
          <w:color w:val="000000" w:themeColor="text1"/>
          <w:u w:color="000000"/>
        </w:rPr>
        <w:t>KO1I/00016653/9</w:t>
      </w:r>
      <w:r w:rsidRPr="007F3C47">
        <w:rPr>
          <w:color w:val="000000" w:themeColor="text1"/>
          <w:u w:color="000000"/>
        </w:rPr>
        <w:t>,</w:t>
      </w:r>
      <w:r w:rsidR="007F3C47" w:rsidRPr="007F3C47">
        <w:rPr>
          <w:color w:val="000000" w:themeColor="text1"/>
          <w:u w:color="000000"/>
        </w:rPr>
        <w:t xml:space="preserve"> w ewidencji gruntów oznaczona jako zurbanizowane tereny niezabudowane lub w trakcie zabudowy (Bp),</w:t>
      </w:r>
    </w:p>
    <w:p w14:paraId="09EEDFED" w14:textId="4AC36382" w:rsidR="00121B08" w:rsidRPr="007F3C47" w:rsidRDefault="002A6CFE" w:rsidP="00BB161B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7F3C47">
        <w:rPr>
          <w:color w:val="000000" w:themeColor="text1"/>
        </w:rPr>
        <w:t>4. </w:t>
      </w:r>
      <w:r w:rsidRPr="007F3C47">
        <w:rPr>
          <w:color w:val="000000" w:themeColor="text1"/>
          <w:u w:color="000000"/>
        </w:rPr>
        <w:t xml:space="preserve">nieruchomości o powierzchni </w:t>
      </w:r>
      <w:r w:rsidR="00121B08" w:rsidRPr="007F3C47">
        <w:rPr>
          <w:color w:val="000000" w:themeColor="text1"/>
          <w:u w:color="000000"/>
        </w:rPr>
        <w:t>0,93</w:t>
      </w:r>
      <w:r w:rsidRPr="007F3C47">
        <w:rPr>
          <w:color w:val="000000" w:themeColor="text1"/>
          <w:u w:color="000000"/>
        </w:rPr>
        <w:t xml:space="preserve"> </w:t>
      </w:r>
      <w:r w:rsidR="00121B08" w:rsidRPr="007F3C47">
        <w:rPr>
          <w:color w:val="000000" w:themeColor="text1"/>
          <w:u w:color="000000"/>
        </w:rPr>
        <w:t>ha</w:t>
      </w:r>
      <w:r w:rsidRPr="007F3C47">
        <w:rPr>
          <w:color w:val="000000" w:themeColor="text1"/>
          <w:u w:color="000000"/>
        </w:rPr>
        <w:t xml:space="preserve">, położonej w miejscowości </w:t>
      </w:r>
      <w:r w:rsidR="00121B08" w:rsidRPr="007F3C47">
        <w:rPr>
          <w:color w:val="000000" w:themeColor="text1"/>
          <w:u w:color="000000"/>
        </w:rPr>
        <w:t>Ostrowąsy</w:t>
      </w:r>
      <w:r w:rsidRPr="007F3C47">
        <w:rPr>
          <w:color w:val="000000" w:themeColor="text1"/>
          <w:u w:color="000000"/>
        </w:rPr>
        <w:t xml:space="preserve">, obręb </w:t>
      </w:r>
      <w:r w:rsidR="00121B08" w:rsidRPr="007F3C47">
        <w:rPr>
          <w:color w:val="000000" w:themeColor="text1"/>
          <w:u w:color="000000"/>
        </w:rPr>
        <w:t>Ostrowąsy</w:t>
      </w:r>
      <w:r w:rsidRPr="007F3C47">
        <w:rPr>
          <w:color w:val="000000" w:themeColor="text1"/>
          <w:u w:color="000000"/>
        </w:rPr>
        <w:t xml:space="preserve">, oznaczonej nr dz. </w:t>
      </w:r>
      <w:r w:rsidR="00121B08" w:rsidRPr="007F3C47">
        <w:rPr>
          <w:color w:val="000000" w:themeColor="text1"/>
          <w:u w:color="000000"/>
        </w:rPr>
        <w:t>177</w:t>
      </w:r>
      <w:r w:rsidR="007F3C47" w:rsidRPr="007F3C47">
        <w:rPr>
          <w:color w:val="000000" w:themeColor="text1"/>
          <w:u w:color="000000"/>
        </w:rPr>
        <w:t xml:space="preserve"> </w:t>
      </w:r>
      <w:r w:rsidR="00FE59DD" w:rsidRPr="007F3C47">
        <w:rPr>
          <w:color w:val="000000" w:themeColor="text1"/>
          <w:u w:color="000000"/>
        </w:rPr>
        <w:t xml:space="preserve">o powierzchni ewidencyjnej </w:t>
      </w:r>
      <w:r w:rsidR="00121B08" w:rsidRPr="007F3C47">
        <w:rPr>
          <w:color w:val="000000" w:themeColor="text1"/>
          <w:u w:color="000000"/>
        </w:rPr>
        <w:t>0,93</w:t>
      </w:r>
      <w:r w:rsidR="00FE59DD" w:rsidRPr="007F3C47">
        <w:rPr>
          <w:color w:val="000000" w:themeColor="text1"/>
          <w:u w:color="000000"/>
        </w:rPr>
        <w:t xml:space="preserve"> ha,</w:t>
      </w:r>
      <w:r w:rsidRPr="007F3C47">
        <w:rPr>
          <w:color w:val="000000" w:themeColor="text1"/>
          <w:u w:color="000000"/>
        </w:rPr>
        <w:t xml:space="preserve"> na którą założona jest księga wieczysta KO1I/000</w:t>
      </w:r>
      <w:r w:rsidR="00121B08" w:rsidRPr="007F3C47">
        <w:rPr>
          <w:color w:val="000000" w:themeColor="text1"/>
          <w:u w:color="000000"/>
        </w:rPr>
        <w:t>27832/8</w:t>
      </w:r>
      <w:r w:rsidRPr="007F3C47">
        <w:rPr>
          <w:color w:val="000000" w:themeColor="text1"/>
          <w:u w:color="000000"/>
        </w:rPr>
        <w:t xml:space="preserve">, w ewidencji gruntów oznaczona jako tereny </w:t>
      </w:r>
      <w:r w:rsidR="00527A89">
        <w:rPr>
          <w:color w:val="000000" w:themeColor="text1"/>
          <w:u w:color="000000"/>
        </w:rPr>
        <w:t>łąk trwałych,</w:t>
      </w:r>
      <w:r w:rsidR="00121B08" w:rsidRPr="007F3C47">
        <w:rPr>
          <w:color w:val="000000" w:themeColor="text1"/>
          <w:u w:color="000000"/>
        </w:rPr>
        <w:t xml:space="preserve"> tereny zadrzewione i zakrzewione</w:t>
      </w:r>
      <w:r w:rsidR="00527A89">
        <w:rPr>
          <w:color w:val="000000" w:themeColor="text1"/>
          <w:u w:color="000000"/>
        </w:rPr>
        <w:t xml:space="preserve"> </w:t>
      </w:r>
      <w:r w:rsidR="00D84E38">
        <w:rPr>
          <w:color w:val="000000" w:themeColor="text1"/>
          <w:u w:color="000000"/>
        </w:rPr>
        <w:t xml:space="preserve">na użytkach rolnych </w:t>
      </w:r>
      <w:r w:rsidR="00121B08" w:rsidRPr="007F3C47">
        <w:rPr>
          <w:color w:val="000000" w:themeColor="text1"/>
          <w:u w:color="000000"/>
        </w:rPr>
        <w:t>(ŁIV,</w:t>
      </w:r>
      <w:r w:rsidR="007F3C47" w:rsidRPr="007F3C47">
        <w:rPr>
          <w:color w:val="000000" w:themeColor="text1"/>
          <w:u w:color="000000"/>
        </w:rPr>
        <w:t xml:space="preserve"> </w:t>
      </w:r>
      <w:r w:rsidR="00121B08" w:rsidRPr="007F3C47">
        <w:rPr>
          <w:color w:val="000000" w:themeColor="text1"/>
          <w:u w:color="000000"/>
        </w:rPr>
        <w:t>Lzr-ŁIV),</w:t>
      </w:r>
    </w:p>
    <w:p w14:paraId="64E93036" w14:textId="1F276817" w:rsidR="002A6CFE" w:rsidRPr="00692679" w:rsidRDefault="002A6CFE" w:rsidP="00BB161B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7F3C47">
        <w:rPr>
          <w:color w:val="000000" w:themeColor="text1"/>
        </w:rPr>
        <w:t>5. </w:t>
      </w:r>
      <w:r w:rsidRPr="007F3C47">
        <w:rPr>
          <w:color w:val="000000" w:themeColor="text1"/>
          <w:u w:color="000000"/>
        </w:rPr>
        <w:t xml:space="preserve">części nieruchomości o powierzchni </w:t>
      </w:r>
      <w:r w:rsidR="00121B08" w:rsidRPr="007F3C47">
        <w:rPr>
          <w:color w:val="000000" w:themeColor="text1"/>
          <w:u w:color="000000"/>
        </w:rPr>
        <w:t>10</w:t>
      </w:r>
      <w:r w:rsidRPr="007F3C47">
        <w:rPr>
          <w:color w:val="000000" w:themeColor="text1"/>
          <w:u w:color="000000"/>
        </w:rPr>
        <w:t> m</w:t>
      </w:r>
      <w:r w:rsidRPr="007F3C47">
        <w:rPr>
          <w:color w:val="000000" w:themeColor="text1"/>
          <w:u w:color="000000"/>
          <w:vertAlign w:val="superscript"/>
        </w:rPr>
        <w:t>2</w:t>
      </w:r>
      <w:r w:rsidRPr="007F3C47">
        <w:rPr>
          <w:color w:val="000000" w:themeColor="text1"/>
          <w:u w:color="000000"/>
        </w:rPr>
        <w:t>, położonej w miejscowości Barwice, obręb Barwice 03,</w:t>
      </w:r>
      <w:r w:rsidRPr="002A6CFE">
        <w:rPr>
          <w:u w:color="000000"/>
        </w:rPr>
        <w:t xml:space="preserve"> </w:t>
      </w:r>
      <w:r w:rsidRPr="007F3C47">
        <w:rPr>
          <w:color w:val="000000" w:themeColor="text1"/>
          <w:u w:color="000000"/>
        </w:rPr>
        <w:t xml:space="preserve">oznaczonej nr dz. </w:t>
      </w:r>
      <w:r w:rsidR="00121B08" w:rsidRPr="007F3C47">
        <w:rPr>
          <w:color w:val="000000" w:themeColor="text1"/>
          <w:u w:color="000000"/>
        </w:rPr>
        <w:t>206/9</w:t>
      </w:r>
      <w:r w:rsidR="00FE59DD" w:rsidRPr="007F3C47">
        <w:rPr>
          <w:color w:val="000000" w:themeColor="text1"/>
          <w:u w:color="000000"/>
        </w:rPr>
        <w:t xml:space="preserve"> o powierzchni ewidencyjnej 0,0</w:t>
      </w:r>
      <w:r w:rsidR="00121B08" w:rsidRPr="007F3C47">
        <w:rPr>
          <w:color w:val="000000" w:themeColor="text1"/>
          <w:u w:color="000000"/>
        </w:rPr>
        <w:t>018</w:t>
      </w:r>
      <w:r w:rsidR="00FE59DD" w:rsidRPr="007F3C47">
        <w:rPr>
          <w:color w:val="000000" w:themeColor="text1"/>
          <w:u w:color="000000"/>
        </w:rPr>
        <w:t xml:space="preserve"> ha,</w:t>
      </w:r>
      <w:r w:rsidRPr="007F3C47">
        <w:rPr>
          <w:color w:val="000000" w:themeColor="text1"/>
          <w:u w:color="000000"/>
        </w:rPr>
        <w:t xml:space="preserve"> na którą założona jest księga wieczysta KO1I/00</w:t>
      </w:r>
      <w:r w:rsidR="00121B08" w:rsidRPr="007F3C47">
        <w:rPr>
          <w:color w:val="000000" w:themeColor="text1"/>
          <w:u w:color="000000"/>
        </w:rPr>
        <w:t>025352/5</w:t>
      </w:r>
      <w:r w:rsidRPr="00692679">
        <w:rPr>
          <w:color w:val="000000" w:themeColor="text1"/>
          <w:u w:color="000000"/>
        </w:rPr>
        <w:t xml:space="preserve">, w ewidencji gruntów oznaczona jako </w:t>
      </w:r>
      <w:r w:rsidR="008D36AA" w:rsidRPr="00692679">
        <w:rPr>
          <w:color w:val="000000" w:themeColor="text1"/>
          <w:u w:color="000000"/>
        </w:rPr>
        <w:t>zurbanizowane tereny niezabudowane lub w trakcie zabudowy (Bp),</w:t>
      </w:r>
    </w:p>
    <w:p w14:paraId="11B02FFC" w14:textId="47FFB13D" w:rsidR="0078197E" w:rsidRPr="00E552D0" w:rsidRDefault="002A6CFE" w:rsidP="0078197E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6. nieruchomości o powierzchni</w:t>
      </w:r>
      <w:r w:rsidR="008D36AA" w:rsidRPr="00E552D0">
        <w:rPr>
          <w:color w:val="000000" w:themeColor="text1"/>
          <w:u w:color="000000"/>
        </w:rPr>
        <w:t xml:space="preserve"> 417</w:t>
      </w:r>
      <w:r w:rsidRPr="00E552D0">
        <w:rPr>
          <w:color w:val="000000" w:themeColor="text1"/>
          <w:u w:color="000000"/>
        </w:rPr>
        <w:t> m</w:t>
      </w:r>
      <w:r w:rsidRPr="00E552D0">
        <w:rPr>
          <w:color w:val="000000" w:themeColor="text1"/>
          <w:u w:color="000000"/>
          <w:vertAlign w:val="superscript"/>
        </w:rPr>
        <w:t>2</w:t>
      </w:r>
      <w:r w:rsidRPr="00E552D0">
        <w:rPr>
          <w:color w:val="000000" w:themeColor="text1"/>
          <w:u w:color="000000"/>
        </w:rPr>
        <w:t>, położonej w miejscowości Barwice, obręb Barwice 0</w:t>
      </w:r>
      <w:r w:rsidR="008D36AA" w:rsidRPr="00E552D0">
        <w:rPr>
          <w:color w:val="000000" w:themeColor="text1"/>
          <w:u w:color="000000"/>
        </w:rPr>
        <w:t>3</w:t>
      </w:r>
      <w:r w:rsidRPr="00E552D0">
        <w:rPr>
          <w:color w:val="000000" w:themeColor="text1"/>
          <w:u w:color="000000"/>
        </w:rPr>
        <w:t xml:space="preserve">, oznaczonej nr dz. </w:t>
      </w:r>
      <w:r w:rsidR="008D36AA" w:rsidRPr="00E552D0">
        <w:rPr>
          <w:color w:val="000000" w:themeColor="text1"/>
          <w:u w:color="000000"/>
        </w:rPr>
        <w:t>238</w:t>
      </w:r>
      <w:r w:rsidR="00FE59DD" w:rsidRPr="00E552D0">
        <w:rPr>
          <w:color w:val="000000" w:themeColor="text1"/>
          <w:u w:color="000000"/>
        </w:rPr>
        <w:t xml:space="preserve"> o powierzchni ewidencyjnej </w:t>
      </w:r>
      <w:r w:rsidR="008D36AA" w:rsidRPr="00E552D0">
        <w:rPr>
          <w:color w:val="000000" w:themeColor="text1"/>
          <w:u w:color="000000"/>
        </w:rPr>
        <w:t>0,0417</w:t>
      </w:r>
      <w:r w:rsidR="00FE59DD" w:rsidRPr="00E552D0">
        <w:rPr>
          <w:color w:val="000000" w:themeColor="text1"/>
          <w:u w:color="000000"/>
        </w:rPr>
        <w:t xml:space="preserve"> ha, </w:t>
      </w:r>
      <w:r w:rsidRPr="00E552D0">
        <w:rPr>
          <w:color w:val="000000" w:themeColor="text1"/>
          <w:u w:color="000000"/>
        </w:rPr>
        <w:t xml:space="preserve">na którą założona jest księga wieczysta </w:t>
      </w:r>
      <w:r w:rsidRPr="00E552D0">
        <w:rPr>
          <w:color w:val="000000" w:themeColor="text1"/>
          <w:szCs w:val="22"/>
        </w:rPr>
        <w:t>KO1I/000</w:t>
      </w:r>
      <w:r w:rsidR="008D36AA" w:rsidRPr="00E552D0">
        <w:rPr>
          <w:color w:val="000000" w:themeColor="text1"/>
          <w:szCs w:val="22"/>
        </w:rPr>
        <w:t>37246/6</w:t>
      </w:r>
      <w:r w:rsidRPr="00E552D0">
        <w:rPr>
          <w:color w:val="000000" w:themeColor="text1"/>
          <w:u w:color="000000"/>
        </w:rPr>
        <w:t xml:space="preserve">, </w:t>
      </w:r>
      <w:r w:rsidR="008D36AA" w:rsidRPr="00E552D0">
        <w:rPr>
          <w:color w:val="000000" w:themeColor="text1"/>
          <w:u w:color="000000"/>
        </w:rPr>
        <w:t>w ewidencji gruntów oznaczona jako zurbanizowane tereny niezabudowane lub w trakcie zabudowy (Bp)</w:t>
      </w:r>
      <w:r w:rsidR="0078197E" w:rsidRPr="00E552D0">
        <w:rPr>
          <w:color w:val="000000" w:themeColor="text1"/>
          <w:u w:color="000000"/>
        </w:rPr>
        <w:t>,</w:t>
      </w:r>
    </w:p>
    <w:p w14:paraId="285893DF" w14:textId="7FE16BDD" w:rsidR="00331A30" w:rsidRPr="00E552D0" w:rsidRDefault="0078197E" w:rsidP="00331A30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7.</w:t>
      </w:r>
      <w:r w:rsidRPr="00E552D0">
        <w:rPr>
          <w:color w:val="000000" w:themeColor="text1"/>
        </w:rPr>
        <w:t> </w:t>
      </w:r>
      <w:r w:rsidRPr="00E552D0">
        <w:rPr>
          <w:color w:val="000000" w:themeColor="text1"/>
          <w:u w:color="000000"/>
        </w:rPr>
        <w:t>nieruchomości o powierzchni 31 m</w:t>
      </w:r>
      <w:r w:rsidRPr="00E552D0">
        <w:rPr>
          <w:color w:val="000000" w:themeColor="text1"/>
          <w:u w:color="000000"/>
          <w:vertAlign w:val="superscript"/>
        </w:rPr>
        <w:t>2</w:t>
      </w:r>
      <w:r w:rsidRPr="00E552D0">
        <w:rPr>
          <w:color w:val="000000" w:themeColor="text1"/>
          <w:u w:color="000000"/>
        </w:rPr>
        <w:t xml:space="preserve">, położonej w miejscowości Barwice, obręb Barwice 03, oznaczonej nr dz. 249/7 o powierzchni ewidencyjnej 0,0031 ha, na którą założona jest księga wieczysta KO1I/00024204/6, </w:t>
      </w:r>
      <w:r w:rsidR="00331A30" w:rsidRPr="00E552D0">
        <w:rPr>
          <w:color w:val="000000" w:themeColor="text1"/>
          <w:u w:color="000000"/>
        </w:rPr>
        <w:t>w ewidencji gruntów oznaczona jako inne tereny zabudowane (Bi),</w:t>
      </w:r>
    </w:p>
    <w:p w14:paraId="388E7FF8" w14:textId="6641065E" w:rsidR="0078197E" w:rsidRPr="00E552D0" w:rsidRDefault="00331A30" w:rsidP="0078197E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8</w:t>
      </w:r>
      <w:r w:rsidR="0078197E" w:rsidRPr="00E552D0">
        <w:rPr>
          <w:color w:val="000000" w:themeColor="text1"/>
          <w:u w:color="000000"/>
        </w:rPr>
        <w:t xml:space="preserve">. nieruchomości o powierzchni </w:t>
      </w:r>
      <w:r w:rsidRPr="00E552D0">
        <w:rPr>
          <w:color w:val="000000" w:themeColor="text1"/>
          <w:u w:color="000000"/>
        </w:rPr>
        <w:t xml:space="preserve">38 </w:t>
      </w:r>
      <w:r w:rsidR="0078197E" w:rsidRPr="00E552D0">
        <w:rPr>
          <w:color w:val="000000" w:themeColor="text1"/>
          <w:u w:color="000000"/>
        </w:rPr>
        <w:t>m</w:t>
      </w:r>
      <w:r w:rsidR="0078197E" w:rsidRPr="00E552D0">
        <w:rPr>
          <w:color w:val="000000" w:themeColor="text1"/>
          <w:u w:color="000000"/>
          <w:vertAlign w:val="superscript"/>
        </w:rPr>
        <w:t>2</w:t>
      </w:r>
      <w:r w:rsidR="0078197E" w:rsidRPr="00E552D0">
        <w:rPr>
          <w:color w:val="000000" w:themeColor="text1"/>
          <w:u w:color="000000"/>
        </w:rPr>
        <w:t xml:space="preserve">, położonej w miejscowości Barwice, obręb Barwice 03, oznaczonej nr dz. </w:t>
      </w:r>
      <w:r w:rsidRPr="00E552D0">
        <w:rPr>
          <w:color w:val="000000" w:themeColor="text1"/>
          <w:u w:color="000000"/>
        </w:rPr>
        <w:t>249/9</w:t>
      </w:r>
      <w:r w:rsidR="0078197E" w:rsidRPr="00E552D0">
        <w:rPr>
          <w:color w:val="000000" w:themeColor="text1"/>
          <w:u w:color="000000"/>
        </w:rPr>
        <w:t xml:space="preserve"> o powierzchni ewidencyjnej 0,</w:t>
      </w:r>
      <w:r w:rsidRPr="00E552D0">
        <w:rPr>
          <w:color w:val="000000" w:themeColor="text1"/>
          <w:u w:color="000000"/>
        </w:rPr>
        <w:t xml:space="preserve">0038 </w:t>
      </w:r>
      <w:r w:rsidR="0078197E" w:rsidRPr="00E552D0">
        <w:rPr>
          <w:color w:val="000000" w:themeColor="text1"/>
          <w:u w:color="000000"/>
        </w:rPr>
        <w:t xml:space="preserve">ha, na którą założona jest księga wieczysta </w:t>
      </w:r>
      <w:r w:rsidR="0078197E" w:rsidRPr="00E552D0">
        <w:rPr>
          <w:color w:val="000000" w:themeColor="text1"/>
          <w:szCs w:val="22"/>
        </w:rPr>
        <w:t>KO1I/</w:t>
      </w:r>
      <w:r w:rsidRPr="00E552D0">
        <w:rPr>
          <w:color w:val="000000" w:themeColor="text1"/>
          <w:u w:color="000000"/>
        </w:rPr>
        <w:t>00024204/6 w ewidencji gruntów oznaczona jako inne tereny zabudowane (Bi),</w:t>
      </w:r>
    </w:p>
    <w:p w14:paraId="64406DA0" w14:textId="3DA862C1" w:rsidR="00C23D2E" w:rsidRPr="00E552D0" w:rsidRDefault="00331A30" w:rsidP="00C23D2E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9.</w:t>
      </w:r>
      <w:r w:rsidR="00C23D2E" w:rsidRPr="00E552D0">
        <w:rPr>
          <w:color w:val="000000" w:themeColor="text1"/>
          <w:u w:color="000000"/>
        </w:rPr>
        <w:t xml:space="preserve"> nieruchomości o powierzchni 1231 m</w:t>
      </w:r>
      <w:r w:rsidR="00C23D2E" w:rsidRPr="00E552D0">
        <w:rPr>
          <w:color w:val="000000" w:themeColor="text1"/>
          <w:u w:color="000000"/>
          <w:vertAlign w:val="superscript"/>
        </w:rPr>
        <w:t>2</w:t>
      </w:r>
      <w:r w:rsidR="00C23D2E" w:rsidRPr="00E552D0">
        <w:rPr>
          <w:color w:val="000000" w:themeColor="text1"/>
          <w:u w:color="000000"/>
        </w:rPr>
        <w:t xml:space="preserve">, położonej w miejscowości Barwice, obręb Barwice 03, oznaczonej nr dz. 310/1 o powierzchni ewidencyjnej 0,1231 ha, na którą założona jest księga wieczysta </w:t>
      </w:r>
      <w:r w:rsidR="00C23D2E" w:rsidRPr="00E552D0">
        <w:rPr>
          <w:color w:val="000000" w:themeColor="text1"/>
          <w:szCs w:val="22"/>
        </w:rPr>
        <w:t>KO1I/</w:t>
      </w:r>
      <w:r w:rsidR="00C23D2E" w:rsidRPr="00E552D0">
        <w:rPr>
          <w:color w:val="000000" w:themeColor="text1"/>
          <w:u w:color="000000"/>
        </w:rPr>
        <w:t>00021200/7 w ewidencji gruntów oznaczona jako inne tereny zabudowane (Bi),</w:t>
      </w:r>
    </w:p>
    <w:p w14:paraId="4CB013DB" w14:textId="77777777" w:rsidR="003A4DD2" w:rsidRPr="00E552D0" w:rsidRDefault="00C23D2E" w:rsidP="00C23D2E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lastRenderedPageBreak/>
        <w:t>10. części nieruchomości o powierzchni 18,92 m</w:t>
      </w:r>
      <w:r w:rsidRPr="00E552D0">
        <w:rPr>
          <w:color w:val="000000" w:themeColor="text1"/>
          <w:u w:color="000000"/>
          <w:vertAlign w:val="superscript"/>
        </w:rPr>
        <w:t>2</w:t>
      </w:r>
      <w:r w:rsidRPr="00E552D0">
        <w:rPr>
          <w:color w:val="000000" w:themeColor="text1"/>
          <w:u w:color="000000"/>
        </w:rPr>
        <w:t xml:space="preserve">, położonej w miejscowości Barwice, obręb Barwice 03, oznaczonej nr dz. 271/13 o powierzchni ewidencyjnej 0,3688 ha, na którą założona jest księga wieczysta KO1I/00030355/4, </w:t>
      </w:r>
      <w:r w:rsidR="003A4DD2" w:rsidRPr="00E552D0">
        <w:rPr>
          <w:color w:val="000000" w:themeColor="text1"/>
          <w:u w:color="000000"/>
        </w:rPr>
        <w:t>w ewidencji gruntów oznaczona jako inne tereny zabudowane (Bi),</w:t>
      </w:r>
    </w:p>
    <w:p w14:paraId="7FB04888" w14:textId="75343E0B" w:rsidR="00C23D2E" w:rsidRPr="00E552D0" w:rsidRDefault="00C23D2E" w:rsidP="00C23D2E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11.</w:t>
      </w:r>
      <w:r w:rsidR="003A4DD2" w:rsidRPr="00E552D0">
        <w:rPr>
          <w:color w:val="000000" w:themeColor="text1"/>
          <w:u w:color="000000"/>
        </w:rPr>
        <w:t xml:space="preserve"> </w:t>
      </w:r>
      <w:r w:rsidRPr="00E552D0">
        <w:rPr>
          <w:color w:val="000000" w:themeColor="text1"/>
          <w:u w:color="000000"/>
        </w:rPr>
        <w:t>nieruchomości o powierzchni 20 m</w:t>
      </w:r>
      <w:r w:rsidRPr="00E552D0">
        <w:rPr>
          <w:color w:val="000000" w:themeColor="text1"/>
          <w:u w:color="000000"/>
          <w:vertAlign w:val="superscript"/>
        </w:rPr>
        <w:t>2</w:t>
      </w:r>
      <w:r w:rsidRPr="00E552D0">
        <w:rPr>
          <w:color w:val="000000" w:themeColor="text1"/>
          <w:u w:color="000000"/>
        </w:rPr>
        <w:t xml:space="preserve">, położonej w miejscowości Barwice, obręb Barwice 03, oznaczonej nr dz. </w:t>
      </w:r>
      <w:r w:rsidR="00E552D0" w:rsidRPr="00E552D0">
        <w:rPr>
          <w:color w:val="000000" w:themeColor="text1"/>
          <w:u w:color="000000"/>
        </w:rPr>
        <w:t>626/4</w:t>
      </w:r>
      <w:r w:rsidRPr="00E552D0">
        <w:rPr>
          <w:color w:val="000000" w:themeColor="text1"/>
          <w:u w:color="000000"/>
        </w:rPr>
        <w:t xml:space="preserve"> o powierzchni ewidencyjnej 0,0020 ha, na którą założona jest księga wieczysta </w:t>
      </w:r>
      <w:r w:rsidRPr="00E552D0">
        <w:rPr>
          <w:color w:val="000000" w:themeColor="text1"/>
          <w:szCs w:val="22"/>
        </w:rPr>
        <w:t>KO1I/</w:t>
      </w:r>
      <w:r w:rsidRPr="00E552D0">
        <w:rPr>
          <w:color w:val="000000" w:themeColor="text1"/>
          <w:u w:color="000000"/>
        </w:rPr>
        <w:t>00030355/4</w:t>
      </w:r>
      <w:r w:rsidR="003A4DD2" w:rsidRPr="00E552D0">
        <w:rPr>
          <w:color w:val="000000" w:themeColor="text1"/>
          <w:u w:color="000000"/>
        </w:rPr>
        <w:t xml:space="preserve"> </w:t>
      </w:r>
      <w:r w:rsidRPr="00E552D0">
        <w:rPr>
          <w:color w:val="000000" w:themeColor="text1"/>
          <w:u w:color="000000"/>
        </w:rPr>
        <w:t>w ewidencji gruntów oznaczona jako inne tereny zabudowane (Bi),</w:t>
      </w:r>
    </w:p>
    <w:p w14:paraId="0CB7C068" w14:textId="74880146" w:rsidR="003A4DD2" w:rsidRPr="00E552D0" w:rsidRDefault="003A4DD2" w:rsidP="003A4DD2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E552D0">
        <w:rPr>
          <w:color w:val="000000" w:themeColor="text1"/>
          <w:u w:color="000000"/>
        </w:rPr>
        <w:t>12. nieruchomości o powierzchni 23 m</w:t>
      </w:r>
      <w:r w:rsidRPr="00E552D0">
        <w:rPr>
          <w:color w:val="000000" w:themeColor="text1"/>
          <w:u w:color="000000"/>
          <w:vertAlign w:val="superscript"/>
        </w:rPr>
        <w:t>2</w:t>
      </w:r>
      <w:r w:rsidRPr="00E552D0">
        <w:rPr>
          <w:color w:val="000000" w:themeColor="text1"/>
          <w:u w:color="000000"/>
        </w:rPr>
        <w:t>, położonej w miejscowości Barwice, obręb Barwice 03, oznaczonej nr dz. 62</w:t>
      </w:r>
      <w:r w:rsidR="00E552D0" w:rsidRPr="00E552D0">
        <w:rPr>
          <w:color w:val="000000" w:themeColor="text1"/>
          <w:u w:color="000000"/>
        </w:rPr>
        <w:t>6</w:t>
      </w:r>
      <w:r w:rsidRPr="00E552D0">
        <w:rPr>
          <w:color w:val="000000" w:themeColor="text1"/>
          <w:u w:color="000000"/>
        </w:rPr>
        <w:t xml:space="preserve">/7 o powierzchni ewidencyjnej 0,0023 ha, na którą założona jest księga wieczysta </w:t>
      </w:r>
      <w:r w:rsidRPr="00E552D0">
        <w:rPr>
          <w:color w:val="000000" w:themeColor="text1"/>
          <w:szCs w:val="22"/>
        </w:rPr>
        <w:t>KO1I/</w:t>
      </w:r>
      <w:r w:rsidRPr="00E552D0">
        <w:rPr>
          <w:color w:val="000000" w:themeColor="text1"/>
          <w:u w:color="000000"/>
        </w:rPr>
        <w:t>00030355/4 w ewidencji gruntów oznaczona jako inne tereny zabudowane (Bi),</w:t>
      </w:r>
    </w:p>
    <w:p w14:paraId="37203624" w14:textId="1A81AB40" w:rsidR="008D36AA" w:rsidRPr="00207B19" w:rsidRDefault="003A4DD2" w:rsidP="003A4DD2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207B19">
        <w:rPr>
          <w:color w:val="000000" w:themeColor="text1"/>
          <w:u w:color="000000"/>
        </w:rPr>
        <w:t>13. nieruchomości o powierzchni 21 m</w:t>
      </w:r>
      <w:r w:rsidRPr="00207B19">
        <w:rPr>
          <w:color w:val="000000" w:themeColor="text1"/>
          <w:u w:color="000000"/>
          <w:vertAlign w:val="superscript"/>
        </w:rPr>
        <w:t>2</w:t>
      </w:r>
      <w:r w:rsidRPr="00207B19">
        <w:rPr>
          <w:color w:val="000000" w:themeColor="text1"/>
          <w:u w:color="000000"/>
        </w:rPr>
        <w:t xml:space="preserve">, położonej w miejscowości Barwice, obręb Barwice 03, oznaczonej nr dz. 626/5 o powierzchni ewidencyjnej 0,0021 ha, na którą założona jest księga wieczysta </w:t>
      </w:r>
      <w:r w:rsidRPr="00207B19">
        <w:rPr>
          <w:color w:val="000000" w:themeColor="text1"/>
          <w:szCs w:val="22"/>
        </w:rPr>
        <w:t>KO1I/</w:t>
      </w:r>
      <w:r w:rsidRPr="00207B19">
        <w:rPr>
          <w:color w:val="000000" w:themeColor="text1"/>
          <w:u w:color="000000"/>
        </w:rPr>
        <w:t>00030355/4 w ewidencji gruntów oznaczona jako inne tereny zabudowane (Bi),</w:t>
      </w:r>
    </w:p>
    <w:p w14:paraId="2F8BD95C" w14:textId="4F227A7B" w:rsidR="003A4DD2" w:rsidRPr="00207B19" w:rsidRDefault="003A4DD2" w:rsidP="003A4DD2">
      <w:pPr>
        <w:keepLines/>
        <w:spacing w:before="120" w:after="120" w:line="276" w:lineRule="auto"/>
        <w:ind w:firstLine="340"/>
        <w:rPr>
          <w:color w:val="000000" w:themeColor="text1"/>
          <w:u w:color="000000"/>
        </w:rPr>
      </w:pPr>
      <w:r w:rsidRPr="00207B19">
        <w:rPr>
          <w:color w:val="000000" w:themeColor="text1"/>
          <w:u w:color="000000"/>
        </w:rPr>
        <w:t>14. części nieruchomości o powierzchni 28 m</w:t>
      </w:r>
      <w:r w:rsidRPr="00207B19">
        <w:rPr>
          <w:color w:val="000000" w:themeColor="text1"/>
          <w:u w:color="000000"/>
          <w:vertAlign w:val="superscript"/>
        </w:rPr>
        <w:t>2</w:t>
      </w:r>
      <w:r w:rsidRPr="00207B19">
        <w:rPr>
          <w:color w:val="000000" w:themeColor="text1"/>
          <w:u w:color="000000"/>
        </w:rPr>
        <w:t>, położonej w miejscowości Barwice, obręb Barwice 03, oznaczonej nr dz. 541/23 o powierzchni ewidencyjnej 0,4189 ha, na którą założona jest księga wieczysta KO1I/00042308/7 w ewidencji gruntów oznaczona jako inne tereny zabudowane (Bi),</w:t>
      </w:r>
    </w:p>
    <w:p w14:paraId="18FFBB94" w14:textId="18EB5562" w:rsidR="00BB161B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Urzędzie Miejskim w Barwicach na okres 21 dni</w:t>
      </w:r>
      <w:r w:rsidR="00C027DB">
        <w:rPr>
          <w:szCs w:val="22"/>
        </w:rPr>
        <w:t>.</w:t>
      </w:r>
    </w:p>
    <w:p w14:paraId="638449FB" w14:textId="77777777" w:rsidR="00641F40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125F9226" w14:textId="77777777" w:rsidR="004E29D2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podpisania. </w:t>
      </w:r>
    </w:p>
    <w:p w14:paraId="1915E69C" w14:textId="77777777" w:rsidR="004E29D2" w:rsidRDefault="004E29D2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23172C4" w14:textId="77777777" w:rsidR="004E29D2" w:rsidRDefault="004E29D2">
      <w:pPr>
        <w:keepLines/>
        <w:spacing w:before="120" w:after="120"/>
        <w:ind w:firstLine="340"/>
        <w:rPr>
          <w:color w:val="000000"/>
          <w:u w:color="000000"/>
        </w:rPr>
      </w:pPr>
    </w:p>
    <w:p w14:paraId="73314A60" w14:textId="5371739D" w:rsidR="005F423D" w:rsidRDefault="004E29D2" w:rsidP="005F42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0C7F823" w14:textId="2BE7ED1B" w:rsidR="00CA4DF6" w:rsidRDefault="004E29D2" w:rsidP="00CA4DF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ab/>
      </w:r>
      <w:r w:rsidR="00CA4DF6">
        <w:rPr>
          <w:color w:val="000000"/>
          <w:u w:color="000000"/>
        </w:rPr>
        <w:t>Burmistrz Barwic</w:t>
      </w:r>
    </w:p>
    <w:p w14:paraId="2287465C" w14:textId="77777777" w:rsidR="00CA4DF6" w:rsidRDefault="00CA4DF6" w:rsidP="00CA4DF6">
      <w:pPr>
        <w:keepLines/>
        <w:spacing w:before="120" w:after="120"/>
        <w:ind w:left="7200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</w:p>
    <w:p w14:paraId="65170A55" w14:textId="3AA303A0" w:rsidR="00641F40" w:rsidRDefault="00641F40" w:rsidP="00B743CA">
      <w:pPr>
        <w:keepLines/>
        <w:spacing w:before="120" w:after="120"/>
        <w:ind w:left="5760" w:firstLine="720"/>
        <w:rPr>
          <w:color w:val="000000"/>
          <w:u w:color="000000"/>
        </w:rPr>
      </w:pPr>
    </w:p>
    <w:sectPr w:rsidR="00641F4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110E"/>
    <w:rsid w:val="00112A03"/>
    <w:rsid w:val="00121B08"/>
    <w:rsid w:val="00192266"/>
    <w:rsid w:val="001A3457"/>
    <w:rsid w:val="001E1E6F"/>
    <w:rsid w:val="00205EED"/>
    <w:rsid w:val="00207B19"/>
    <w:rsid w:val="00225CFB"/>
    <w:rsid w:val="0028749A"/>
    <w:rsid w:val="002A6CFE"/>
    <w:rsid w:val="00331A30"/>
    <w:rsid w:val="00352256"/>
    <w:rsid w:val="003A4DD2"/>
    <w:rsid w:val="00421A2B"/>
    <w:rsid w:val="004E29D2"/>
    <w:rsid w:val="00527A89"/>
    <w:rsid w:val="005562BA"/>
    <w:rsid w:val="005E285B"/>
    <w:rsid w:val="005F423D"/>
    <w:rsid w:val="00641F40"/>
    <w:rsid w:val="00666933"/>
    <w:rsid w:val="00692679"/>
    <w:rsid w:val="006A0555"/>
    <w:rsid w:val="0073790D"/>
    <w:rsid w:val="007608E0"/>
    <w:rsid w:val="0076410B"/>
    <w:rsid w:val="0078197E"/>
    <w:rsid w:val="007F3C47"/>
    <w:rsid w:val="00811773"/>
    <w:rsid w:val="00822912"/>
    <w:rsid w:val="008D36AA"/>
    <w:rsid w:val="008F6489"/>
    <w:rsid w:val="00964331"/>
    <w:rsid w:val="00A14999"/>
    <w:rsid w:val="00A77B3E"/>
    <w:rsid w:val="00A92653"/>
    <w:rsid w:val="00B743CA"/>
    <w:rsid w:val="00BB161B"/>
    <w:rsid w:val="00BB1A92"/>
    <w:rsid w:val="00BB5526"/>
    <w:rsid w:val="00BF3290"/>
    <w:rsid w:val="00C027DB"/>
    <w:rsid w:val="00C23D2E"/>
    <w:rsid w:val="00CA2A55"/>
    <w:rsid w:val="00CA4DF6"/>
    <w:rsid w:val="00CA68F5"/>
    <w:rsid w:val="00CD62A7"/>
    <w:rsid w:val="00D0213B"/>
    <w:rsid w:val="00D6473C"/>
    <w:rsid w:val="00D84E38"/>
    <w:rsid w:val="00E1247D"/>
    <w:rsid w:val="00E33B40"/>
    <w:rsid w:val="00E552D0"/>
    <w:rsid w:val="00E73597"/>
    <w:rsid w:val="00EA6705"/>
    <w:rsid w:val="00EC61C1"/>
    <w:rsid w:val="00F37468"/>
    <w:rsid w:val="00F44EEB"/>
    <w:rsid w:val="00F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F2912"/>
  <w15:docId w15:val="{851F9EDC-9374-4961-B573-FB1D3DC1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4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683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25/2025 z dnia 20 lutego 2025 r.</vt:lpstr>
      <vt:lpstr/>
    </vt:vector>
  </TitlesOfParts>
  <Company>Burmistrz Barwic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25/2025 z dnia 20 lutego 2025 r.</dc:title>
  <dc:subject>w sprawie nieruchomości przeznaczonych do dzierżawy i^użyczenia</dc:subject>
  <dc:creator>Fangrat_P</dc:creator>
  <cp:lastModifiedBy>Andrzej Pietras</cp:lastModifiedBy>
  <cp:revision>30</cp:revision>
  <cp:lastPrinted>2025-04-17T11:40:00Z</cp:lastPrinted>
  <dcterms:created xsi:type="dcterms:W3CDTF">2025-02-20T11:46:00Z</dcterms:created>
  <dcterms:modified xsi:type="dcterms:W3CDTF">2025-04-17T12:40:00Z</dcterms:modified>
  <cp:category>Akt prawny</cp:category>
</cp:coreProperties>
</file>