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63C15A" w14:textId="77777777" w:rsidR="000E2DBD" w:rsidRPr="000E2DBD" w:rsidRDefault="000E2DBD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0E2DBD">
        <w:rPr>
          <w:rFonts w:ascii="Times New Roman" w:hAnsi="Times New Roman" w:cs="Times New Roman"/>
          <w:b/>
          <w:bCs/>
          <w:sz w:val="28"/>
          <w:szCs w:val="28"/>
        </w:rPr>
        <w:t>Publicznie dostępny wykaz danych o dokumentach zawierających informacje o środowisku i jego ochronie</w:t>
      </w:r>
    </w:p>
    <w:p w14:paraId="46FD5005" w14:textId="77777777" w:rsidR="000E2DBD" w:rsidRDefault="000E2DBD">
      <w:pPr>
        <w:rPr>
          <w:rFonts w:hint="eastAsia"/>
        </w:rPr>
      </w:pPr>
    </w:p>
    <w:tbl>
      <w:tblPr>
        <w:tblW w:w="14339" w:type="dxa"/>
        <w:tblInd w:w="-14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45"/>
        <w:gridCol w:w="4515"/>
        <w:gridCol w:w="9179"/>
      </w:tblGrid>
      <w:tr w:rsidR="000E2DBD" w14:paraId="4602053D" w14:textId="77777777" w:rsidTr="000E2DBD">
        <w:trPr>
          <w:trHeight w:val="533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F39DB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13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F75844" w14:textId="77777777" w:rsidR="000E2DBD" w:rsidRPr="000E2DBD" w:rsidRDefault="000E2DBD" w:rsidP="000E2DBD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E2DB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Karta informacyjna</w:t>
            </w:r>
          </w:p>
        </w:tc>
      </w:tr>
      <w:tr w:rsidR="000E2DBD" w14:paraId="247C9877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8FDB83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E50F13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 karty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80279D" w14:textId="67B3C730" w:rsidR="000E2DBD" w:rsidRDefault="006B5412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8</w:t>
            </w:r>
          </w:p>
        </w:tc>
      </w:tr>
      <w:tr w:rsidR="000E2DBD" w14:paraId="4BD6F69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F1CC5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383D6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Rodzaj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BA2D97" w14:textId="77777777" w:rsidR="0088681F" w:rsidRDefault="0088681F" w:rsidP="0088681F">
            <w:pPr>
              <w:pStyle w:val="Textbody"/>
              <w:snapToGrid w:val="0"/>
              <w:rPr>
                <w:rFonts w:cs="Tahoma"/>
                <w:b/>
                <w:bCs/>
              </w:rPr>
            </w:pPr>
            <w:r>
              <w:rPr>
                <w:rFonts w:cs="Tahoma"/>
                <w:b/>
                <w:bCs/>
                <w:sz w:val="24"/>
                <w:szCs w:val="24"/>
                <w:lang w:bidi="hi-IN"/>
              </w:rPr>
              <w:t>Wniosek o wydanie decyzji o środowiskowych uwarunkowaniach zgody na realizacje przedsięwzięcia.</w:t>
            </w:r>
          </w:p>
          <w:p w14:paraId="4D97990A" w14:textId="77777777" w:rsidR="000E2DBD" w:rsidRDefault="000E2DBD" w:rsidP="00FD710A">
            <w:pPr>
              <w:pStyle w:val="Textbody"/>
              <w:snapToGrid w:val="0"/>
              <w:rPr>
                <w:rFonts w:cs="Tahoma"/>
                <w:b/>
                <w:bCs/>
                <w:sz w:val="24"/>
                <w:szCs w:val="24"/>
              </w:rPr>
            </w:pPr>
          </w:p>
        </w:tc>
      </w:tr>
      <w:tr w:rsidR="000E2DBD" w14:paraId="343A8A56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BDDBA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3.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A0CB1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Temat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9B41DC" w14:textId="255A1099" w:rsidR="000E2DBD" w:rsidRDefault="0088681F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Inne</w:t>
            </w:r>
          </w:p>
        </w:tc>
      </w:tr>
      <w:tr w:rsidR="000E2DBD" w14:paraId="4FAEC8B0" w14:textId="77777777" w:rsidTr="000E2DBD">
        <w:trPr>
          <w:trHeight w:val="716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D9D0E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4.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30B2BE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Nazwa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460807" w14:textId="0B155651" w:rsidR="000E2DBD" w:rsidRPr="00245E89" w:rsidRDefault="00245E89" w:rsidP="00FD710A">
            <w:pPr>
              <w:pStyle w:val="Standarduser"/>
              <w:snapToGrid w:val="0"/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 w:rsidRPr="00245E89">
              <w:rPr>
                <w:rFonts w:ascii="Times New Roman" w:hAnsi="Times New Roman" w:cs="Times New Roman"/>
                <w:b/>
                <w:bCs/>
              </w:rPr>
              <w:t>Budowa instalacji fotowoltaicznej o mocy do 50MWp z magazynem energii elektrycznej do 20MWp” realizowanego na działce 1/3, 1/4, 1/5, obręb Stary Chwalim</w:t>
            </w:r>
          </w:p>
        </w:tc>
      </w:tr>
      <w:tr w:rsidR="000E2DBD" w14:paraId="38972A89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55E1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5.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A9822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Zakres przedmiotowy dokumentu – opis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F2042E" w14:textId="2A74508E" w:rsidR="000E2DBD" w:rsidRDefault="0088681F" w:rsidP="00FD710A">
            <w:pPr>
              <w:pStyle w:val="Textbody"/>
              <w:snapToGrid w:val="0"/>
              <w:rPr>
                <w:rFonts w:cs="Tahoma"/>
                <w:b/>
                <w:bCs/>
                <w:sz w:val="24"/>
                <w:szCs w:val="24"/>
              </w:rPr>
            </w:pPr>
            <w:r w:rsidRPr="0088681F">
              <w:rPr>
                <w:rFonts w:cs="Tahoma"/>
                <w:b/>
                <w:bCs/>
                <w:sz w:val="24"/>
                <w:szCs w:val="24"/>
              </w:rPr>
              <w:t>wniosek</w:t>
            </w:r>
          </w:p>
        </w:tc>
      </w:tr>
      <w:tr w:rsidR="000E2DBD" w14:paraId="34014A54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478ABC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6.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A2144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Obszar, którego dokument dotyczy, zgodnie z podziałem administracyjnym kraju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F0DAA8" w14:textId="387A0AFA" w:rsidR="000E2DBD" w:rsidRPr="0088681F" w:rsidRDefault="0088681F" w:rsidP="0088681F">
            <w:pPr>
              <w:pStyle w:val="Standard"/>
              <w:snapToGrid w:val="0"/>
              <w:jc w:val="both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  <w:lang w:bidi="hi-IN"/>
              </w:rPr>
              <w:t>Województwo: Zachodniopomorskie, Powiat: Szczecinek, Gmina: Barwice</w:t>
            </w:r>
          </w:p>
        </w:tc>
      </w:tr>
      <w:tr w:rsidR="000E2DBD" w14:paraId="0EF97ABC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8D568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7.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3E377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Znak sprawy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E38F34" w14:textId="433A3C71" w:rsidR="000E2DBD" w:rsidRDefault="0088681F" w:rsidP="0088681F">
            <w:pPr>
              <w:pStyle w:val="Bezodstpw"/>
              <w:tabs>
                <w:tab w:val="left" w:pos="1230"/>
              </w:tabs>
              <w:snapToGrid w:val="0"/>
              <w:jc w:val="both"/>
              <w:rPr>
                <w:rFonts w:ascii="Times New Roman" w:hAnsi="Times New Roman" w:cs="Arial"/>
                <w:b/>
                <w:bCs/>
                <w:sz w:val="26"/>
                <w:szCs w:val="26"/>
              </w:rPr>
            </w:pPr>
            <w:r w:rsidRPr="0088681F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OŚ.6220.</w:t>
            </w:r>
            <w:r w:rsidR="00245E89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4</w:t>
            </w:r>
            <w:r w:rsidRPr="0088681F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.202</w:t>
            </w: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5</w:t>
            </w:r>
          </w:p>
        </w:tc>
      </w:tr>
      <w:tr w:rsidR="000E2DBD" w14:paraId="1DDFD791" w14:textId="77777777" w:rsidTr="000E2DBD">
        <w:trPr>
          <w:trHeight w:val="759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E644A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8.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E4AA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Dane wnioskodawcy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5B0BC7" w14:textId="6E2A8F1B" w:rsidR="000E2DBD" w:rsidRDefault="00245E89" w:rsidP="00FD710A">
            <w:pPr>
              <w:pStyle w:val="Standarduser"/>
              <w:tabs>
                <w:tab w:val="left" w:pos="1275"/>
                <w:tab w:val="left" w:pos="1455"/>
              </w:tabs>
              <w:snapToGrid w:val="0"/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Osoba fizyczna</w:t>
            </w:r>
          </w:p>
        </w:tc>
      </w:tr>
      <w:tr w:rsidR="000E2DBD" w14:paraId="019C9546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5D9C5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9.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434DBC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09EB81" w14:textId="2367A19C" w:rsidR="000E2DBD" w:rsidRPr="00245E89" w:rsidRDefault="00245E89" w:rsidP="00FD710A">
            <w:pPr>
              <w:pStyle w:val="Textbody"/>
              <w:snapToGrid w:val="0"/>
              <w:spacing w:line="276" w:lineRule="auto"/>
              <w:rPr>
                <w:b/>
                <w:bCs/>
                <w:sz w:val="22"/>
                <w:szCs w:val="22"/>
              </w:rPr>
            </w:pPr>
            <w:r w:rsidRPr="00245E89">
              <w:rPr>
                <w:b/>
                <w:bCs/>
                <w:sz w:val="22"/>
                <w:szCs w:val="22"/>
              </w:rPr>
              <w:t>25.02.2025 r. (data wpływu do Urzędu 10.04.2025 r.)</w:t>
            </w:r>
          </w:p>
        </w:tc>
      </w:tr>
      <w:tr w:rsidR="000E2DBD" w14:paraId="7DD70F13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1756FF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10.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717A2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Dokument zatwierdził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685023" w14:textId="2D83C9DD" w:rsidR="000E2DBD" w:rsidRDefault="0088681F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 w:rsidRPr="0088681F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25FC56F4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6A4D3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2197B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zatwierdzenia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C5312D" w14:textId="6BD525C6" w:rsidR="000E2DBD" w:rsidRDefault="0088681F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 w:rsidRPr="0088681F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02B962C8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A08CAE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41D85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Miejsce przechowywania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152F02" w14:textId="373334DD" w:rsidR="000E2DBD" w:rsidRPr="0088681F" w:rsidRDefault="0088681F" w:rsidP="0088681F">
            <w:pPr>
              <w:pStyle w:val="Standard"/>
              <w:snapToGrid w:val="0"/>
              <w:jc w:val="both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  <w:lang w:bidi="hi-IN"/>
              </w:rPr>
              <w:t>Urząd Miejski w Barwicach, ul. Zwycięzców 22, 78-460 Barwice</w:t>
            </w:r>
          </w:p>
        </w:tc>
      </w:tr>
      <w:tr w:rsidR="000E2DBD" w14:paraId="36A322AD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0F3A4C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13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3C2C7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Adres elektroniczny zawierający odnośnik do dokumentu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8273D9" w14:textId="427FC3D9" w:rsidR="000E2DBD" w:rsidRDefault="0088681F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020C9D5D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760E5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14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10914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Czy dokument jest ostateczny tak/nie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A2CFD9" w14:textId="48700687" w:rsidR="000E2DBD" w:rsidRDefault="0088681F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TAK</w:t>
            </w:r>
          </w:p>
        </w:tc>
      </w:tr>
      <w:tr w:rsidR="000E2DBD" w14:paraId="1775762F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FDB10F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15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7E4FBC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Numery kart innych dokumentów w sprawie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C5D47C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</w:p>
        </w:tc>
      </w:tr>
      <w:tr w:rsidR="000E2DBD" w14:paraId="41F57342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43BA73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16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548B4C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zamieszczenia w wykazie danych o dokumencie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709AF4" w14:textId="0A4B5405" w:rsidR="000E2DBD" w:rsidRDefault="008333BE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2</w:t>
            </w:r>
            <w:r w:rsidR="00586297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4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.04.2025 r.</w:t>
            </w:r>
          </w:p>
        </w:tc>
      </w:tr>
      <w:tr w:rsidR="000E2DBD" w14:paraId="69066AE1" w14:textId="77777777" w:rsidTr="000E2DBD">
        <w:trPr>
          <w:trHeight w:val="422"/>
        </w:trPr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53851F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17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26971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Zastrzeżenia dotyczące nieudostępniania informacji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7EC98A" w14:textId="0ABB88D7" w:rsidR="000E2DBD" w:rsidRDefault="008333BE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2D26CC17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3F18F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18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ADDD2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Uwagi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08F835" w14:textId="577D644A" w:rsidR="000E2DBD" w:rsidRDefault="008333BE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</w:tbl>
    <w:p w14:paraId="44706919" w14:textId="77777777" w:rsidR="000E2DBD" w:rsidRDefault="000E2DBD">
      <w:pPr>
        <w:rPr>
          <w:rFonts w:hint="eastAsia"/>
        </w:rPr>
      </w:pPr>
    </w:p>
    <w:sectPr w:rsidR="000E2DBD" w:rsidSect="008333BE">
      <w:pgSz w:w="16838" w:h="11906" w:orient="landscape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2DBD"/>
    <w:rsid w:val="000E2DBD"/>
    <w:rsid w:val="000F1175"/>
    <w:rsid w:val="00245E64"/>
    <w:rsid w:val="00245E89"/>
    <w:rsid w:val="00294ED9"/>
    <w:rsid w:val="002C4536"/>
    <w:rsid w:val="00586297"/>
    <w:rsid w:val="005C7B96"/>
    <w:rsid w:val="006B5412"/>
    <w:rsid w:val="008333BE"/>
    <w:rsid w:val="0088681F"/>
    <w:rsid w:val="00906DDD"/>
    <w:rsid w:val="00A104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011372"/>
  <w15:chartTrackingRefBased/>
  <w15:docId w15:val="{8E5106D5-4B3C-4DF9-A102-D36496DA4C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E2DBD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Arial"/>
      <w:kern w:val="3"/>
      <w:lang w:eastAsia="zh-CN" w:bidi="hi-IN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E2DBD"/>
    <w:pPr>
      <w:keepNext/>
      <w:keepLines/>
      <w:suppressAutoHyphens w:val="0"/>
      <w:autoSpaceDN/>
      <w:spacing w:before="360" w:after="80" w:line="278" w:lineRule="auto"/>
      <w:textAlignment w:val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 w:bidi="ar-SA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 w:bidi="ar-SA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 w:bidi="ar-SA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eastAsia="en-US" w:bidi="ar-SA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 w:bidi="ar-SA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 w:bidi="ar-SA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 w:bidi="ar-SA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 w:bidi="ar-SA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E2DB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E2DB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E2DB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E2DBD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E2DBD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E2DB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E2DB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E2DB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E2DB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E2DBD"/>
    <w:pPr>
      <w:suppressAutoHyphens w:val="0"/>
      <w:autoSpaceDN/>
      <w:spacing w:after="80"/>
      <w:contextualSpacing/>
      <w:textAlignment w:val="auto"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 w:bidi="ar-SA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0E2DB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E2DBD"/>
    <w:pPr>
      <w:numPr>
        <w:ilvl w:val="1"/>
      </w:numPr>
      <w:suppressAutoHyphens w:val="0"/>
      <w:autoSpaceDN/>
      <w:spacing w:after="160" w:line="278" w:lineRule="auto"/>
      <w:textAlignment w:val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 w:bidi="ar-SA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0E2DB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E2DBD"/>
    <w:pPr>
      <w:suppressAutoHyphens w:val="0"/>
      <w:autoSpaceDN/>
      <w:spacing w:before="160" w:after="160" w:line="278" w:lineRule="auto"/>
      <w:jc w:val="center"/>
      <w:textAlignment w:val="auto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 w:bidi="ar-SA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0E2DB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E2DBD"/>
    <w:pPr>
      <w:suppressAutoHyphens w:val="0"/>
      <w:autoSpaceDN/>
      <w:spacing w:after="160" w:line="278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2"/>
      <w:lang w:eastAsia="en-US" w:bidi="ar-SA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0E2DBD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E2DB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uppressAutoHyphens w:val="0"/>
      <w:autoSpaceDN/>
      <w:spacing w:before="360" w:after="360" w:line="278" w:lineRule="auto"/>
      <w:ind w:left="864" w:right="864"/>
      <w:jc w:val="center"/>
      <w:textAlignment w:val="auto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E2DBD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E2DBD"/>
    <w:rPr>
      <w:b/>
      <w:bCs/>
      <w:smallCaps/>
      <w:color w:val="2F5496" w:themeColor="accent1" w:themeShade="BF"/>
      <w:spacing w:val="5"/>
    </w:rPr>
  </w:style>
  <w:style w:type="paragraph" w:customStyle="1" w:styleId="Standard">
    <w:name w:val="Standard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Textbody">
    <w:name w:val="Text body"/>
    <w:basedOn w:val="Standard"/>
    <w:rsid w:val="000E2DBD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styleId="Bezodstpw">
    <w:name w:val="No Spacing"/>
    <w:rsid w:val="000E2DBD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Standarduser">
    <w:name w:val="Standard (user)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color w:val="00000A"/>
      <w:kern w:val="3"/>
      <w:sz w:val="22"/>
      <w:szCs w:val="22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61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01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7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182</Words>
  <Characters>1095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gminabarwice14@outlook.com</dc:creator>
  <cp:keywords/>
  <dc:description/>
  <cp:lastModifiedBy>Karolina ĆwiekG</cp:lastModifiedBy>
  <cp:revision>6</cp:revision>
  <dcterms:created xsi:type="dcterms:W3CDTF">2025-04-14T09:57:00Z</dcterms:created>
  <dcterms:modified xsi:type="dcterms:W3CDTF">2025-04-24T05:41:00Z</dcterms:modified>
</cp:coreProperties>
</file>