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853A70" w14:textId="7ED5FF27" w:rsidR="002C5DCB" w:rsidRPr="00A835E9" w:rsidRDefault="0058329A">
      <w:pPr>
        <w:pStyle w:val="Nagwek1"/>
        <w:ind w:left="3169" w:right="3169" w:firstLine="3"/>
        <w:jc w:val="center"/>
        <w:rPr>
          <w:sz w:val="22"/>
          <w:szCs w:val="22"/>
        </w:rPr>
      </w:pPr>
      <w:r w:rsidRPr="00A835E9">
        <w:rPr>
          <w:sz w:val="22"/>
          <w:szCs w:val="22"/>
        </w:rPr>
        <w:t xml:space="preserve">Zarządzenie Nr </w:t>
      </w:r>
      <w:r w:rsidR="002C5DCB" w:rsidRPr="00A835E9">
        <w:rPr>
          <w:sz w:val="22"/>
          <w:szCs w:val="22"/>
        </w:rPr>
        <w:t xml:space="preserve"> 5</w:t>
      </w:r>
      <w:r w:rsidR="00DC6857" w:rsidRPr="00A835E9">
        <w:rPr>
          <w:sz w:val="22"/>
          <w:szCs w:val="22"/>
        </w:rPr>
        <w:t>4</w:t>
      </w:r>
      <w:r w:rsidRPr="00A835E9">
        <w:rPr>
          <w:sz w:val="22"/>
          <w:szCs w:val="22"/>
        </w:rPr>
        <w:t>/202</w:t>
      </w:r>
      <w:r w:rsidR="002C5DCB" w:rsidRPr="00A835E9">
        <w:rPr>
          <w:sz w:val="22"/>
          <w:szCs w:val="22"/>
        </w:rPr>
        <w:t>5</w:t>
      </w:r>
      <w:r w:rsidRPr="00A835E9">
        <w:rPr>
          <w:sz w:val="22"/>
          <w:szCs w:val="22"/>
        </w:rPr>
        <w:t xml:space="preserve"> Burmistrza </w:t>
      </w:r>
      <w:r w:rsidR="002C5DCB" w:rsidRPr="00A835E9">
        <w:rPr>
          <w:sz w:val="22"/>
          <w:szCs w:val="22"/>
        </w:rPr>
        <w:t>Barwic</w:t>
      </w:r>
    </w:p>
    <w:p w14:paraId="597F0974" w14:textId="79661FA4" w:rsidR="00742770" w:rsidRPr="00A835E9" w:rsidRDefault="003518BC" w:rsidP="002C5DCB">
      <w:pPr>
        <w:pStyle w:val="Nagwek1"/>
        <w:ind w:left="3169" w:right="3169" w:firstLine="3"/>
        <w:jc w:val="center"/>
        <w:rPr>
          <w:sz w:val="22"/>
          <w:szCs w:val="22"/>
        </w:rPr>
      </w:pPr>
      <w:r w:rsidRPr="00A835E9">
        <w:rPr>
          <w:sz w:val="22"/>
          <w:szCs w:val="22"/>
        </w:rPr>
        <w:t xml:space="preserve"> z dnia </w:t>
      </w:r>
      <w:r w:rsidR="00EA4B4A">
        <w:rPr>
          <w:sz w:val="22"/>
          <w:szCs w:val="22"/>
        </w:rPr>
        <w:t>1 kwietnia</w:t>
      </w:r>
      <w:r w:rsidR="002C5DCB" w:rsidRPr="00A835E9">
        <w:rPr>
          <w:sz w:val="22"/>
          <w:szCs w:val="22"/>
        </w:rPr>
        <w:t xml:space="preserve"> 2025 r.</w:t>
      </w:r>
    </w:p>
    <w:p w14:paraId="799A889F" w14:textId="77777777" w:rsidR="00742770" w:rsidRPr="00A835E9" w:rsidRDefault="00742770">
      <w:pPr>
        <w:pStyle w:val="Tekstpodstawowy"/>
        <w:rPr>
          <w:b/>
          <w:sz w:val="22"/>
          <w:szCs w:val="22"/>
        </w:rPr>
      </w:pPr>
    </w:p>
    <w:p w14:paraId="387821AA" w14:textId="6EB8931E" w:rsidR="00742770" w:rsidRPr="00A835E9" w:rsidRDefault="0058329A" w:rsidP="002C5DCB">
      <w:pPr>
        <w:spacing w:before="162" w:line="256" w:lineRule="auto"/>
        <w:ind w:left="116"/>
        <w:jc w:val="center"/>
        <w:rPr>
          <w:b/>
          <w:bCs/>
          <w:color w:val="2A2A2D"/>
          <w:w w:val="105"/>
        </w:rPr>
      </w:pPr>
      <w:r w:rsidRPr="00A835E9">
        <w:rPr>
          <w:b/>
        </w:rPr>
        <w:t>w sprawie</w:t>
      </w:r>
      <w:r w:rsidR="00ED6AF2" w:rsidRPr="00A835E9">
        <w:rPr>
          <w:b/>
        </w:rPr>
        <w:t xml:space="preserve"> </w:t>
      </w:r>
      <w:r w:rsidR="00DC6857" w:rsidRPr="00A835E9">
        <w:rPr>
          <w:b/>
          <w:bCs/>
          <w:color w:val="2A2A2D"/>
          <w:w w:val="105"/>
        </w:rPr>
        <w:t>powołania Dyrektora Ośrodka Kultury i Turystyki w Barwicach</w:t>
      </w:r>
    </w:p>
    <w:p w14:paraId="39F0D132" w14:textId="77777777" w:rsidR="00DC6857" w:rsidRPr="00A835E9" w:rsidRDefault="00DC6857" w:rsidP="002C5DCB">
      <w:pPr>
        <w:spacing w:before="162" w:line="256" w:lineRule="auto"/>
        <w:ind w:left="116"/>
        <w:jc w:val="center"/>
        <w:rPr>
          <w:b/>
        </w:rPr>
      </w:pPr>
    </w:p>
    <w:p w14:paraId="4E3ECD2F" w14:textId="28B97B36" w:rsidR="00742770" w:rsidRPr="00A835E9" w:rsidRDefault="00ED6AF2" w:rsidP="00DC6857">
      <w:pPr>
        <w:pStyle w:val="Tekstpodstawowy"/>
        <w:spacing w:before="161" w:line="259" w:lineRule="auto"/>
        <w:ind w:left="116" w:right="113" w:firstLine="360"/>
        <w:jc w:val="both"/>
        <w:rPr>
          <w:sz w:val="22"/>
          <w:szCs w:val="22"/>
        </w:rPr>
      </w:pPr>
      <w:r w:rsidRPr="00A835E9">
        <w:rPr>
          <w:sz w:val="22"/>
          <w:szCs w:val="22"/>
        </w:rPr>
        <w:t xml:space="preserve">Na podstawie art. </w:t>
      </w:r>
      <w:r w:rsidR="00DC6857" w:rsidRPr="00A835E9">
        <w:rPr>
          <w:sz w:val="22"/>
          <w:szCs w:val="22"/>
        </w:rPr>
        <w:t>15 ust. 1</w:t>
      </w:r>
      <w:r w:rsidR="0058329A" w:rsidRPr="00A835E9">
        <w:rPr>
          <w:sz w:val="22"/>
          <w:szCs w:val="22"/>
        </w:rPr>
        <w:t xml:space="preserve"> ustawy z dnia 25 października 1991 r. o organizowaniu i prowadzeniu działalności kulturalnej (</w:t>
      </w:r>
      <w:r w:rsidRPr="00A835E9">
        <w:rPr>
          <w:sz w:val="22"/>
          <w:szCs w:val="22"/>
        </w:rPr>
        <w:t xml:space="preserve">t.j.  </w:t>
      </w:r>
      <w:r w:rsidR="0058329A" w:rsidRPr="00A835E9">
        <w:rPr>
          <w:sz w:val="22"/>
          <w:szCs w:val="22"/>
        </w:rPr>
        <w:t>Dz. U. z 20</w:t>
      </w:r>
      <w:r w:rsidRPr="00A835E9">
        <w:rPr>
          <w:sz w:val="22"/>
          <w:szCs w:val="22"/>
        </w:rPr>
        <w:t>24 r. poz. 87</w:t>
      </w:r>
      <w:r w:rsidR="0058329A" w:rsidRPr="00A835E9">
        <w:rPr>
          <w:sz w:val="22"/>
          <w:szCs w:val="22"/>
        </w:rPr>
        <w:t xml:space="preserve">) </w:t>
      </w:r>
      <w:r w:rsidR="00DC6857" w:rsidRPr="00A835E9">
        <w:rPr>
          <w:sz w:val="22"/>
          <w:szCs w:val="22"/>
        </w:rPr>
        <w:t xml:space="preserve">w zw. z art. 68 §  1 i § </w:t>
      </w:r>
      <w:r w:rsidR="00DC6857" w:rsidRPr="00A835E9">
        <w:rPr>
          <w:bCs/>
          <w:sz w:val="22"/>
          <w:szCs w:val="22"/>
        </w:rPr>
        <w:t>1</w:t>
      </w:r>
      <w:r w:rsidR="00DC6857" w:rsidRPr="00A835E9">
        <w:rPr>
          <w:bCs/>
          <w:sz w:val="22"/>
          <w:szCs w:val="22"/>
          <w:vertAlign w:val="superscript"/>
        </w:rPr>
        <w:t>1</w:t>
      </w:r>
      <w:r w:rsidR="00DC6857" w:rsidRPr="00A835E9">
        <w:rPr>
          <w:b/>
          <w:sz w:val="22"/>
          <w:szCs w:val="22"/>
        </w:rPr>
        <w:t xml:space="preserve">  </w:t>
      </w:r>
      <w:r w:rsidR="00DC6857" w:rsidRPr="00A835E9">
        <w:rPr>
          <w:sz w:val="22"/>
          <w:szCs w:val="22"/>
        </w:rPr>
        <w:t>i art. 68</w:t>
      </w:r>
      <w:r w:rsidR="00DC6857" w:rsidRPr="00A835E9">
        <w:rPr>
          <w:sz w:val="22"/>
          <w:szCs w:val="22"/>
          <w:vertAlign w:val="superscript"/>
        </w:rPr>
        <w:t>2</w:t>
      </w:r>
      <w:r w:rsidR="00DC6857" w:rsidRPr="00A835E9">
        <w:rPr>
          <w:sz w:val="22"/>
          <w:szCs w:val="22"/>
        </w:rPr>
        <w:t xml:space="preserve"> </w:t>
      </w:r>
      <w:r w:rsidR="00DC6857" w:rsidRPr="00A835E9">
        <w:rPr>
          <w:iCs/>
          <w:sz w:val="22"/>
          <w:szCs w:val="22"/>
        </w:rPr>
        <w:t>§ 1</w:t>
      </w:r>
      <w:r w:rsidR="00DC6857" w:rsidRPr="00A835E9">
        <w:rPr>
          <w:sz w:val="22"/>
          <w:szCs w:val="22"/>
        </w:rPr>
        <w:t xml:space="preserve"> ustawy z dnia 26 czerwca 1974 r. Kodeks pracy (t.j. Dz. U. z 2025 r. poz. 277 z późn. zm.) </w:t>
      </w:r>
      <w:r w:rsidR="0058329A" w:rsidRPr="00A835E9">
        <w:rPr>
          <w:sz w:val="22"/>
          <w:szCs w:val="22"/>
        </w:rPr>
        <w:t>zarządzam, co następuje</w:t>
      </w:r>
      <w:r w:rsidR="007660F1" w:rsidRPr="00A835E9">
        <w:rPr>
          <w:sz w:val="22"/>
          <w:szCs w:val="22"/>
        </w:rPr>
        <w:t xml:space="preserve"> </w:t>
      </w:r>
      <w:r w:rsidR="0058329A" w:rsidRPr="00A835E9">
        <w:rPr>
          <w:sz w:val="22"/>
          <w:szCs w:val="22"/>
        </w:rPr>
        <w:t>:</w:t>
      </w:r>
    </w:p>
    <w:p w14:paraId="476D1AA6" w14:textId="77777777" w:rsidR="0058329A" w:rsidRPr="00A835E9" w:rsidRDefault="0058329A" w:rsidP="00ED6AF2">
      <w:pPr>
        <w:pStyle w:val="Tekstpodstawowy"/>
        <w:spacing w:before="161" w:line="259" w:lineRule="auto"/>
        <w:ind w:left="116" w:right="113" w:firstLine="360"/>
        <w:jc w:val="both"/>
        <w:rPr>
          <w:sz w:val="22"/>
          <w:szCs w:val="22"/>
        </w:rPr>
      </w:pPr>
    </w:p>
    <w:p w14:paraId="3B9C94B9" w14:textId="1D054D97" w:rsidR="0063206E" w:rsidRPr="00A835E9" w:rsidRDefault="0058329A" w:rsidP="00DC6857">
      <w:pPr>
        <w:pStyle w:val="Tekstpodstawowy"/>
        <w:spacing w:line="259" w:lineRule="auto"/>
        <w:ind w:left="116" w:right="114"/>
        <w:jc w:val="both"/>
        <w:rPr>
          <w:sz w:val="22"/>
          <w:szCs w:val="22"/>
        </w:rPr>
      </w:pPr>
      <w:r w:rsidRPr="00A835E9">
        <w:rPr>
          <w:b/>
          <w:sz w:val="22"/>
          <w:szCs w:val="22"/>
        </w:rPr>
        <w:t>§ 1</w:t>
      </w:r>
      <w:r w:rsidRPr="00A835E9">
        <w:rPr>
          <w:sz w:val="22"/>
          <w:szCs w:val="22"/>
        </w:rPr>
        <w:t xml:space="preserve">. </w:t>
      </w:r>
      <w:r w:rsidR="00DC6857" w:rsidRPr="00A835E9">
        <w:rPr>
          <w:sz w:val="22"/>
          <w:szCs w:val="22"/>
        </w:rPr>
        <w:t xml:space="preserve">Z dniem 1 kwietnia 2025 r. powołuję Panią Kamillę Marciniak na Dyrektora Ośrodka Kultury </w:t>
      </w:r>
      <w:r w:rsidR="00BC62F9">
        <w:rPr>
          <w:sz w:val="22"/>
          <w:szCs w:val="22"/>
        </w:rPr>
        <w:t xml:space="preserve">             </w:t>
      </w:r>
      <w:r w:rsidR="00DC6857" w:rsidRPr="00A835E9">
        <w:rPr>
          <w:sz w:val="22"/>
          <w:szCs w:val="22"/>
        </w:rPr>
        <w:t>i Turystyki w Barwicach.</w:t>
      </w:r>
    </w:p>
    <w:p w14:paraId="35C43D4F" w14:textId="77777777" w:rsidR="00DC6857" w:rsidRPr="00A835E9" w:rsidRDefault="00DC6857" w:rsidP="00DC6857">
      <w:pPr>
        <w:pStyle w:val="Tekstpodstawowy"/>
        <w:spacing w:line="259" w:lineRule="auto"/>
        <w:ind w:left="116" w:right="114"/>
        <w:jc w:val="both"/>
        <w:rPr>
          <w:sz w:val="22"/>
          <w:szCs w:val="22"/>
        </w:rPr>
      </w:pPr>
    </w:p>
    <w:p w14:paraId="1945FD7A" w14:textId="770FC535" w:rsidR="00BA61F8" w:rsidRPr="00A835E9" w:rsidRDefault="0058329A" w:rsidP="00BA61F8">
      <w:pPr>
        <w:pStyle w:val="Tekstpodstawowy"/>
        <w:spacing w:line="259" w:lineRule="auto"/>
        <w:ind w:right="114"/>
        <w:jc w:val="both"/>
        <w:rPr>
          <w:bCs/>
          <w:sz w:val="22"/>
          <w:szCs w:val="22"/>
        </w:rPr>
      </w:pPr>
      <w:r w:rsidRPr="00A835E9">
        <w:rPr>
          <w:b/>
          <w:sz w:val="22"/>
          <w:szCs w:val="22"/>
        </w:rPr>
        <w:t>§ 2</w:t>
      </w:r>
      <w:r w:rsidRPr="00A835E9">
        <w:rPr>
          <w:sz w:val="22"/>
          <w:szCs w:val="22"/>
        </w:rPr>
        <w:t xml:space="preserve">. </w:t>
      </w:r>
      <w:r w:rsidR="00DC6857" w:rsidRPr="00A835E9">
        <w:rPr>
          <w:sz w:val="22"/>
          <w:szCs w:val="22"/>
        </w:rPr>
        <w:t xml:space="preserve">Powołanie poprzedzone zostało zawarciem umowy, określającej warunki organizacyjno-finansowe działalności </w:t>
      </w:r>
      <w:r w:rsidR="00DC6857" w:rsidRPr="00A835E9">
        <w:rPr>
          <w:bCs/>
          <w:sz w:val="22"/>
          <w:szCs w:val="22"/>
        </w:rPr>
        <w:t>Ośrodka Kultury i Turystyki w Barwicach</w:t>
      </w:r>
      <w:r w:rsidR="00F76E94" w:rsidRPr="00A835E9">
        <w:rPr>
          <w:bCs/>
          <w:sz w:val="22"/>
          <w:szCs w:val="22"/>
        </w:rPr>
        <w:t xml:space="preserve"> wraz z planem działania instytucji kultury.</w:t>
      </w:r>
    </w:p>
    <w:p w14:paraId="59C96579" w14:textId="77777777" w:rsidR="00BA61F8" w:rsidRPr="00A835E9" w:rsidRDefault="00BA61F8" w:rsidP="00BA61F8">
      <w:pPr>
        <w:pStyle w:val="Tekstpodstawowy"/>
        <w:spacing w:line="259" w:lineRule="auto"/>
        <w:ind w:right="114"/>
        <w:jc w:val="both"/>
        <w:rPr>
          <w:bCs/>
          <w:sz w:val="22"/>
          <w:szCs w:val="22"/>
        </w:rPr>
      </w:pPr>
    </w:p>
    <w:p w14:paraId="46EAB500" w14:textId="77777777" w:rsidR="00BA61F8" w:rsidRPr="00A835E9" w:rsidRDefault="00BA61F8" w:rsidP="00BA61F8">
      <w:pPr>
        <w:pStyle w:val="Tekstpodstawowy"/>
        <w:spacing w:line="259" w:lineRule="auto"/>
        <w:ind w:right="114"/>
        <w:jc w:val="both"/>
        <w:rPr>
          <w:bCs/>
          <w:sz w:val="22"/>
          <w:szCs w:val="22"/>
        </w:rPr>
      </w:pPr>
      <w:r w:rsidRPr="00A835E9">
        <w:rPr>
          <w:b/>
          <w:sz w:val="22"/>
          <w:szCs w:val="22"/>
        </w:rPr>
        <w:t>§ 3</w:t>
      </w:r>
      <w:r w:rsidRPr="00A835E9">
        <w:rPr>
          <w:sz w:val="22"/>
          <w:szCs w:val="22"/>
        </w:rPr>
        <w:t>. Powołanie</w:t>
      </w:r>
      <w:r w:rsidRPr="00A835E9">
        <w:rPr>
          <w:color w:val="2A2A2D"/>
          <w:w w:val="105"/>
          <w:sz w:val="22"/>
          <w:szCs w:val="22"/>
          <w:lang w:eastAsia="en-US" w:bidi="ar-SA"/>
        </w:rPr>
        <w:t xml:space="preserve"> </w:t>
      </w:r>
      <w:r w:rsidRPr="00A835E9">
        <w:rPr>
          <w:sz w:val="22"/>
          <w:szCs w:val="22"/>
        </w:rPr>
        <w:t>następuje na czas określony 5 lat od dnia 1 kwietnia 2025 r. do dnia 31 marca 2030 r.</w:t>
      </w:r>
    </w:p>
    <w:p w14:paraId="59AEC7FD" w14:textId="77777777" w:rsidR="00BA61F8" w:rsidRPr="00A835E9" w:rsidRDefault="00BA61F8" w:rsidP="00BA61F8">
      <w:pPr>
        <w:pStyle w:val="Tekstpodstawowy"/>
        <w:spacing w:line="259" w:lineRule="auto"/>
        <w:ind w:right="114"/>
        <w:jc w:val="both"/>
        <w:rPr>
          <w:bCs/>
          <w:sz w:val="22"/>
          <w:szCs w:val="22"/>
        </w:rPr>
      </w:pPr>
    </w:p>
    <w:p w14:paraId="4DB78006" w14:textId="17C92151" w:rsidR="00BA61F8" w:rsidRPr="00A835E9" w:rsidRDefault="007660F1" w:rsidP="00BA61F8">
      <w:pPr>
        <w:pStyle w:val="Tekstpodstawowy"/>
        <w:spacing w:line="259" w:lineRule="auto"/>
        <w:ind w:right="114"/>
        <w:jc w:val="both"/>
        <w:rPr>
          <w:sz w:val="22"/>
          <w:szCs w:val="22"/>
        </w:rPr>
      </w:pPr>
      <w:r w:rsidRPr="00A835E9">
        <w:rPr>
          <w:b/>
          <w:sz w:val="22"/>
          <w:szCs w:val="22"/>
        </w:rPr>
        <w:t xml:space="preserve">§ </w:t>
      </w:r>
      <w:r w:rsidR="00BA61F8" w:rsidRPr="00A835E9">
        <w:rPr>
          <w:b/>
          <w:sz w:val="22"/>
          <w:szCs w:val="22"/>
        </w:rPr>
        <w:t>4</w:t>
      </w:r>
      <w:r w:rsidR="00BA61F8" w:rsidRPr="00A835E9">
        <w:rPr>
          <w:sz w:val="22"/>
          <w:szCs w:val="22"/>
        </w:rPr>
        <w:t>. Powołanie powoduje nawiązanie stosunku pracy z Ośrodkiem Kultury i Turystyki w Barwicach na pełen etat i na czas określony oznaczony w § 3.</w:t>
      </w:r>
    </w:p>
    <w:p w14:paraId="177DC1C8" w14:textId="0E4BC9B7" w:rsidR="0058329A" w:rsidRPr="00A835E9" w:rsidRDefault="0058329A" w:rsidP="00BA61F8">
      <w:pPr>
        <w:pStyle w:val="Tekstpodstawowy"/>
        <w:spacing w:line="259" w:lineRule="auto"/>
        <w:ind w:right="114"/>
        <w:jc w:val="both"/>
        <w:rPr>
          <w:sz w:val="22"/>
          <w:szCs w:val="22"/>
        </w:rPr>
      </w:pPr>
    </w:p>
    <w:p w14:paraId="370A2683" w14:textId="5F0F1AE4" w:rsidR="007660F1" w:rsidRPr="00A835E9" w:rsidRDefault="007660F1" w:rsidP="00BA61F8">
      <w:pPr>
        <w:pStyle w:val="Tekstpodstawowy"/>
        <w:spacing w:line="259" w:lineRule="auto"/>
        <w:ind w:right="114"/>
        <w:jc w:val="both"/>
        <w:rPr>
          <w:sz w:val="22"/>
          <w:szCs w:val="22"/>
        </w:rPr>
      </w:pPr>
      <w:r w:rsidRPr="00A835E9">
        <w:rPr>
          <w:b/>
          <w:sz w:val="22"/>
          <w:szCs w:val="22"/>
        </w:rPr>
        <w:t xml:space="preserve">§ </w:t>
      </w:r>
      <w:r w:rsidR="00BA61F8" w:rsidRPr="00A835E9">
        <w:rPr>
          <w:b/>
          <w:sz w:val="22"/>
          <w:szCs w:val="22"/>
        </w:rPr>
        <w:t>5</w:t>
      </w:r>
      <w:r w:rsidRPr="00A835E9">
        <w:rPr>
          <w:sz w:val="22"/>
          <w:szCs w:val="22"/>
        </w:rPr>
        <w:t>.</w:t>
      </w:r>
      <w:r w:rsidRPr="00A835E9">
        <w:rPr>
          <w:b/>
          <w:sz w:val="22"/>
          <w:szCs w:val="22"/>
        </w:rPr>
        <w:t xml:space="preserve"> </w:t>
      </w:r>
      <w:r w:rsidR="00BA61F8" w:rsidRPr="00A835E9">
        <w:rPr>
          <w:sz w:val="22"/>
          <w:szCs w:val="22"/>
        </w:rPr>
        <w:t>Wysokość wynagrodzenia oraz inne warunki pracy zostaną określone odrębnym dokumentem.</w:t>
      </w:r>
    </w:p>
    <w:p w14:paraId="186502BD" w14:textId="0C862D0D" w:rsidR="0058329A" w:rsidRPr="00A835E9" w:rsidRDefault="0058329A" w:rsidP="00BA61F8">
      <w:pPr>
        <w:pStyle w:val="Tekstpodstawowy"/>
        <w:spacing w:line="259" w:lineRule="auto"/>
        <w:ind w:right="114"/>
        <w:jc w:val="both"/>
        <w:rPr>
          <w:sz w:val="22"/>
          <w:szCs w:val="22"/>
        </w:rPr>
      </w:pPr>
    </w:p>
    <w:p w14:paraId="33DDE821" w14:textId="77777777" w:rsidR="00BA61F8" w:rsidRPr="00A835E9" w:rsidRDefault="0063206E" w:rsidP="00BA61F8">
      <w:pPr>
        <w:pStyle w:val="Tekstpodstawowy"/>
        <w:spacing w:line="259" w:lineRule="auto"/>
        <w:ind w:right="114"/>
        <w:jc w:val="both"/>
        <w:rPr>
          <w:sz w:val="22"/>
          <w:szCs w:val="22"/>
        </w:rPr>
      </w:pPr>
      <w:r w:rsidRPr="00A835E9">
        <w:rPr>
          <w:b/>
          <w:sz w:val="22"/>
          <w:szCs w:val="22"/>
        </w:rPr>
        <w:t>§ 6</w:t>
      </w:r>
      <w:r w:rsidRPr="00A835E9">
        <w:rPr>
          <w:sz w:val="22"/>
          <w:szCs w:val="22"/>
        </w:rPr>
        <w:t xml:space="preserve">. </w:t>
      </w:r>
      <w:r w:rsidR="00BA61F8" w:rsidRPr="00A835E9">
        <w:rPr>
          <w:sz w:val="22"/>
          <w:szCs w:val="22"/>
        </w:rPr>
        <w:t>Zarządzenie doręcza się Pani Kamilli Marciniak jako potwierdzenie zatrudnienia na podstawie powołania.</w:t>
      </w:r>
    </w:p>
    <w:p w14:paraId="0F076B25" w14:textId="7186C9D6" w:rsidR="0058329A" w:rsidRPr="00A835E9" w:rsidRDefault="0058329A" w:rsidP="00BA61F8">
      <w:pPr>
        <w:pStyle w:val="Tekstpodstawowy"/>
        <w:spacing w:line="259" w:lineRule="auto"/>
        <w:ind w:right="114"/>
        <w:jc w:val="both"/>
        <w:rPr>
          <w:sz w:val="22"/>
          <w:szCs w:val="22"/>
        </w:rPr>
      </w:pPr>
    </w:p>
    <w:p w14:paraId="267C1993" w14:textId="10323779" w:rsidR="00742770" w:rsidRPr="00A835E9" w:rsidRDefault="0063206E" w:rsidP="00A835E9">
      <w:pPr>
        <w:pStyle w:val="Tekstpodstawowy"/>
        <w:spacing w:line="259" w:lineRule="auto"/>
        <w:ind w:right="114"/>
        <w:jc w:val="both"/>
        <w:rPr>
          <w:sz w:val="22"/>
          <w:szCs w:val="22"/>
        </w:rPr>
      </w:pPr>
      <w:r w:rsidRPr="00A835E9">
        <w:rPr>
          <w:b/>
          <w:sz w:val="22"/>
          <w:szCs w:val="22"/>
        </w:rPr>
        <w:t xml:space="preserve">§ </w:t>
      </w:r>
      <w:r w:rsidR="00BA61F8" w:rsidRPr="00A835E9">
        <w:rPr>
          <w:b/>
          <w:sz w:val="22"/>
          <w:szCs w:val="22"/>
        </w:rPr>
        <w:t>7</w:t>
      </w:r>
      <w:r w:rsidRPr="00A835E9">
        <w:rPr>
          <w:sz w:val="22"/>
          <w:szCs w:val="22"/>
        </w:rPr>
        <w:t>. Zarządzenie wchodzi w życie z dniem podpisania.</w:t>
      </w:r>
    </w:p>
    <w:p w14:paraId="32ACDF79" w14:textId="4DAC0B96" w:rsidR="0063206E" w:rsidRDefault="00CC4536" w:rsidP="007660F1">
      <w:pPr>
        <w:pStyle w:val="Tekstpodstawowy"/>
        <w:spacing w:before="182" w:line="259" w:lineRule="auto"/>
        <w:ind w:left="116" w:right="114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14:paraId="6AEB31ED" w14:textId="54914298" w:rsidR="00CC4536" w:rsidRDefault="00CC4536" w:rsidP="007660F1">
      <w:pPr>
        <w:pStyle w:val="Tekstpodstawowy"/>
        <w:spacing w:before="182" w:line="259" w:lineRule="auto"/>
        <w:ind w:left="116" w:right="114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Burmistrz</w:t>
      </w:r>
    </w:p>
    <w:p w14:paraId="21B34B60" w14:textId="77777777" w:rsidR="00CC4536" w:rsidRDefault="00CC4536" w:rsidP="007660F1">
      <w:pPr>
        <w:pStyle w:val="Tekstpodstawowy"/>
        <w:spacing w:before="182" w:line="259" w:lineRule="auto"/>
        <w:ind w:left="116" w:right="114"/>
        <w:jc w:val="both"/>
        <w:rPr>
          <w:sz w:val="22"/>
          <w:szCs w:val="22"/>
        </w:rPr>
      </w:pPr>
    </w:p>
    <w:p w14:paraId="4445B941" w14:textId="560B0B0A" w:rsidR="00CC4536" w:rsidRPr="00A835E9" w:rsidRDefault="00CC4536" w:rsidP="007660F1">
      <w:pPr>
        <w:pStyle w:val="Tekstpodstawowy"/>
        <w:spacing w:before="182" w:line="259" w:lineRule="auto"/>
        <w:ind w:left="116" w:right="114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mgr inż. Robert Zborowski</w:t>
      </w:r>
    </w:p>
    <w:sectPr w:rsidR="00CC4536" w:rsidRPr="00A835E9">
      <w:pgSz w:w="11910" w:h="16840"/>
      <w:pgMar w:top="1320" w:right="1300" w:bottom="28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962D06"/>
    <w:multiLevelType w:val="hybridMultilevel"/>
    <w:tmpl w:val="CFD8082A"/>
    <w:lvl w:ilvl="0" w:tplc="8014FE0C">
      <w:start w:val="2"/>
      <w:numFmt w:val="decimal"/>
      <w:lvlText w:val="%1."/>
      <w:lvlJc w:val="left"/>
      <w:pPr>
        <w:ind w:left="116" w:hanging="274"/>
      </w:pPr>
      <w:rPr>
        <w:rFonts w:ascii="Times New Roman" w:eastAsia="Times New Roman" w:hAnsi="Times New Roman" w:cs="Times New Roman" w:hint="default"/>
        <w:spacing w:val="-28"/>
        <w:w w:val="100"/>
        <w:sz w:val="24"/>
        <w:szCs w:val="24"/>
        <w:lang w:val="pl-PL" w:eastAsia="pl-PL" w:bidi="pl-PL"/>
      </w:rPr>
    </w:lvl>
    <w:lvl w:ilvl="1" w:tplc="AAEA82FA">
      <w:numFmt w:val="bullet"/>
      <w:lvlText w:val="•"/>
      <w:lvlJc w:val="left"/>
      <w:pPr>
        <w:ind w:left="1038" w:hanging="274"/>
      </w:pPr>
      <w:rPr>
        <w:rFonts w:hint="default"/>
        <w:lang w:val="pl-PL" w:eastAsia="pl-PL" w:bidi="pl-PL"/>
      </w:rPr>
    </w:lvl>
    <w:lvl w:ilvl="2" w:tplc="3D820970">
      <w:numFmt w:val="bullet"/>
      <w:lvlText w:val="•"/>
      <w:lvlJc w:val="left"/>
      <w:pPr>
        <w:ind w:left="1957" w:hanging="274"/>
      </w:pPr>
      <w:rPr>
        <w:rFonts w:hint="default"/>
        <w:lang w:val="pl-PL" w:eastAsia="pl-PL" w:bidi="pl-PL"/>
      </w:rPr>
    </w:lvl>
    <w:lvl w:ilvl="3" w:tplc="7B2CD2A2">
      <w:numFmt w:val="bullet"/>
      <w:lvlText w:val="•"/>
      <w:lvlJc w:val="left"/>
      <w:pPr>
        <w:ind w:left="2875" w:hanging="274"/>
      </w:pPr>
      <w:rPr>
        <w:rFonts w:hint="default"/>
        <w:lang w:val="pl-PL" w:eastAsia="pl-PL" w:bidi="pl-PL"/>
      </w:rPr>
    </w:lvl>
    <w:lvl w:ilvl="4" w:tplc="258275B8">
      <w:numFmt w:val="bullet"/>
      <w:lvlText w:val="•"/>
      <w:lvlJc w:val="left"/>
      <w:pPr>
        <w:ind w:left="3794" w:hanging="274"/>
      </w:pPr>
      <w:rPr>
        <w:rFonts w:hint="default"/>
        <w:lang w:val="pl-PL" w:eastAsia="pl-PL" w:bidi="pl-PL"/>
      </w:rPr>
    </w:lvl>
    <w:lvl w:ilvl="5" w:tplc="8E443A52">
      <w:numFmt w:val="bullet"/>
      <w:lvlText w:val="•"/>
      <w:lvlJc w:val="left"/>
      <w:pPr>
        <w:ind w:left="4713" w:hanging="274"/>
      </w:pPr>
      <w:rPr>
        <w:rFonts w:hint="default"/>
        <w:lang w:val="pl-PL" w:eastAsia="pl-PL" w:bidi="pl-PL"/>
      </w:rPr>
    </w:lvl>
    <w:lvl w:ilvl="6" w:tplc="E084B2F8">
      <w:numFmt w:val="bullet"/>
      <w:lvlText w:val="•"/>
      <w:lvlJc w:val="left"/>
      <w:pPr>
        <w:ind w:left="5631" w:hanging="274"/>
      </w:pPr>
      <w:rPr>
        <w:rFonts w:hint="default"/>
        <w:lang w:val="pl-PL" w:eastAsia="pl-PL" w:bidi="pl-PL"/>
      </w:rPr>
    </w:lvl>
    <w:lvl w:ilvl="7" w:tplc="89982E0A">
      <w:numFmt w:val="bullet"/>
      <w:lvlText w:val="•"/>
      <w:lvlJc w:val="left"/>
      <w:pPr>
        <w:ind w:left="6550" w:hanging="274"/>
      </w:pPr>
      <w:rPr>
        <w:rFonts w:hint="default"/>
        <w:lang w:val="pl-PL" w:eastAsia="pl-PL" w:bidi="pl-PL"/>
      </w:rPr>
    </w:lvl>
    <w:lvl w:ilvl="8" w:tplc="8932A396">
      <w:numFmt w:val="bullet"/>
      <w:lvlText w:val="•"/>
      <w:lvlJc w:val="left"/>
      <w:pPr>
        <w:ind w:left="7469" w:hanging="274"/>
      </w:pPr>
      <w:rPr>
        <w:rFonts w:hint="default"/>
        <w:lang w:val="pl-PL" w:eastAsia="pl-PL" w:bidi="pl-PL"/>
      </w:rPr>
    </w:lvl>
  </w:abstractNum>
  <w:abstractNum w:abstractNumId="1" w15:restartNumberingAfterBreak="0">
    <w:nsid w:val="5FE35953"/>
    <w:multiLevelType w:val="hybridMultilevel"/>
    <w:tmpl w:val="06623804"/>
    <w:lvl w:ilvl="0" w:tplc="788E6198">
      <w:start w:val="1"/>
      <w:numFmt w:val="decimal"/>
      <w:lvlText w:val="%1)"/>
      <w:lvlJc w:val="left"/>
      <w:pPr>
        <w:ind w:left="435" w:hanging="320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  <w:lang w:val="pl-PL" w:eastAsia="pl-PL" w:bidi="pl-PL"/>
      </w:rPr>
    </w:lvl>
    <w:lvl w:ilvl="1" w:tplc="6A523C64">
      <w:numFmt w:val="bullet"/>
      <w:lvlText w:val="•"/>
      <w:lvlJc w:val="left"/>
      <w:pPr>
        <w:ind w:left="1326" w:hanging="320"/>
      </w:pPr>
      <w:rPr>
        <w:rFonts w:hint="default"/>
        <w:lang w:val="pl-PL" w:eastAsia="pl-PL" w:bidi="pl-PL"/>
      </w:rPr>
    </w:lvl>
    <w:lvl w:ilvl="2" w:tplc="1DA0D888">
      <w:numFmt w:val="bullet"/>
      <w:lvlText w:val="•"/>
      <w:lvlJc w:val="left"/>
      <w:pPr>
        <w:ind w:left="2213" w:hanging="320"/>
      </w:pPr>
      <w:rPr>
        <w:rFonts w:hint="default"/>
        <w:lang w:val="pl-PL" w:eastAsia="pl-PL" w:bidi="pl-PL"/>
      </w:rPr>
    </w:lvl>
    <w:lvl w:ilvl="3" w:tplc="79B4572C">
      <w:numFmt w:val="bullet"/>
      <w:lvlText w:val="•"/>
      <w:lvlJc w:val="left"/>
      <w:pPr>
        <w:ind w:left="3099" w:hanging="320"/>
      </w:pPr>
      <w:rPr>
        <w:rFonts w:hint="default"/>
        <w:lang w:val="pl-PL" w:eastAsia="pl-PL" w:bidi="pl-PL"/>
      </w:rPr>
    </w:lvl>
    <w:lvl w:ilvl="4" w:tplc="C0D8A97E">
      <w:numFmt w:val="bullet"/>
      <w:lvlText w:val="•"/>
      <w:lvlJc w:val="left"/>
      <w:pPr>
        <w:ind w:left="3986" w:hanging="320"/>
      </w:pPr>
      <w:rPr>
        <w:rFonts w:hint="default"/>
        <w:lang w:val="pl-PL" w:eastAsia="pl-PL" w:bidi="pl-PL"/>
      </w:rPr>
    </w:lvl>
    <w:lvl w:ilvl="5" w:tplc="DA9E96C2">
      <w:numFmt w:val="bullet"/>
      <w:lvlText w:val="•"/>
      <w:lvlJc w:val="left"/>
      <w:pPr>
        <w:ind w:left="4873" w:hanging="320"/>
      </w:pPr>
      <w:rPr>
        <w:rFonts w:hint="default"/>
        <w:lang w:val="pl-PL" w:eastAsia="pl-PL" w:bidi="pl-PL"/>
      </w:rPr>
    </w:lvl>
    <w:lvl w:ilvl="6" w:tplc="08BA4CE2">
      <w:numFmt w:val="bullet"/>
      <w:lvlText w:val="•"/>
      <w:lvlJc w:val="left"/>
      <w:pPr>
        <w:ind w:left="5759" w:hanging="320"/>
      </w:pPr>
      <w:rPr>
        <w:rFonts w:hint="default"/>
        <w:lang w:val="pl-PL" w:eastAsia="pl-PL" w:bidi="pl-PL"/>
      </w:rPr>
    </w:lvl>
    <w:lvl w:ilvl="7" w:tplc="EFC4B086">
      <w:numFmt w:val="bullet"/>
      <w:lvlText w:val="•"/>
      <w:lvlJc w:val="left"/>
      <w:pPr>
        <w:ind w:left="6646" w:hanging="320"/>
      </w:pPr>
      <w:rPr>
        <w:rFonts w:hint="default"/>
        <w:lang w:val="pl-PL" w:eastAsia="pl-PL" w:bidi="pl-PL"/>
      </w:rPr>
    </w:lvl>
    <w:lvl w:ilvl="8" w:tplc="8A96265C">
      <w:numFmt w:val="bullet"/>
      <w:lvlText w:val="•"/>
      <w:lvlJc w:val="left"/>
      <w:pPr>
        <w:ind w:left="7533" w:hanging="320"/>
      </w:pPr>
      <w:rPr>
        <w:rFonts w:hint="default"/>
        <w:lang w:val="pl-PL" w:eastAsia="pl-PL" w:bidi="pl-PL"/>
      </w:rPr>
    </w:lvl>
  </w:abstractNum>
  <w:num w:numId="1" w16cid:durableId="740101496">
    <w:abstractNumId w:val="0"/>
  </w:num>
  <w:num w:numId="2" w16cid:durableId="11368779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2770"/>
    <w:rsid w:val="002C5DCB"/>
    <w:rsid w:val="00335F2D"/>
    <w:rsid w:val="003518BC"/>
    <w:rsid w:val="0036390C"/>
    <w:rsid w:val="00387E18"/>
    <w:rsid w:val="004A5F33"/>
    <w:rsid w:val="0058329A"/>
    <w:rsid w:val="005966A0"/>
    <w:rsid w:val="005D79BD"/>
    <w:rsid w:val="006017FC"/>
    <w:rsid w:val="0063206E"/>
    <w:rsid w:val="00742770"/>
    <w:rsid w:val="007660F1"/>
    <w:rsid w:val="008A7DB5"/>
    <w:rsid w:val="00A835E9"/>
    <w:rsid w:val="00BA61F8"/>
    <w:rsid w:val="00BC62F9"/>
    <w:rsid w:val="00CC4536"/>
    <w:rsid w:val="00DC6857"/>
    <w:rsid w:val="00EA4B4A"/>
    <w:rsid w:val="00ED6AF2"/>
    <w:rsid w:val="00F76E94"/>
    <w:rsid w:val="00FB2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12FA68"/>
  <w15:docId w15:val="{994F18A2-A81A-419B-A06E-41CD7AD5C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 w:eastAsia="pl-PL" w:bidi="pl-PL"/>
    </w:rPr>
  </w:style>
  <w:style w:type="paragraph" w:styleId="Nagwek1">
    <w:name w:val="heading 1"/>
    <w:basedOn w:val="Normalny"/>
    <w:uiPriority w:val="9"/>
    <w:qFormat/>
    <w:pPr>
      <w:spacing w:before="74"/>
      <w:ind w:left="116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4"/>
      <w:szCs w:val="24"/>
    </w:rPr>
  </w:style>
  <w:style w:type="paragraph" w:styleId="Akapitzlist">
    <w:name w:val="List Paragraph"/>
    <w:basedOn w:val="Normalny"/>
    <w:uiPriority w:val="1"/>
    <w:qFormat/>
    <w:pPr>
      <w:spacing w:before="159"/>
      <w:ind w:left="435" w:hanging="320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192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Danuta</dc:creator>
  <cp:lastModifiedBy>Andrzej Pietras</cp:lastModifiedBy>
  <cp:revision>7</cp:revision>
  <cp:lastPrinted>2025-03-31T07:27:00Z</cp:lastPrinted>
  <dcterms:created xsi:type="dcterms:W3CDTF">2025-03-28T11:11:00Z</dcterms:created>
  <dcterms:modified xsi:type="dcterms:W3CDTF">2025-04-01T11:14:00Z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2023-06-20T00:00:00Z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2025-03-28T00:00:00Z</vt:filetime>
  </property>
</Properties>
</file>