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29F8E" w14:textId="2829EB83" w:rsidR="00CF0E49" w:rsidRPr="006F73CA" w:rsidRDefault="00773934" w:rsidP="00024165">
      <w:pPr>
        <w:spacing w:line="360" w:lineRule="auto"/>
        <w:ind w:left="6090" w:firstLine="714"/>
        <w:jc w:val="center"/>
        <w:rPr>
          <w:rFonts w:ascii="Times New Roman" w:hAnsi="Times New Roman" w:cs="Times New Roman"/>
          <w:sz w:val="24"/>
          <w:lang w:val="pl-PL"/>
        </w:rPr>
      </w:pPr>
      <w:r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883715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="00021C0F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dn.</w:t>
      </w:r>
      <w:r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19</w:t>
      </w:r>
      <w:r w:rsidR="00883715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883715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36854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883715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 w:rsidRPr="006F7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</w:p>
    <w:p w14:paraId="66DFD4FD" w14:textId="5BAC725F" w:rsidR="00CF0E49" w:rsidRPr="006F73CA" w:rsidRDefault="00883715" w:rsidP="00024165">
      <w:pPr>
        <w:spacing w:line="276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  <w:r w:rsidRPr="006F73CA">
        <w:rPr>
          <w:rFonts w:ascii="Times New Roman" w:eastAsia="Calibri" w:hAnsi="Times New Roman" w:cs="Times New Roman"/>
          <w:color w:val="00000A"/>
          <w:sz w:val="24"/>
          <w:lang w:val="pl-PL"/>
        </w:rPr>
        <w:t>IN.6733.</w:t>
      </w:r>
      <w:r w:rsidR="006F73CA">
        <w:rPr>
          <w:rFonts w:ascii="Times New Roman" w:eastAsia="Calibri" w:hAnsi="Times New Roman" w:cs="Times New Roman"/>
          <w:color w:val="00000A"/>
          <w:sz w:val="24"/>
          <w:lang w:val="pl-PL"/>
        </w:rPr>
        <w:t>8</w:t>
      </w:r>
      <w:r w:rsidRPr="006F73CA">
        <w:rPr>
          <w:rFonts w:ascii="Times New Roman" w:eastAsia="Calibri" w:hAnsi="Times New Roman" w:cs="Times New Roman"/>
          <w:color w:val="00000A"/>
          <w:sz w:val="24"/>
          <w:lang w:val="pl-PL"/>
        </w:rPr>
        <w:t>.</w:t>
      </w:r>
      <w:r w:rsidR="006F73CA">
        <w:rPr>
          <w:rFonts w:ascii="Times New Roman" w:eastAsia="Calibri" w:hAnsi="Times New Roman" w:cs="Times New Roman"/>
          <w:color w:val="00000A"/>
          <w:sz w:val="24"/>
          <w:lang w:val="pl-PL"/>
        </w:rPr>
        <w:t>1.</w:t>
      </w:r>
      <w:r w:rsidRPr="006F73CA">
        <w:rPr>
          <w:rFonts w:ascii="Times New Roman" w:eastAsia="Calibri" w:hAnsi="Times New Roman" w:cs="Times New Roman"/>
          <w:color w:val="00000A"/>
          <w:sz w:val="24"/>
          <w:lang w:val="pl-PL"/>
        </w:rPr>
        <w:t>202</w:t>
      </w:r>
      <w:r w:rsidR="006F73CA">
        <w:rPr>
          <w:rFonts w:ascii="Times New Roman" w:eastAsia="Calibri" w:hAnsi="Times New Roman" w:cs="Times New Roman"/>
          <w:color w:val="00000A"/>
          <w:sz w:val="24"/>
          <w:lang w:val="pl-PL"/>
        </w:rPr>
        <w:t>4</w:t>
      </w:r>
      <w:r w:rsidRPr="006F73CA">
        <w:rPr>
          <w:rFonts w:ascii="Times New Roman" w:eastAsia="Calibri" w:hAnsi="Times New Roman" w:cs="Times New Roman"/>
          <w:color w:val="00000A"/>
          <w:sz w:val="24"/>
          <w:lang w:val="pl-PL"/>
        </w:rPr>
        <w:t>.</w:t>
      </w:r>
      <w:r w:rsidR="0026485A" w:rsidRPr="006F73CA">
        <w:rPr>
          <w:rFonts w:ascii="Times New Roman" w:eastAsia="Calibri" w:hAnsi="Times New Roman" w:cs="Times New Roman"/>
          <w:color w:val="00000A"/>
          <w:sz w:val="24"/>
          <w:lang w:val="pl-PL"/>
        </w:rPr>
        <w:t>OS</w:t>
      </w:r>
    </w:p>
    <w:p w14:paraId="7D704FF5" w14:textId="77777777" w:rsidR="00CF0E49" w:rsidRPr="0026485A" w:rsidRDefault="00CF0E49" w:rsidP="006F73CA">
      <w:pPr>
        <w:spacing w:line="360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</w:p>
    <w:p w14:paraId="497451F1" w14:textId="0D27ABA9" w:rsidR="00B34AE5" w:rsidRPr="001B1B28" w:rsidRDefault="00B34AE5" w:rsidP="00B34AE5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ZAWIADOMIENIE </w:t>
      </w:r>
      <w:r w:rsidR="00B36145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0E7875C7" w14:textId="77777777" w:rsidR="00B34AE5" w:rsidRPr="001B1B28" w:rsidRDefault="00B34AE5" w:rsidP="00B34AE5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1F3A26F2" w14:textId="77777777" w:rsidR="00CF0E49" w:rsidRPr="00883715" w:rsidRDefault="00CF0E49" w:rsidP="0047006E">
      <w:pPr>
        <w:spacing w:line="360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</w:p>
    <w:p w14:paraId="388FEBE7" w14:textId="4E00F143" w:rsidR="0047006E" w:rsidRDefault="009D3A38" w:rsidP="0047006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</w:t>
      </w:r>
      <w:r w:rsidR="00183D52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U. z 20</w:t>
      </w:r>
      <w:r w:rsidR="002D781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648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648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2003r., o planowaniu i zagospodarowaniu przestrzennym (</w:t>
      </w:r>
      <w:proofErr w:type="spellStart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</w:t>
      </w:r>
      <w:r w:rsidR="002D781B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6485A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264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D554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5A4120EA" w14:textId="77777777" w:rsidR="00BC0931" w:rsidRPr="0047006E" w:rsidRDefault="00BC0931" w:rsidP="00BC093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F05CAD4" w14:textId="77777777" w:rsidR="00CF0E49" w:rsidRPr="002D781B" w:rsidRDefault="009D3A38" w:rsidP="0047006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</w:pPr>
      <w:r w:rsidRPr="002D781B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zawiadamiam</w:t>
      </w:r>
    </w:p>
    <w:p w14:paraId="2BD57F22" w14:textId="77777777" w:rsidR="00F86085" w:rsidRPr="00F86085" w:rsidRDefault="00773934" w:rsidP="00B734BC">
      <w:pPr>
        <w:spacing w:line="360" w:lineRule="auto"/>
        <w:ind w:firstLine="708"/>
        <w:jc w:val="both"/>
        <w:rPr>
          <w:b/>
          <w:bCs/>
          <w:iCs/>
          <w:color w:val="222222"/>
          <w:shd w:val="clear" w:color="auto" w:fill="FFFFFF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095F4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F86085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F86085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95F4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</w:t>
      </w:r>
      <w:r w:rsidR="00F8608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decyzji o 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ustaleni</w:t>
      </w:r>
      <w:r w:rsidR="00F86085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</w:t>
      </w:r>
      <w:proofErr w:type="spellStart"/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F86085" w:rsidRPr="00F86085">
        <w:rPr>
          <w:rFonts w:ascii="Times New Roman" w:hAnsi="Times New Roman" w:cs="Times New Roman"/>
          <w:b/>
          <w:bCs/>
          <w:sz w:val="24"/>
          <w:lang w:val="pl-PL"/>
        </w:rPr>
        <w:t xml:space="preserve">Budowa linii elektroenergetycznych średniego napięcia wraz z towarzyszącymi liniami telekomunikacyjnymi na potrzeby budowy farmy fotowoltaicznej – </w:t>
      </w:r>
      <w:r w:rsidR="00F86085" w:rsidRPr="00F86085">
        <w:rPr>
          <w:rFonts w:ascii="Times New Roman" w:hAnsi="Times New Roman" w:cs="Times New Roman"/>
          <w:b/>
          <w:bCs/>
          <w:iCs/>
          <w:color w:val="222222"/>
          <w:sz w:val="24"/>
          <w:shd w:val="clear" w:color="auto" w:fill="FFFFFF"/>
          <w:lang w:val="pl-PL"/>
        </w:rPr>
        <w:t>na działce nr: 248 obręb</w:t>
      </w:r>
      <w:r w:rsidR="00F86085" w:rsidRPr="00F86085">
        <w:rPr>
          <w:rFonts w:ascii="Times New Roman" w:hAnsi="Times New Roman" w:cs="Times New Roman"/>
          <w:b/>
          <w:bCs/>
          <w:sz w:val="24"/>
          <w:lang w:val="pl-PL"/>
        </w:rPr>
        <w:t xml:space="preserve"> Ostrowąsy oraz 368 obręb Stary Chwalim </w:t>
      </w:r>
      <w:r w:rsidR="00F86085" w:rsidRPr="00F86085">
        <w:rPr>
          <w:rFonts w:ascii="Times New Roman" w:hAnsi="Times New Roman" w:cs="Times New Roman"/>
          <w:b/>
          <w:bCs/>
          <w:iCs/>
          <w:color w:val="222222"/>
          <w:sz w:val="24"/>
          <w:shd w:val="clear" w:color="auto" w:fill="FFFFFF"/>
          <w:lang w:val="pl-PL"/>
        </w:rPr>
        <w:t>– gmina Barwice.</w:t>
      </w:r>
    </w:p>
    <w:p w14:paraId="6A0D37D5" w14:textId="77777777" w:rsidR="0098565A" w:rsidRPr="00883715" w:rsidRDefault="0098565A" w:rsidP="0047006E">
      <w:pPr>
        <w:spacing w:line="360" w:lineRule="auto"/>
        <w:jc w:val="both"/>
        <w:rPr>
          <w:rFonts w:ascii="Times New Roman" w:hAnsi="Times New Roman" w:cs="Times New Roman"/>
          <w:sz w:val="24"/>
          <w:lang w:val="pl-PL"/>
        </w:rPr>
      </w:pPr>
    </w:p>
    <w:p w14:paraId="6BF0B9C7" w14:textId="77777777" w:rsidR="00B36145" w:rsidRPr="00DE5CDA" w:rsidRDefault="00B36145" w:rsidP="00B36145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B36145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RES Project 32 Sp. z o.o.</w:t>
      </w:r>
    </w:p>
    <w:bookmarkEnd w:id="0"/>
    <w:p w14:paraId="0D140181" w14:textId="77777777" w:rsidR="00B36145" w:rsidRPr="00DE5CDA" w:rsidRDefault="00B36145" w:rsidP="00B3614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Wojska Polskiego 24-26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5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712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Koszalin</w:t>
      </w:r>
    </w:p>
    <w:p w14:paraId="538A6F3B" w14:textId="77777777" w:rsidR="00B36145" w:rsidRPr="000202F6" w:rsidRDefault="00B36145" w:rsidP="00B3614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Sylwia Chrzanowska-Abram, zam. Gdańsk.</w:t>
      </w:r>
    </w:p>
    <w:p w14:paraId="1996D8DE" w14:textId="77777777" w:rsidR="0098565A" w:rsidRPr="000B3633" w:rsidRDefault="0098565A" w:rsidP="004700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6A1B400F" w14:textId="2EAAB6B5" w:rsidR="009C1E10" w:rsidRPr="001B1B28" w:rsidRDefault="009C1E10" w:rsidP="009C1E1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Inwestycji, przy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ul. Zwycięzców 22 pokój nr 3 znajduje się całość akt dotyczących ww. sprawy. Osoba do kontaktu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Pan Oskar Stefański, tel. 94 713 75 02, mail: </w:t>
      </w:r>
      <w:hyperlink r:id="rId7" w:history="1">
        <w:r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</w:p>
    <w:p w14:paraId="4A08B457" w14:textId="2B9770A5" w:rsidR="00A733F8" w:rsidRPr="007934F0" w:rsidRDefault="009C1E10" w:rsidP="009C1E1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tym informuję, że w terminie do dnia 0</w:t>
      </w:r>
      <w:r w:rsidR="002B4A74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2B4A7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5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godzinach pracy urzędu zapoznać się z zakresem zebranych dowodów i materiałów w sprawie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i wnosić do nich uwagi na piśmie.</w:t>
      </w:r>
    </w:p>
    <w:p w14:paraId="55B4A71B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5D56C9D" w14:textId="77777777" w:rsidR="006C60EC" w:rsidRPr="004D1AC5" w:rsidRDefault="006C60EC" w:rsidP="006C60EC">
      <w:pPr>
        <w:spacing w:line="276" w:lineRule="auto"/>
        <w:ind w:left="4536" w:right="56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7B473E3" w14:textId="292FE971" w:rsidR="006C60EC" w:rsidRPr="004D1AC5" w:rsidRDefault="006C60EC" w:rsidP="006C60EC">
      <w:pPr>
        <w:spacing w:line="276" w:lineRule="auto"/>
        <w:ind w:left="453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</w:t>
      </w: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0E7BA841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8F2793D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F7D0E06" w14:textId="54F9D7E7" w:rsidR="00024165" w:rsidRDefault="00024165" w:rsidP="00024165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2B80A6CD" w14:textId="77777777" w:rsidR="002B4A74" w:rsidRPr="004D1AC5" w:rsidRDefault="002B4A74" w:rsidP="00B734BC">
      <w:pPr>
        <w:widowControl/>
        <w:spacing w:line="276" w:lineRule="auto"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018BD407" w14:textId="77777777" w:rsidR="002B4A74" w:rsidRPr="00EC6CB9" w:rsidRDefault="002B4A74" w:rsidP="00B73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Wnioskodawca: RES Project 32 z o.o., ul. Wojska Polskiego 24-26, 75-712 Koszalin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6C51C3F1" w14:textId="77777777" w:rsidR="002B4A74" w:rsidRDefault="002B4A74" w:rsidP="00B734BC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P. Sylwia Chrzanowska-Abram, zam. Gdańsk,</w:t>
      </w:r>
    </w:p>
    <w:p w14:paraId="2A33C786" w14:textId="77777777" w:rsidR="002B4A74" w:rsidRDefault="002B4A74" w:rsidP="00B73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Szczecinek,</w:t>
      </w:r>
    </w:p>
    <w:p w14:paraId="1F7A3374" w14:textId="77777777" w:rsidR="002B4A74" w:rsidRPr="00E56EFB" w:rsidRDefault="002B4A74" w:rsidP="00B73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2E149F77" w14:textId="01056277" w:rsidR="002B4A74" w:rsidRPr="001B1B28" w:rsidRDefault="002B4A74" w:rsidP="00B734BC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</w:t>
      </w:r>
      <w:r w:rsidR="0054267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 Biuletyn Informacji Publicznej (</w:t>
      </w:r>
      <w:hyperlink r:id="rId8" w:history="1">
        <w:r w:rsidR="0054267F" w:rsidRPr="009872CA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http://bip.barwice.pl/public/catalog/?id=252092&amp;idCatalog=449425</w:t>
        </w:r>
      </w:hyperlink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60637599" w14:textId="019709DB" w:rsidR="00CF0E49" w:rsidRPr="002B4A74" w:rsidRDefault="002B4A74" w:rsidP="00B734BC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2A35010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2E435BB7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69225684" w14:textId="77777777" w:rsidR="00CF0E49" w:rsidRPr="00883715" w:rsidRDefault="00CF0E49" w:rsidP="0047006E">
      <w:pPr>
        <w:spacing w:line="360" w:lineRule="auto"/>
        <w:rPr>
          <w:rFonts w:ascii="Times New Roman" w:hAnsi="Times New Roman" w:cs="Times New Roman"/>
          <w:sz w:val="24"/>
        </w:rPr>
      </w:pPr>
    </w:p>
    <w:sectPr w:rsidR="00CF0E49" w:rsidRPr="00883715" w:rsidSect="00F17A79">
      <w:footerReference w:type="default" r:id="rId9"/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B2EEA" w14:textId="77777777" w:rsidR="002026FF" w:rsidRDefault="002026FF" w:rsidP="00BC0931">
      <w:r>
        <w:separator/>
      </w:r>
    </w:p>
  </w:endnote>
  <w:endnote w:type="continuationSeparator" w:id="0">
    <w:p w14:paraId="2B50B4A3" w14:textId="77777777" w:rsidR="002026FF" w:rsidRDefault="002026FF" w:rsidP="00BC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6374" w14:textId="0DE2D53A" w:rsidR="00B70F65" w:rsidRDefault="00B70F65">
    <w:pPr>
      <w:pStyle w:val="Stopka"/>
      <w:jc w:val="center"/>
    </w:pPr>
  </w:p>
  <w:p w14:paraId="56FE3321" w14:textId="77777777" w:rsidR="00BC0931" w:rsidRDefault="00BC0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F01EA" w14:textId="77777777" w:rsidR="002026FF" w:rsidRDefault="002026FF" w:rsidP="00BC0931">
      <w:r>
        <w:separator/>
      </w:r>
    </w:p>
  </w:footnote>
  <w:footnote w:type="continuationSeparator" w:id="0">
    <w:p w14:paraId="51C2B4B3" w14:textId="77777777" w:rsidR="002026FF" w:rsidRDefault="002026FF" w:rsidP="00BC0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64723703">
    <w:abstractNumId w:val="2"/>
  </w:num>
  <w:num w:numId="2" w16cid:durableId="1622540610">
    <w:abstractNumId w:val="1"/>
  </w:num>
  <w:num w:numId="3" w16cid:durableId="204505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21C0F"/>
    <w:rsid w:val="00024165"/>
    <w:rsid w:val="00095F45"/>
    <w:rsid w:val="000B3633"/>
    <w:rsid w:val="000C5739"/>
    <w:rsid w:val="00183D52"/>
    <w:rsid w:val="002026FF"/>
    <w:rsid w:val="00214DE1"/>
    <w:rsid w:val="0024711C"/>
    <w:rsid w:val="0026485A"/>
    <w:rsid w:val="00276A96"/>
    <w:rsid w:val="002B4A74"/>
    <w:rsid w:val="002D781B"/>
    <w:rsid w:val="002E099C"/>
    <w:rsid w:val="00323243"/>
    <w:rsid w:val="003D6FAB"/>
    <w:rsid w:val="003F2CEF"/>
    <w:rsid w:val="0040743D"/>
    <w:rsid w:val="00415218"/>
    <w:rsid w:val="00420B37"/>
    <w:rsid w:val="0047006E"/>
    <w:rsid w:val="004A2BCD"/>
    <w:rsid w:val="0054267F"/>
    <w:rsid w:val="005726DF"/>
    <w:rsid w:val="005C33CF"/>
    <w:rsid w:val="00601FC2"/>
    <w:rsid w:val="00616C90"/>
    <w:rsid w:val="00671895"/>
    <w:rsid w:val="006C12BC"/>
    <w:rsid w:val="006C60EC"/>
    <w:rsid w:val="006F73CA"/>
    <w:rsid w:val="007534AA"/>
    <w:rsid w:val="00773934"/>
    <w:rsid w:val="00785AE9"/>
    <w:rsid w:val="007C71CB"/>
    <w:rsid w:val="008173A9"/>
    <w:rsid w:val="008764F5"/>
    <w:rsid w:val="00883715"/>
    <w:rsid w:val="00903287"/>
    <w:rsid w:val="00942B09"/>
    <w:rsid w:val="0098565A"/>
    <w:rsid w:val="009C1E10"/>
    <w:rsid w:val="009D3A38"/>
    <w:rsid w:val="00A432D1"/>
    <w:rsid w:val="00A733F8"/>
    <w:rsid w:val="00AB2633"/>
    <w:rsid w:val="00AF0A80"/>
    <w:rsid w:val="00B11A40"/>
    <w:rsid w:val="00B34AE5"/>
    <w:rsid w:val="00B36145"/>
    <w:rsid w:val="00B67CCA"/>
    <w:rsid w:val="00B70F65"/>
    <w:rsid w:val="00B734BC"/>
    <w:rsid w:val="00BB5998"/>
    <w:rsid w:val="00BC0931"/>
    <w:rsid w:val="00C36854"/>
    <w:rsid w:val="00CF0E49"/>
    <w:rsid w:val="00D0687E"/>
    <w:rsid w:val="00D1663B"/>
    <w:rsid w:val="00D5549F"/>
    <w:rsid w:val="00F17A79"/>
    <w:rsid w:val="00F24615"/>
    <w:rsid w:val="00F8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F973"/>
  <w15:docId w15:val="{70D5FCA9-6E23-4F75-9DA8-D94B9331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76A9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09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931"/>
    <w:rPr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2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4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catalog/?id=252092&amp;idCatalog=44942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.stefanski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gminabarwice3@outlook.com</cp:lastModifiedBy>
  <cp:revision>55</cp:revision>
  <cp:lastPrinted>2025-01-15T09:46:00Z</cp:lastPrinted>
  <dcterms:created xsi:type="dcterms:W3CDTF">2019-03-06T12:10:00Z</dcterms:created>
  <dcterms:modified xsi:type="dcterms:W3CDTF">2025-03-19T11:46:00Z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