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3836D4" w:rsidRPr="003836D4" w:rsidRDefault="003836D4" w:rsidP="003836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kern w:val="0"/>
          <w:sz w:val="22"/>
          <w:szCs w:val="22"/>
          <w:lang w:eastAsia="pl-PL"/>
          <w14:ligatures w14:val="none"/>
        </w:rPr>
      </w:pPr>
      <w:r w:rsidRPr="003836D4">
        <w:rPr>
          <w:rFonts w:ascii="Times New Roman" w:eastAsia="Times New Roman" w:hAnsi="Times New Roman" w:cs="Times New Roman"/>
          <w:b/>
          <w:bCs/>
          <w:caps/>
          <w:kern w:val="0"/>
          <w:sz w:val="22"/>
          <w:szCs w:val="22"/>
          <w:lang w:eastAsia="pl-PL"/>
          <w14:ligatures w14:val="none"/>
        </w:rPr>
        <w:t>Zarządzenie Nr 39/2025</w:t>
      </w:r>
      <w:r w:rsidRPr="003836D4">
        <w:rPr>
          <w:rFonts w:ascii="Times New Roman" w:eastAsia="Times New Roman" w:hAnsi="Times New Roman" w:cs="Times New Roman"/>
          <w:b/>
          <w:bCs/>
          <w:caps/>
          <w:kern w:val="0"/>
          <w:sz w:val="22"/>
          <w:szCs w:val="22"/>
          <w:lang w:eastAsia="pl-PL"/>
          <w14:ligatures w14:val="none"/>
        </w:rPr>
        <w:br/>
        <w:t>Burmistrza Barwic</w:t>
      </w:r>
    </w:p>
    <w:p w:rsidR="003836D4" w:rsidRPr="003836D4" w:rsidRDefault="003836D4" w:rsidP="003836D4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caps/>
          <w:kern w:val="0"/>
          <w:sz w:val="22"/>
          <w:szCs w:val="22"/>
          <w:lang w:eastAsia="pl-PL"/>
          <w14:ligatures w14:val="none"/>
        </w:rPr>
      </w:pPr>
      <w:r w:rsidRPr="003836D4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z dnia 4 marca 2025 r.</w:t>
      </w:r>
    </w:p>
    <w:p w:rsidR="003836D4" w:rsidRPr="003836D4" w:rsidRDefault="003836D4" w:rsidP="003836D4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3836D4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l-PL"/>
          <w14:ligatures w14:val="none"/>
        </w:rPr>
        <w:t>w sprawie przeprowadzenia kontroli zbiorników bezodpływowych oraz przydomowych oczyszczalni ścieków w nieruchomościach położonych na terenie gminy Barwice</w:t>
      </w:r>
    </w:p>
    <w:p w:rsidR="003836D4" w:rsidRPr="003836D4" w:rsidRDefault="003836D4" w:rsidP="003836D4">
      <w:pPr>
        <w:keepLines/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3836D4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Na podstawie art. 30 ust.1 ustawy z dnia 8 marca 1990 roku o samorządzie gminnym (</w:t>
      </w:r>
      <w:proofErr w:type="spellStart"/>
      <w:r w:rsidRPr="003836D4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t.j</w:t>
      </w:r>
      <w:proofErr w:type="spellEnd"/>
      <w:r w:rsidRPr="003836D4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. Dz. U. z 2024 r., poz. 1465</w:t>
      </w:r>
      <w:r w:rsidR="007632EC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 xml:space="preserve"> z </w:t>
      </w:r>
      <w:proofErr w:type="spellStart"/>
      <w:r w:rsidR="007632EC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późn</w:t>
      </w:r>
      <w:proofErr w:type="spellEnd"/>
      <w:r w:rsidR="007632EC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. zm.</w:t>
      </w:r>
      <w:r w:rsidRPr="003836D4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) i art. 6 ust. 5a, 5aa, 5ab oraz art.  9u ustawy z dnia 13 września 1996 r. o utrzymaniu czystości i porządku w gminach (</w:t>
      </w:r>
      <w:proofErr w:type="spellStart"/>
      <w:r w:rsidRPr="003836D4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t.j</w:t>
      </w:r>
      <w:proofErr w:type="spellEnd"/>
      <w:r w:rsidRPr="003836D4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. Dz. U. z 2024 r. poz. 399</w:t>
      </w:r>
      <w:r w:rsidR="007632EC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 xml:space="preserve"> z </w:t>
      </w:r>
      <w:proofErr w:type="spellStart"/>
      <w:r w:rsidR="007632EC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późn</w:t>
      </w:r>
      <w:proofErr w:type="spellEnd"/>
      <w:r w:rsidR="007632EC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. zm.</w:t>
      </w:r>
      <w:r w:rsidRPr="003836D4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), w związku art. 379 i art. 380 ustawy z dnia 27 kwietnia 2001 r. Prawo ochrony środowiska (</w:t>
      </w:r>
      <w:proofErr w:type="spellStart"/>
      <w:r w:rsidRPr="003836D4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t.j</w:t>
      </w:r>
      <w:proofErr w:type="spellEnd"/>
      <w:r w:rsidRPr="003836D4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. Dz. U. z 2024 r. poz. 54</w:t>
      </w:r>
      <w:r w:rsidR="007632EC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 xml:space="preserve"> z </w:t>
      </w:r>
      <w:proofErr w:type="spellStart"/>
      <w:r w:rsidR="007632EC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późn</w:t>
      </w:r>
      <w:proofErr w:type="spellEnd"/>
      <w:r w:rsidR="007632EC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. zm.</w:t>
      </w:r>
      <w:r w:rsidRPr="003836D4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) zarządzam, co następuje:</w:t>
      </w:r>
    </w:p>
    <w:p w:rsidR="003836D4" w:rsidRPr="003836D4" w:rsidRDefault="003836D4" w:rsidP="003836D4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  <w:r w:rsidRPr="003836D4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l-PL"/>
          <w14:ligatures w14:val="none"/>
        </w:rPr>
        <w:t>§ 1. </w:t>
      </w:r>
      <w:r w:rsidRPr="003836D4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 xml:space="preserve">Wprowadza się procedurę przeprowadzania kontroli zbiorników bezodpływowych oraz przydomowych oczyszczalni ścieków w nieruchomościach położonych na terenie gminy Barwice, stanowiącą </w:t>
      </w:r>
      <w:r w:rsidRPr="003836D4">
        <w:rPr>
          <w:rFonts w:ascii="Times New Roman" w:eastAsia="Times New Roman" w:hAnsi="Times New Roman" w:cs="Times New Roman"/>
          <w:b/>
          <w:bCs/>
          <w:color w:val="000000"/>
          <w:kern w:val="0"/>
          <w:sz w:val="22"/>
          <w:szCs w:val="22"/>
          <w:u w:color="000000"/>
          <w:lang w:eastAsia="pl-PL"/>
          <w14:ligatures w14:val="none"/>
        </w:rPr>
        <w:t>załącznik nr 1 </w:t>
      </w:r>
      <w:r w:rsidRPr="003836D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u w:color="000000"/>
          <w:lang w:eastAsia="pl-PL"/>
          <w14:ligatures w14:val="none"/>
        </w:rPr>
        <w:t>do niniejszego Zarządzenia.</w:t>
      </w:r>
    </w:p>
    <w:p w:rsidR="003836D4" w:rsidRPr="003836D4" w:rsidRDefault="003836D4" w:rsidP="003836D4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  <w:r w:rsidRPr="003836D4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l-PL"/>
          <w14:ligatures w14:val="none"/>
        </w:rPr>
        <w:t>§ 2. </w:t>
      </w:r>
      <w:r w:rsidRPr="003836D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u w:color="000000"/>
          <w:lang w:eastAsia="pl-PL"/>
          <w14:ligatures w14:val="none"/>
        </w:rPr>
        <w:t xml:space="preserve">Wprowadza się wzór protokołu kontroli, stanowiący </w:t>
      </w:r>
      <w:r w:rsidRPr="003836D4">
        <w:rPr>
          <w:rFonts w:ascii="Times New Roman" w:eastAsia="Times New Roman" w:hAnsi="Times New Roman" w:cs="Times New Roman"/>
          <w:b/>
          <w:bCs/>
          <w:color w:val="000000"/>
          <w:kern w:val="0"/>
          <w:sz w:val="22"/>
          <w:szCs w:val="22"/>
          <w:u w:color="000000"/>
          <w:lang w:eastAsia="pl-PL"/>
          <w14:ligatures w14:val="none"/>
        </w:rPr>
        <w:t>załącznik nr 2 </w:t>
      </w:r>
      <w:r w:rsidRPr="003836D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u w:color="000000"/>
          <w:lang w:eastAsia="pl-PL"/>
          <w14:ligatures w14:val="none"/>
        </w:rPr>
        <w:t>do niniejszego Zarządzenia.</w:t>
      </w:r>
    </w:p>
    <w:p w:rsidR="003836D4" w:rsidRPr="003836D4" w:rsidRDefault="003836D4" w:rsidP="003836D4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  <w:r w:rsidRPr="003836D4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l-PL"/>
          <w14:ligatures w14:val="none"/>
        </w:rPr>
        <w:t>§ 3. </w:t>
      </w:r>
      <w:r w:rsidRPr="003836D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u w:color="000000"/>
          <w:lang w:eastAsia="pl-PL"/>
          <w14:ligatures w14:val="none"/>
        </w:rPr>
        <w:t xml:space="preserve">Wprowadza się plan kontroli zbiorników bezodpływowych oraz przydomowych oczyszczalni ścieków w nieruchomościach położonych na terenie gminy Barwice, stanowiący </w:t>
      </w:r>
      <w:r w:rsidRPr="003836D4">
        <w:rPr>
          <w:rFonts w:ascii="Times New Roman" w:eastAsia="Times New Roman" w:hAnsi="Times New Roman" w:cs="Times New Roman"/>
          <w:b/>
          <w:bCs/>
          <w:color w:val="000000"/>
          <w:kern w:val="0"/>
          <w:sz w:val="22"/>
          <w:szCs w:val="22"/>
          <w:u w:color="000000"/>
          <w:lang w:eastAsia="pl-PL"/>
          <w14:ligatures w14:val="none"/>
        </w:rPr>
        <w:t>załącznik nr 3 </w:t>
      </w:r>
      <w:r w:rsidRPr="003836D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u w:color="000000"/>
          <w:lang w:eastAsia="pl-PL"/>
          <w14:ligatures w14:val="none"/>
        </w:rPr>
        <w:t>do niniejszego Zarządzenia.</w:t>
      </w:r>
    </w:p>
    <w:p w:rsidR="003836D4" w:rsidRPr="003836D4" w:rsidRDefault="003836D4" w:rsidP="003836D4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  <w:r w:rsidRPr="003836D4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l-PL"/>
          <w14:ligatures w14:val="none"/>
        </w:rPr>
        <w:t>§ 4. </w:t>
      </w:r>
      <w:r w:rsidRPr="003836D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u w:color="000000"/>
          <w:lang w:eastAsia="pl-PL"/>
          <w14:ligatures w14:val="none"/>
        </w:rPr>
        <w:t>Wprowadza się wzór upoważnienia do podjęcia działań kontrolnych, stanowiący</w:t>
      </w:r>
      <w:r w:rsidR="007632EC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u w:color="000000"/>
          <w:lang w:eastAsia="pl-PL"/>
          <w14:ligatures w14:val="none"/>
        </w:rPr>
        <w:t xml:space="preserve"> </w:t>
      </w:r>
      <w:r w:rsidRPr="003836D4">
        <w:rPr>
          <w:rFonts w:ascii="Times New Roman" w:eastAsia="Times New Roman" w:hAnsi="Times New Roman" w:cs="Times New Roman"/>
          <w:b/>
          <w:bCs/>
          <w:color w:val="000000"/>
          <w:kern w:val="0"/>
          <w:sz w:val="22"/>
          <w:szCs w:val="22"/>
          <w:u w:color="000000"/>
          <w:lang w:eastAsia="pl-PL"/>
          <w14:ligatures w14:val="none"/>
        </w:rPr>
        <w:t>załącznik nr 4.</w:t>
      </w:r>
    </w:p>
    <w:p w:rsidR="003836D4" w:rsidRPr="003836D4" w:rsidRDefault="003836D4" w:rsidP="003836D4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  <w:r w:rsidRPr="003836D4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l-PL"/>
          <w14:ligatures w14:val="none"/>
        </w:rPr>
        <w:t>§ 5. </w:t>
      </w:r>
      <w:r w:rsidRPr="003836D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u w:color="000000"/>
          <w:lang w:eastAsia="pl-PL"/>
          <w14:ligatures w14:val="none"/>
        </w:rPr>
        <w:t>Wykonanie zarządzenia powierza się Referentowi ds. gospodarki wodno-ściekowej.</w:t>
      </w:r>
    </w:p>
    <w:p w:rsidR="003836D4" w:rsidRPr="003836D4" w:rsidRDefault="003836D4" w:rsidP="003836D4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  <w:r w:rsidRPr="003836D4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l-PL"/>
          <w14:ligatures w14:val="none"/>
        </w:rPr>
        <w:t>§ 6. </w:t>
      </w:r>
      <w:r w:rsidRPr="003836D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u w:color="000000"/>
          <w:lang w:eastAsia="pl-PL"/>
          <w14:ligatures w14:val="none"/>
        </w:rPr>
        <w:t>Zarządzenie wchodzi w życie z dniem podpisania.</w:t>
      </w:r>
    </w:p>
    <w:p w:rsidR="003836D4" w:rsidRDefault="003836D4"/>
    <w:p w:rsidR="003836D4" w:rsidRPr="003836D4" w:rsidRDefault="003836D4" w:rsidP="003836D4"/>
    <w:p w:rsidR="003836D4" w:rsidRPr="003836D4" w:rsidRDefault="003836D4" w:rsidP="003836D4"/>
    <w:p w:rsidR="003836D4" w:rsidRPr="003836D4" w:rsidRDefault="003836D4" w:rsidP="003836D4"/>
    <w:p w:rsidR="003836D4" w:rsidRPr="003836D4" w:rsidRDefault="003836D4" w:rsidP="003836D4"/>
    <w:p w:rsidR="003836D4" w:rsidRPr="003836D4" w:rsidRDefault="003836D4" w:rsidP="003836D4"/>
    <w:p w:rsidR="003836D4" w:rsidRPr="003836D4" w:rsidRDefault="003836D4" w:rsidP="003836D4"/>
    <w:p w:rsidR="003836D4" w:rsidRPr="003836D4" w:rsidRDefault="003836D4" w:rsidP="003836D4"/>
    <w:p w:rsidR="003836D4" w:rsidRPr="003836D4" w:rsidRDefault="003836D4" w:rsidP="003836D4"/>
    <w:p w:rsidR="003836D4" w:rsidRPr="003836D4" w:rsidRDefault="003836D4" w:rsidP="003836D4"/>
    <w:p w:rsidR="003836D4" w:rsidRPr="003836D4" w:rsidRDefault="003836D4" w:rsidP="003836D4"/>
    <w:p w:rsidR="003836D4" w:rsidRPr="003836D4" w:rsidRDefault="003836D4" w:rsidP="003836D4"/>
    <w:p w:rsidR="003836D4" w:rsidRDefault="003836D4" w:rsidP="003836D4"/>
    <w:p w:rsidR="003836D4" w:rsidRDefault="003836D4" w:rsidP="003836D4"/>
    <w:p w:rsidR="003836D4" w:rsidRDefault="003836D4" w:rsidP="003836D4"/>
    <w:p w:rsidR="003836D4" w:rsidRPr="003836D4" w:rsidRDefault="003836D4" w:rsidP="003836D4">
      <w:pPr>
        <w:keepNext/>
        <w:autoSpaceDE w:val="0"/>
        <w:autoSpaceDN w:val="0"/>
        <w:adjustRightInd w:val="0"/>
        <w:spacing w:before="120" w:after="120" w:line="360" w:lineRule="auto"/>
        <w:ind w:left="4535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3836D4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lastRenderedPageBreak/>
        <w:t>Załącznik Nr 1 do zarządzenia Nr 39/2025</w:t>
      </w:r>
      <w:r w:rsidRPr="003836D4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br/>
        <w:t>Burmistrza Barwic</w:t>
      </w:r>
      <w:r w:rsidRPr="003836D4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br/>
        <w:t>z dnia 4 marca 2025 r.</w:t>
      </w:r>
    </w:p>
    <w:p w:rsidR="003836D4" w:rsidRPr="003836D4" w:rsidRDefault="003836D4" w:rsidP="003836D4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3836D4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l-PL"/>
          <w14:ligatures w14:val="none"/>
        </w:rPr>
        <w:t>Procedura przeprowadzenia kontroli zbiorników bezodpływowych oraz przydomowych oczyszczalni ścieków w nieruchomościach położonych na terenie gminy Barwice</w:t>
      </w:r>
    </w:p>
    <w:p w:rsidR="003836D4" w:rsidRPr="003836D4" w:rsidRDefault="003836D4" w:rsidP="003836D4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  <w:r w:rsidRPr="003836D4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l-PL"/>
          <w14:ligatures w14:val="none"/>
        </w:rPr>
        <w:t>§ 1. Organ uprawniony do przeprowadzenia kontroli</w:t>
      </w:r>
    </w:p>
    <w:p w:rsidR="003836D4" w:rsidRPr="003836D4" w:rsidRDefault="003836D4" w:rsidP="003836D4">
      <w:pPr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  <w:r w:rsidRPr="003836D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u w:color="000000"/>
          <w:lang w:eastAsia="pl-PL"/>
          <w14:ligatures w14:val="none"/>
        </w:rPr>
        <w:t>Organem uprawnionym do przeprowadzenia kontroli na terenie nieruchomości położonych na terenie gminy Barwice jest Burmistrz Barwic</w:t>
      </w:r>
      <w:r w:rsidR="007632EC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u w:color="000000"/>
          <w:lang w:eastAsia="pl-PL"/>
          <w14:ligatures w14:val="none"/>
        </w:rPr>
        <w:t>.</w:t>
      </w:r>
    </w:p>
    <w:p w:rsidR="003836D4" w:rsidRPr="003836D4" w:rsidRDefault="003836D4" w:rsidP="003836D4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  <w:r w:rsidRPr="003836D4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l-PL"/>
          <w14:ligatures w14:val="none"/>
        </w:rPr>
        <w:t>§ 2. </w:t>
      </w:r>
      <w:r w:rsidRPr="003836D4">
        <w:rPr>
          <w:rFonts w:ascii="Times New Roman" w:eastAsia="Times New Roman" w:hAnsi="Times New Roman" w:cs="Times New Roman"/>
          <w:b/>
          <w:bCs/>
          <w:color w:val="000000"/>
          <w:kern w:val="0"/>
          <w:sz w:val="22"/>
          <w:szCs w:val="22"/>
          <w:u w:color="000000"/>
          <w:lang w:eastAsia="pl-PL"/>
          <w14:ligatures w14:val="none"/>
        </w:rPr>
        <w:t>Przesłanki do wszczęcia kontroli</w:t>
      </w:r>
    </w:p>
    <w:p w:rsidR="003836D4" w:rsidRPr="003836D4" w:rsidRDefault="003836D4" w:rsidP="003836D4">
      <w:pPr>
        <w:autoSpaceDE w:val="0"/>
        <w:autoSpaceDN w:val="0"/>
        <w:adjustRightInd w:val="0"/>
        <w:spacing w:before="120" w:after="120" w:line="240" w:lineRule="auto"/>
        <w:ind w:firstLine="227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  <w:r w:rsidRPr="003836D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u w:color="000000"/>
          <w:lang w:eastAsia="pl-PL"/>
          <w14:ligatures w14:val="none"/>
        </w:rPr>
        <w:t>Bezpośrednimi przesłankami mogącymi inicjować przeprowadzenie kontroli w zakresie zbiorników bezodpływowych oraz przydomowych oczyszczalni ścieków są:</w:t>
      </w:r>
    </w:p>
    <w:p w:rsidR="003836D4" w:rsidRPr="003836D4" w:rsidRDefault="003836D4" w:rsidP="003836D4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  <w:r w:rsidRPr="003836D4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1. </w:t>
      </w:r>
      <w:r w:rsidRPr="003836D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u w:color="000000"/>
          <w:lang w:eastAsia="pl-PL"/>
          <w14:ligatures w14:val="none"/>
        </w:rPr>
        <w:t>Uwzględnienie kontroli w harmonogramie kontroli planowych.</w:t>
      </w:r>
    </w:p>
    <w:p w:rsidR="003836D4" w:rsidRPr="003836D4" w:rsidRDefault="003836D4" w:rsidP="003836D4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  <w:r w:rsidRPr="003836D4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2. </w:t>
      </w:r>
      <w:r w:rsidRPr="003836D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u w:color="000000"/>
          <w:lang w:eastAsia="pl-PL"/>
          <w14:ligatures w14:val="none"/>
        </w:rPr>
        <w:t>Zgłoszenia dokonywane przez mieszkańców gminy przekazywane bezpośrednio w siedzibie Urzędu Miejskiego w Barwicach, drogą mailową, telefoniczną lub za pośrednictwem poczty tradycyjnej.</w:t>
      </w:r>
    </w:p>
    <w:p w:rsidR="003836D4" w:rsidRPr="003836D4" w:rsidRDefault="003836D4" w:rsidP="003836D4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  <w:r w:rsidRPr="003836D4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l-PL"/>
          <w14:ligatures w14:val="none"/>
        </w:rPr>
        <w:t>§ 3. </w:t>
      </w:r>
      <w:r w:rsidRPr="003836D4">
        <w:rPr>
          <w:rFonts w:ascii="Times New Roman" w:eastAsia="Times New Roman" w:hAnsi="Times New Roman" w:cs="Times New Roman"/>
          <w:b/>
          <w:bCs/>
          <w:color w:val="000000"/>
          <w:kern w:val="0"/>
          <w:sz w:val="22"/>
          <w:szCs w:val="22"/>
          <w:u w:color="000000"/>
          <w:lang w:eastAsia="pl-PL"/>
          <w14:ligatures w14:val="none"/>
        </w:rPr>
        <w:t>Podmioty upoważnione do przeprowadzenia kontroli</w:t>
      </w:r>
    </w:p>
    <w:p w:rsidR="003836D4" w:rsidRPr="003836D4" w:rsidRDefault="003836D4" w:rsidP="003836D4">
      <w:pPr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  <w:r w:rsidRPr="003836D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u w:color="000000"/>
          <w:lang w:eastAsia="pl-PL"/>
          <w14:ligatures w14:val="none"/>
        </w:rPr>
        <w:t>Burmistrz Barwic jako Organ kontrolujący upoważnia do przeprowadzenia kontroli pracowników Urzędu Miejskiego w Barwicach.</w:t>
      </w:r>
    </w:p>
    <w:p w:rsidR="003836D4" w:rsidRPr="003836D4" w:rsidRDefault="003836D4" w:rsidP="003836D4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  <w:r w:rsidRPr="003836D4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l-PL"/>
          <w14:ligatures w14:val="none"/>
        </w:rPr>
        <w:t>§ 4. </w:t>
      </w:r>
      <w:r w:rsidRPr="003836D4">
        <w:rPr>
          <w:rFonts w:ascii="Times New Roman" w:eastAsia="Times New Roman" w:hAnsi="Times New Roman" w:cs="Times New Roman"/>
          <w:b/>
          <w:bCs/>
          <w:color w:val="000000"/>
          <w:kern w:val="0"/>
          <w:sz w:val="22"/>
          <w:szCs w:val="22"/>
          <w:u w:color="000000"/>
          <w:lang w:eastAsia="pl-PL"/>
          <w14:ligatures w14:val="none"/>
        </w:rPr>
        <w:t>Zakres upoważnienia</w:t>
      </w:r>
    </w:p>
    <w:p w:rsidR="003836D4" w:rsidRPr="003836D4" w:rsidRDefault="003836D4" w:rsidP="003836D4">
      <w:pPr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  <w:r w:rsidRPr="003836D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u w:color="000000"/>
          <w:lang w:eastAsia="pl-PL"/>
          <w14:ligatures w14:val="none"/>
        </w:rPr>
        <w:t>Osoby wskazane w </w:t>
      </w:r>
      <w:r w:rsidRPr="003836D4">
        <w:rPr>
          <w:rFonts w:ascii="Times New Roman" w:eastAsia="Times New Roman" w:hAnsi="Times New Roman" w:cs="Times New Roman"/>
          <w:b/>
          <w:bCs/>
          <w:color w:val="000000"/>
          <w:kern w:val="0"/>
          <w:sz w:val="22"/>
          <w:szCs w:val="22"/>
          <w:u w:color="000000"/>
          <w:lang w:eastAsia="pl-PL"/>
          <w14:ligatures w14:val="none"/>
        </w:rPr>
        <w:t>§ 3 </w:t>
      </w:r>
      <w:r w:rsidRPr="003836D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u w:color="000000"/>
          <w:lang w:eastAsia="pl-PL"/>
          <w14:ligatures w14:val="none"/>
        </w:rPr>
        <w:t xml:space="preserve">upoważnione są do podjęcia następujących działań kontrolnych: </w:t>
      </w:r>
    </w:p>
    <w:p w:rsidR="003836D4" w:rsidRPr="003836D4" w:rsidRDefault="003836D4" w:rsidP="003836D4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  <w:r w:rsidRPr="003836D4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1. </w:t>
      </w:r>
      <w:r w:rsidRPr="003836D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u w:color="000000"/>
          <w:lang w:eastAsia="pl-PL"/>
          <w14:ligatures w14:val="none"/>
        </w:rPr>
        <w:t>Wstępu wraz z rzeczoznawcami i niezbędnym sprzętem, w godzinach od 6.00 do 22.00 na teren nieruchomości.</w:t>
      </w:r>
    </w:p>
    <w:p w:rsidR="003836D4" w:rsidRPr="003836D4" w:rsidRDefault="003836D4" w:rsidP="003836D4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  <w:r w:rsidRPr="003836D4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2. </w:t>
      </w:r>
      <w:r w:rsidRPr="003836D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u w:color="000000"/>
          <w:lang w:eastAsia="pl-PL"/>
          <w14:ligatures w14:val="none"/>
        </w:rPr>
        <w:t>Przeprowadzania badań lub wykonywania innych niezbędnych czynności kontrolnych.</w:t>
      </w:r>
    </w:p>
    <w:p w:rsidR="003836D4" w:rsidRPr="003836D4" w:rsidRDefault="003836D4" w:rsidP="003836D4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  <w:r w:rsidRPr="003836D4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3. </w:t>
      </w:r>
      <w:r w:rsidRPr="003836D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u w:color="000000"/>
          <w:lang w:eastAsia="pl-PL"/>
          <w14:ligatures w14:val="none"/>
        </w:rPr>
        <w:t>Żądania pisemnych lub ustnych informacji w zakresie niezbędnym do ustalenia stanu faktycznego.</w:t>
      </w:r>
    </w:p>
    <w:p w:rsidR="003836D4" w:rsidRPr="003836D4" w:rsidRDefault="003836D4" w:rsidP="003836D4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  <w:r w:rsidRPr="003836D4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4. </w:t>
      </w:r>
      <w:r w:rsidRPr="003836D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u w:color="000000"/>
          <w:lang w:eastAsia="pl-PL"/>
          <w14:ligatures w14:val="none"/>
        </w:rPr>
        <w:t>Żądania okazania dokumentów i udostępnienia wszelkich informacji mających związek z problematyką kontroli.</w:t>
      </w:r>
    </w:p>
    <w:p w:rsidR="003836D4" w:rsidRPr="003836D4" w:rsidRDefault="003836D4" w:rsidP="003836D4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  <w:r w:rsidRPr="003836D4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l-PL"/>
          <w14:ligatures w14:val="none"/>
        </w:rPr>
        <w:t>§ 5. </w:t>
      </w:r>
      <w:r w:rsidRPr="003836D4">
        <w:rPr>
          <w:rFonts w:ascii="Times New Roman" w:eastAsia="Times New Roman" w:hAnsi="Times New Roman" w:cs="Times New Roman"/>
          <w:b/>
          <w:bCs/>
          <w:color w:val="000000"/>
          <w:kern w:val="0"/>
          <w:sz w:val="22"/>
          <w:szCs w:val="22"/>
          <w:u w:color="000000"/>
          <w:lang w:eastAsia="pl-PL"/>
          <w14:ligatures w14:val="none"/>
        </w:rPr>
        <w:t>Zakres przedmiotowy kontroli</w:t>
      </w:r>
    </w:p>
    <w:p w:rsidR="003836D4" w:rsidRPr="003836D4" w:rsidRDefault="003836D4" w:rsidP="003836D4">
      <w:pPr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  <w:r w:rsidRPr="003836D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u w:color="000000"/>
          <w:lang w:eastAsia="pl-PL"/>
          <w14:ligatures w14:val="none"/>
        </w:rPr>
        <w:t>Zakres przedmiotowy kontroli stanowi przestrzeganie obowiązków spoczywających na właścicielu nieruchomości niepodłączonej do sieci kanalizacji sanitarnej w zakresie gromadzenia i pozbywania się nieczystości ciekłych, w tym: posiadanie umowy zawartej z przedsiębiorcą świadczącym usługi w zakresie opróżniania zbiorników bezodpływowych lub osadników w instalacji przydomowej oczyszczalni ścieków i transportu nieczystości ciekłych na terenie gminy Barwice oraz częstotliwości opróżniania zbiorników bezodpływowych lub osadników w instalacjach przydomowych oczyszczalni ścieków.</w:t>
      </w:r>
    </w:p>
    <w:p w:rsidR="003836D4" w:rsidRPr="003836D4" w:rsidRDefault="003836D4" w:rsidP="003836D4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  <w:r w:rsidRPr="003836D4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l-PL"/>
          <w14:ligatures w14:val="none"/>
        </w:rPr>
        <w:t>§ 6. </w:t>
      </w:r>
      <w:r w:rsidRPr="003836D4">
        <w:rPr>
          <w:rFonts w:ascii="Times New Roman" w:eastAsia="Times New Roman" w:hAnsi="Times New Roman" w:cs="Times New Roman"/>
          <w:b/>
          <w:bCs/>
          <w:color w:val="000000"/>
          <w:kern w:val="0"/>
          <w:sz w:val="22"/>
          <w:szCs w:val="22"/>
          <w:u w:color="000000"/>
          <w:lang w:eastAsia="pl-PL"/>
          <w14:ligatures w14:val="none"/>
        </w:rPr>
        <w:t>Uprawnienia i obowiązki kontrolowanego</w:t>
      </w:r>
    </w:p>
    <w:p w:rsidR="003836D4" w:rsidRPr="003836D4" w:rsidRDefault="003836D4" w:rsidP="003836D4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  <w:r w:rsidRPr="003836D4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1. </w:t>
      </w:r>
      <w:r w:rsidRPr="003836D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u w:color="000000"/>
          <w:lang w:eastAsia="pl-PL"/>
          <w14:ligatures w14:val="none"/>
        </w:rPr>
        <w:t>Kontrolowanym jest właściciel nieruchomości lub jej użytkownik (ustalony na mocy umowy najmu/dzierżawy lub innego tytułu prawnego) albo inna osoba dorosła zamieszkująca nieruchomość lub przywołana do kontroli przez kontrolującego w przypadku obecności na terenie kontrolowanej nieruchomości jedynie osoby niepełnoletniej.</w:t>
      </w:r>
    </w:p>
    <w:p w:rsidR="003836D4" w:rsidRPr="003836D4" w:rsidRDefault="003836D4" w:rsidP="003836D4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  <w:r w:rsidRPr="003836D4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2. </w:t>
      </w:r>
      <w:r w:rsidRPr="003836D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u w:color="000000"/>
          <w:lang w:eastAsia="pl-PL"/>
          <w14:ligatures w14:val="none"/>
        </w:rPr>
        <w:t>Obowiązki kontrolowanego:</w:t>
      </w:r>
    </w:p>
    <w:p w:rsidR="003836D4" w:rsidRPr="003836D4" w:rsidRDefault="003836D4" w:rsidP="003836D4">
      <w:pPr>
        <w:autoSpaceDE w:val="0"/>
        <w:autoSpaceDN w:val="0"/>
        <w:adjustRightInd w:val="0"/>
        <w:spacing w:before="120" w:after="120" w:line="240" w:lineRule="auto"/>
        <w:ind w:left="340" w:firstLine="340"/>
        <w:jc w:val="both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  <w:r w:rsidRPr="003836D4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1) </w:t>
      </w:r>
      <w:r w:rsidRPr="003836D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u w:color="000000"/>
          <w:lang w:eastAsia="pl-PL"/>
          <w14:ligatures w14:val="none"/>
        </w:rPr>
        <w:t>umożliwienie wstępu na teren posesji zgodnie z zapisami art. 379 ust. 3 Prawa ochrony środowiska;</w:t>
      </w:r>
    </w:p>
    <w:p w:rsidR="003836D4" w:rsidRPr="003836D4" w:rsidRDefault="003836D4" w:rsidP="003836D4">
      <w:pPr>
        <w:autoSpaceDE w:val="0"/>
        <w:autoSpaceDN w:val="0"/>
        <w:adjustRightInd w:val="0"/>
        <w:spacing w:before="120" w:after="120" w:line="240" w:lineRule="auto"/>
        <w:ind w:left="340" w:firstLine="340"/>
        <w:jc w:val="both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  <w:r w:rsidRPr="003836D4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2) </w:t>
      </w:r>
      <w:r w:rsidRPr="003836D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u w:color="000000"/>
          <w:lang w:eastAsia="pl-PL"/>
          <w14:ligatures w14:val="none"/>
        </w:rPr>
        <w:t>umożliwienie kontrolującemu przeprowadzenia poboru prób lub wykonania niezbędnych czynności kontrolnych;</w:t>
      </w:r>
    </w:p>
    <w:p w:rsidR="003836D4" w:rsidRPr="003836D4" w:rsidRDefault="003836D4" w:rsidP="003836D4">
      <w:pPr>
        <w:autoSpaceDE w:val="0"/>
        <w:autoSpaceDN w:val="0"/>
        <w:adjustRightInd w:val="0"/>
        <w:spacing w:before="120" w:after="120" w:line="240" w:lineRule="auto"/>
        <w:ind w:left="340" w:firstLine="340"/>
        <w:jc w:val="both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  <w:r w:rsidRPr="003836D4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3) </w:t>
      </w:r>
      <w:r w:rsidRPr="003836D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u w:color="000000"/>
          <w:lang w:eastAsia="pl-PL"/>
          <w14:ligatures w14:val="none"/>
        </w:rPr>
        <w:t>okazanie na żądanie kontrolującego dokumentów mających związek z problematyką kontroli.</w:t>
      </w:r>
    </w:p>
    <w:p w:rsidR="003836D4" w:rsidRPr="003836D4" w:rsidRDefault="003836D4" w:rsidP="003836D4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  <w:r w:rsidRPr="003836D4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lastRenderedPageBreak/>
        <w:t>3. </w:t>
      </w:r>
      <w:r w:rsidRPr="003836D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u w:color="000000"/>
          <w:lang w:eastAsia="pl-PL"/>
          <w14:ligatures w14:val="none"/>
        </w:rPr>
        <w:t>Prawa kontrolowanego:</w:t>
      </w:r>
    </w:p>
    <w:p w:rsidR="003836D4" w:rsidRPr="003836D4" w:rsidRDefault="003836D4" w:rsidP="003836D4">
      <w:pPr>
        <w:autoSpaceDE w:val="0"/>
        <w:autoSpaceDN w:val="0"/>
        <w:adjustRightInd w:val="0"/>
        <w:spacing w:before="120" w:after="120" w:line="240" w:lineRule="auto"/>
        <w:ind w:left="340" w:firstLine="340"/>
        <w:jc w:val="both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  <w:r w:rsidRPr="003836D4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1) </w:t>
      </w:r>
      <w:r w:rsidRPr="003836D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u w:color="000000"/>
          <w:lang w:eastAsia="pl-PL"/>
          <w14:ligatures w14:val="none"/>
        </w:rPr>
        <w:t>wnoszenie uzasadnionych zastrzeżeń oraz uwag do sporządzonego protokołu kontroli zgodnie z zapisami art. 380 ust. 2 Prawa ochrony środowiska;</w:t>
      </w:r>
    </w:p>
    <w:p w:rsidR="003836D4" w:rsidRPr="003836D4" w:rsidRDefault="003836D4" w:rsidP="003836D4">
      <w:pPr>
        <w:autoSpaceDE w:val="0"/>
        <w:autoSpaceDN w:val="0"/>
        <w:adjustRightInd w:val="0"/>
        <w:spacing w:before="120" w:after="120" w:line="240" w:lineRule="auto"/>
        <w:ind w:left="340" w:firstLine="340"/>
        <w:jc w:val="both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  <w:r w:rsidRPr="003836D4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2) </w:t>
      </w:r>
      <w:r w:rsidRPr="003836D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u w:color="000000"/>
          <w:lang w:eastAsia="pl-PL"/>
          <w14:ligatures w14:val="none"/>
        </w:rPr>
        <w:t>odmowa podpisania protokołu oraz przedstawienie w terminie 7 dni swojego stanowiska na piśmie kontrolującemu.</w:t>
      </w:r>
    </w:p>
    <w:p w:rsidR="003836D4" w:rsidRPr="003836D4" w:rsidRDefault="003836D4" w:rsidP="003836D4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  <w:r w:rsidRPr="003836D4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l-PL"/>
          <w14:ligatures w14:val="none"/>
        </w:rPr>
        <w:t>§ 7. </w:t>
      </w:r>
      <w:r w:rsidRPr="003836D4">
        <w:rPr>
          <w:rFonts w:ascii="Times New Roman" w:eastAsia="Times New Roman" w:hAnsi="Times New Roman" w:cs="Times New Roman"/>
          <w:b/>
          <w:bCs/>
          <w:color w:val="000000"/>
          <w:kern w:val="0"/>
          <w:sz w:val="22"/>
          <w:szCs w:val="22"/>
          <w:u w:color="000000"/>
          <w:lang w:eastAsia="pl-PL"/>
          <w14:ligatures w14:val="none"/>
        </w:rPr>
        <w:t>Sposób przeprowadzenia kontroli</w:t>
      </w:r>
    </w:p>
    <w:p w:rsidR="003836D4" w:rsidRPr="003836D4" w:rsidRDefault="003836D4" w:rsidP="003836D4">
      <w:pPr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  <w:r w:rsidRPr="003836D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u w:color="000000"/>
          <w:lang w:eastAsia="pl-PL"/>
          <w14:ligatures w14:val="none"/>
        </w:rPr>
        <w:t>Ustala się dwa sposoby przeprowadzenia kontroli:</w:t>
      </w:r>
    </w:p>
    <w:p w:rsidR="003836D4" w:rsidRPr="003836D4" w:rsidRDefault="003836D4" w:rsidP="003836D4">
      <w:pPr>
        <w:autoSpaceDE w:val="0"/>
        <w:autoSpaceDN w:val="0"/>
        <w:adjustRightInd w:val="0"/>
        <w:spacing w:before="120" w:after="120" w:line="240" w:lineRule="auto"/>
        <w:ind w:left="340" w:firstLine="340"/>
        <w:jc w:val="both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  <w:r w:rsidRPr="003836D4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1) </w:t>
      </w:r>
      <w:r w:rsidRPr="003836D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u w:color="000000"/>
          <w:lang w:eastAsia="pl-PL"/>
          <w14:ligatures w14:val="none"/>
        </w:rPr>
        <w:t>w siedzibie Urzędu Miejskiego w Barwicach na podstawie dostarczonych dokumentów przez właściciela nieruchomości lub użytkownika (ustalony na mocy umowy najmu/dzierżawy lub innego tytułu prawnego);</w:t>
      </w:r>
    </w:p>
    <w:p w:rsidR="003836D4" w:rsidRPr="003836D4" w:rsidRDefault="003836D4" w:rsidP="003836D4">
      <w:pPr>
        <w:autoSpaceDE w:val="0"/>
        <w:autoSpaceDN w:val="0"/>
        <w:adjustRightInd w:val="0"/>
        <w:spacing w:before="120" w:after="120" w:line="240" w:lineRule="auto"/>
        <w:ind w:left="340" w:firstLine="340"/>
        <w:jc w:val="both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  <w:r w:rsidRPr="003836D4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2) </w:t>
      </w:r>
      <w:r w:rsidRPr="003836D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u w:color="000000"/>
          <w:lang w:eastAsia="pl-PL"/>
          <w14:ligatures w14:val="none"/>
        </w:rPr>
        <w:t>w terenie, pod wskazanym adresem kontrolowanej nieruchomości.</w:t>
      </w:r>
    </w:p>
    <w:p w:rsidR="003836D4" w:rsidRPr="003836D4" w:rsidRDefault="003836D4" w:rsidP="003836D4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  <w:r w:rsidRPr="003836D4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l-PL"/>
          <w14:ligatures w14:val="none"/>
        </w:rPr>
        <w:t>§ 8. </w:t>
      </w:r>
      <w:r w:rsidRPr="003836D4">
        <w:rPr>
          <w:rFonts w:ascii="Times New Roman" w:eastAsia="Times New Roman" w:hAnsi="Times New Roman" w:cs="Times New Roman"/>
          <w:b/>
          <w:bCs/>
          <w:color w:val="000000"/>
          <w:kern w:val="0"/>
          <w:sz w:val="22"/>
          <w:szCs w:val="22"/>
          <w:u w:color="000000"/>
          <w:lang w:eastAsia="pl-PL"/>
          <w14:ligatures w14:val="none"/>
        </w:rPr>
        <w:t>Przebieg kontroli</w:t>
      </w:r>
    </w:p>
    <w:p w:rsidR="003836D4" w:rsidRPr="003836D4" w:rsidRDefault="003836D4" w:rsidP="003836D4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  <w:r w:rsidRPr="003836D4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1. </w:t>
      </w:r>
      <w:r w:rsidRPr="003836D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u w:color="000000"/>
          <w:lang w:eastAsia="pl-PL"/>
          <w14:ligatures w14:val="none"/>
        </w:rPr>
        <w:t>Członkowie Zespołu kontrolnego prowadzący kontrolę posiadają podczas kontroli aktualne upoważnienie do wykonywania czynności kontrolnych, udzielone przez Burmistrza Barwic.</w:t>
      </w:r>
    </w:p>
    <w:p w:rsidR="003836D4" w:rsidRPr="003836D4" w:rsidRDefault="003836D4" w:rsidP="003836D4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  <w:r w:rsidRPr="003836D4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2. </w:t>
      </w:r>
      <w:r w:rsidRPr="003836D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u w:color="000000"/>
          <w:lang w:eastAsia="pl-PL"/>
          <w14:ligatures w14:val="none"/>
        </w:rPr>
        <w:t>Czynności kontrolne wykonywane są w obecności kontrolowanego.</w:t>
      </w:r>
    </w:p>
    <w:p w:rsidR="003836D4" w:rsidRPr="003836D4" w:rsidRDefault="003836D4" w:rsidP="003836D4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  <w:r w:rsidRPr="003836D4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3. </w:t>
      </w:r>
      <w:r w:rsidRPr="003836D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u w:color="000000"/>
          <w:lang w:eastAsia="pl-PL"/>
          <w14:ligatures w14:val="none"/>
        </w:rPr>
        <w:t>Kontrolowany, zgodnie z art. 379 ust. 6 ustawy z dnia 27 kwietnia 2001 r. - Prawo ochrony środowiska, jest zobowiązany umożliwić przeprowadzenie kontroli.</w:t>
      </w:r>
    </w:p>
    <w:p w:rsidR="003836D4" w:rsidRPr="003836D4" w:rsidRDefault="003836D4" w:rsidP="003836D4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  <w:r w:rsidRPr="003836D4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4. </w:t>
      </w:r>
      <w:r w:rsidRPr="003836D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u w:color="000000"/>
          <w:lang w:eastAsia="pl-PL"/>
          <w14:ligatures w14:val="none"/>
        </w:rPr>
        <w:t>Kontrolujący ma obowiązek pouczyć kontrolowanego o jego prawach i obowiązkach oraz uprawnieniach kontrolującego do przeprowadzenia kontroli.</w:t>
      </w:r>
    </w:p>
    <w:p w:rsidR="003836D4" w:rsidRPr="003836D4" w:rsidRDefault="003836D4" w:rsidP="003836D4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  <w:r w:rsidRPr="003836D4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5. </w:t>
      </w:r>
      <w:r w:rsidRPr="003836D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u w:color="000000"/>
          <w:lang w:eastAsia="pl-PL"/>
          <w14:ligatures w14:val="none"/>
        </w:rPr>
        <w:t>W sytuacji gdy kontrolowany odmawia wpuszczenia członków Zespołu kontrolnego na teren nieruchomości, obiektu lub ich części, a tym samym uniemożliwia przeprowadzenie kontroli – informację odnotowuje się w protokole. W powyższej sytuacji należy zwrócić się do miejscowego Komisariatu Policji o pomoc w prowadzeniu czynności kontrolnych.</w:t>
      </w:r>
    </w:p>
    <w:p w:rsidR="003836D4" w:rsidRPr="003836D4" w:rsidRDefault="003836D4" w:rsidP="003836D4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  <w:r w:rsidRPr="003836D4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6. </w:t>
      </w:r>
      <w:r w:rsidRPr="003836D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u w:color="000000"/>
          <w:lang w:eastAsia="pl-PL"/>
          <w14:ligatures w14:val="none"/>
        </w:rPr>
        <w:t>Podczas kontroli sprawdzeniu podlegają:</w:t>
      </w:r>
    </w:p>
    <w:p w:rsidR="003836D4" w:rsidRPr="003836D4" w:rsidRDefault="003836D4" w:rsidP="003836D4">
      <w:pPr>
        <w:autoSpaceDE w:val="0"/>
        <w:autoSpaceDN w:val="0"/>
        <w:adjustRightInd w:val="0"/>
        <w:spacing w:before="120" w:after="120" w:line="240" w:lineRule="auto"/>
        <w:ind w:left="340" w:firstLine="340"/>
        <w:jc w:val="both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  <w:r w:rsidRPr="003836D4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1) </w:t>
      </w:r>
      <w:r w:rsidRPr="003836D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u w:color="000000"/>
          <w:lang w:eastAsia="pl-PL"/>
          <w14:ligatures w14:val="none"/>
        </w:rPr>
        <w:t>wyposażenie nieruchomości w zbiornik bezodpływowy lub przydomową oczyszczalnię ścieków, spełniające wymagania określone w przepisach odrębnych;</w:t>
      </w:r>
    </w:p>
    <w:p w:rsidR="003836D4" w:rsidRPr="003836D4" w:rsidRDefault="003836D4" w:rsidP="003836D4">
      <w:pPr>
        <w:autoSpaceDE w:val="0"/>
        <w:autoSpaceDN w:val="0"/>
        <w:adjustRightInd w:val="0"/>
        <w:spacing w:before="120" w:after="120" w:line="240" w:lineRule="auto"/>
        <w:ind w:left="340" w:firstLine="340"/>
        <w:jc w:val="both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  <w:r w:rsidRPr="003836D4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2) </w:t>
      </w:r>
      <w:r w:rsidRPr="003836D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u w:color="000000"/>
          <w:lang w:eastAsia="pl-PL"/>
          <w14:ligatures w14:val="none"/>
        </w:rPr>
        <w:t>posiadanie umowy zawartej z przedsiębiorcą posiadającym zezwolenie na opróżnianie zbiorników bezodpływowych lub osadników w instalacjach przydomowych oczyszczalni ścieków i transport nieczystości ciekłych na terenie gminy Barwice;</w:t>
      </w:r>
    </w:p>
    <w:p w:rsidR="003836D4" w:rsidRPr="003836D4" w:rsidRDefault="003836D4" w:rsidP="003836D4">
      <w:pPr>
        <w:autoSpaceDE w:val="0"/>
        <w:autoSpaceDN w:val="0"/>
        <w:adjustRightInd w:val="0"/>
        <w:spacing w:before="120" w:after="120" w:line="240" w:lineRule="auto"/>
        <w:ind w:left="340" w:firstLine="340"/>
        <w:jc w:val="both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  <w:r w:rsidRPr="003836D4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3) </w:t>
      </w:r>
      <w:r w:rsidRPr="003836D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u w:color="000000"/>
          <w:lang w:eastAsia="pl-PL"/>
          <w14:ligatures w14:val="none"/>
        </w:rPr>
        <w:t>częstotliwość opróżniania zbiorników bezodpływowych oraz osadników w instalacjach przydomowych oczyszczalni ścieków.</w:t>
      </w:r>
    </w:p>
    <w:p w:rsidR="003836D4" w:rsidRPr="003836D4" w:rsidRDefault="003836D4" w:rsidP="003836D4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  <w:r w:rsidRPr="003836D4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7. </w:t>
      </w:r>
      <w:r w:rsidRPr="003836D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u w:color="000000"/>
          <w:lang w:eastAsia="pl-PL"/>
          <w14:ligatures w14:val="none"/>
        </w:rPr>
        <w:t>Z czynności kontrolnych sporządza się protokół, który podpisują kontrolujący oraz kontrolowany. Przed podpisaniem protokołu należy odczytać go na głos w obecności kontrolowanego. Do protokołu kontrolowany może wnieść zastrzeżenia i uwagi wraz z uzasadnieniem. Dokumentacja fotograficzna stwierdzonych nieprawidłowości stanowi załącznik do protokołu i dostępna jest do wglądu na żądanie kontrolowanego w siedzibie Organu. Protokół sporządza się w dwóch jednobrzmiących egzemplarzach. Jeden egzemplarz protokołu otrzymuje kontrolowany. Odmowa podpisania protokołu przez kontrolowanego lub osobę go reprezentującą skutkuje umieszczeniem tej informacji w protokole, a odmawiający podpisu może, w terminie 7 dni, przedstawić swoje stanowisko na piśmie.</w:t>
      </w:r>
    </w:p>
    <w:p w:rsidR="003836D4" w:rsidRPr="003836D4" w:rsidRDefault="003836D4" w:rsidP="003836D4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  <w:r w:rsidRPr="003836D4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8. </w:t>
      </w:r>
      <w:r w:rsidRPr="003836D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u w:color="000000"/>
          <w:lang w:eastAsia="pl-PL"/>
          <w14:ligatures w14:val="none"/>
        </w:rPr>
        <w:t>W przypadku stwierdzenia nieprawidłowości, zamieszcza się je w protokole, wraz z uwagami i zastrzeżeniami.</w:t>
      </w:r>
    </w:p>
    <w:p w:rsidR="003836D4" w:rsidRPr="003836D4" w:rsidRDefault="003836D4" w:rsidP="003836D4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  <w:r w:rsidRPr="003836D4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9. </w:t>
      </w:r>
      <w:r w:rsidRPr="003836D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u w:color="000000"/>
          <w:lang w:eastAsia="pl-PL"/>
          <w14:ligatures w14:val="none"/>
        </w:rPr>
        <w:t>Kontrola może odbywać się w asyście Policji.</w:t>
      </w:r>
    </w:p>
    <w:p w:rsidR="003836D4" w:rsidRPr="003836D4" w:rsidRDefault="003836D4" w:rsidP="003836D4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  <w:r w:rsidRPr="003836D4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10. </w:t>
      </w:r>
      <w:r w:rsidRPr="003836D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u w:color="000000"/>
          <w:lang w:eastAsia="pl-PL"/>
          <w14:ligatures w14:val="none"/>
        </w:rPr>
        <w:t>Nieprawidłowości stwierdzone podczas każdej kontroli skutkują zastosowaniem sankcji przewidzianych obowiązującymi przepisami prawa.</w:t>
      </w:r>
    </w:p>
    <w:p w:rsidR="003836D4" w:rsidRDefault="003836D4" w:rsidP="003836D4"/>
    <w:p w:rsidR="003836D4" w:rsidRPr="003836D4" w:rsidRDefault="003836D4" w:rsidP="003836D4">
      <w:pPr>
        <w:autoSpaceDE w:val="0"/>
        <w:autoSpaceDN w:val="0"/>
        <w:adjustRightInd w:val="0"/>
        <w:spacing w:before="120" w:after="120" w:line="360" w:lineRule="auto"/>
        <w:ind w:left="4535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shd w:val="clear" w:color="auto" w:fill="FFFFFF"/>
          <w:lang w:eastAsia="pl-PL"/>
          <w14:ligatures w14:val="none"/>
        </w:rPr>
      </w:pPr>
      <w:r w:rsidRPr="003836D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shd w:val="clear" w:color="auto" w:fill="FFFFFF"/>
          <w:lang w:eastAsia="pl-PL"/>
          <w14:ligatures w14:val="none"/>
        </w:rPr>
        <w:lastRenderedPageBreak/>
        <w:t>Załącznik Nr 2 do zarządzenia Nr 39/2025</w:t>
      </w:r>
      <w:r w:rsidRPr="003836D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shd w:val="clear" w:color="auto" w:fill="FFFFFF"/>
          <w:lang w:eastAsia="pl-PL"/>
          <w14:ligatures w14:val="none"/>
        </w:rPr>
        <w:br/>
        <w:t>Burmistrza Barwic</w:t>
      </w:r>
      <w:r w:rsidRPr="003836D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shd w:val="clear" w:color="auto" w:fill="FFFFFF"/>
          <w:lang w:eastAsia="pl-PL"/>
          <w14:ligatures w14:val="none"/>
        </w:rPr>
        <w:br/>
        <w:t>z dnia 4 marca 2025 r.</w:t>
      </w:r>
    </w:p>
    <w:p w:rsidR="003836D4" w:rsidRPr="003836D4" w:rsidRDefault="003836D4" w:rsidP="003836D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noProof/>
          <w:color w:val="000000"/>
          <w:kern w:val="0"/>
          <w:sz w:val="20"/>
          <w:szCs w:val="20"/>
          <w:shd w:val="clear" w:color="auto" w:fill="FFFFFF"/>
          <w:lang w:eastAsia="pl-PL"/>
          <w14:ligatures w14:val="none"/>
        </w:rPr>
      </w:pPr>
      <w:r w:rsidRPr="003836D4">
        <w:rPr>
          <w:rFonts w:ascii="Times New Roman" w:eastAsia="Times New Roman" w:hAnsi="Times New Roman" w:cs="Times New Roman"/>
          <w:noProof/>
          <w:color w:val="000000"/>
          <w:kern w:val="0"/>
          <w:sz w:val="22"/>
          <w:szCs w:val="22"/>
          <w:shd w:val="clear" w:color="auto" w:fill="FFFFFF"/>
          <w:lang w:eastAsia="pl-PL"/>
          <w14:ligatures w14:val="none"/>
        </w:rPr>
        <w:drawing>
          <wp:inline distT="0" distB="0" distL="0" distR="0">
            <wp:extent cx="1052830" cy="512445"/>
            <wp:effectExtent l="0" t="0" r="0" b="1905"/>
            <wp:docPr id="1372827184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830" cy="512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36D4" w:rsidRPr="003836D4" w:rsidRDefault="003836D4" w:rsidP="003836D4">
      <w:pPr>
        <w:widowControl w:val="0"/>
        <w:autoSpaceDE w:val="0"/>
        <w:autoSpaceDN w:val="0"/>
        <w:adjustRightInd w:val="0"/>
        <w:spacing w:after="0" w:line="276" w:lineRule="auto"/>
        <w:jc w:val="right"/>
        <w:rPr>
          <w:rFonts w:ascii="Calibri" w:eastAsia="Times New Roman" w:hAnsi="Calibri" w:cs="Calibri"/>
          <w:color w:val="000000"/>
          <w:kern w:val="0"/>
          <w:sz w:val="20"/>
          <w:szCs w:val="20"/>
          <w:shd w:val="clear" w:color="auto" w:fill="FFFFFF"/>
          <w:lang w:eastAsia="pl-PL"/>
          <w14:ligatures w14:val="none"/>
        </w:rPr>
      </w:pPr>
      <w:r w:rsidRPr="003836D4">
        <w:rPr>
          <w:rFonts w:ascii="Times New Roman" w:eastAsia="Times New Roman" w:hAnsi="Times New Roman" w:cs="Times New Roman"/>
          <w:kern w:val="0"/>
          <w:sz w:val="20"/>
          <w:szCs w:val="20"/>
          <w:shd w:val="clear" w:color="auto" w:fill="FFFFFF"/>
          <w:lang w:eastAsia="pl-PL"/>
          <w14:ligatures w14:val="none"/>
        </w:rPr>
        <w:t xml:space="preserve">          </w:t>
      </w:r>
    </w:p>
    <w:p w:rsidR="003836D4" w:rsidRPr="003836D4" w:rsidRDefault="003836D4" w:rsidP="003836D4">
      <w:pPr>
        <w:autoSpaceDE w:val="0"/>
        <w:autoSpaceDN w:val="0"/>
        <w:adjustRightInd w:val="0"/>
        <w:spacing w:before="98" w:after="0" w:line="580" w:lineRule="auto"/>
        <w:ind w:right="124"/>
        <w:jc w:val="right"/>
        <w:rPr>
          <w:rFonts w:ascii="Calibri" w:eastAsia="Times New Roman" w:hAnsi="Calibri" w:cs="Calibri"/>
          <w:color w:val="000000"/>
          <w:kern w:val="0"/>
          <w:sz w:val="22"/>
          <w:szCs w:val="22"/>
          <w:shd w:val="clear" w:color="auto" w:fill="FFFFFF"/>
          <w:lang w:eastAsia="pl-PL"/>
          <w14:ligatures w14:val="none"/>
        </w:rPr>
      </w:pPr>
      <w:r w:rsidRPr="003836D4">
        <w:rPr>
          <w:rFonts w:ascii="Calibri" w:eastAsia="Times New Roman" w:hAnsi="Calibri" w:cs="Calibri"/>
          <w:kern w:val="0"/>
          <w:sz w:val="22"/>
          <w:szCs w:val="22"/>
          <w:shd w:val="clear" w:color="auto" w:fill="FFFFFF"/>
          <w:lang w:eastAsia="pl-PL"/>
          <w14:ligatures w14:val="none"/>
        </w:rPr>
        <w:t>Barwice, ……………….</w:t>
      </w:r>
    </w:p>
    <w:p w:rsidR="003836D4" w:rsidRPr="003836D4" w:rsidRDefault="003836D4" w:rsidP="003836D4">
      <w:pPr>
        <w:autoSpaceDE w:val="0"/>
        <w:autoSpaceDN w:val="0"/>
        <w:adjustRightInd w:val="0"/>
        <w:spacing w:before="98" w:after="0" w:line="580" w:lineRule="auto"/>
        <w:ind w:right="124"/>
        <w:jc w:val="center"/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shd w:val="clear" w:color="auto" w:fill="FFFFFF"/>
          <w:lang w:eastAsia="pl-PL"/>
          <w14:ligatures w14:val="none"/>
        </w:rPr>
      </w:pPr>
      <w:r w:rsidRPr="003836D4">
        <w:rPr>
          <w:rFonts w:ascii="Arial" w:eastAsia="Times New Roman" w:hAnsi="Arial" w:cs="Arial"/>
          <w:b/>
          <w:bCs/>
          <w:kern w:val="0"/>
          <w:sz w:val="20"/>
          <w:szCs w:val="20"/>
          <w:shd w:val="clear" w:color="auto" w:fill="FFFFFF"/>
          <w:lang w:eastAsia="pl-PL"/>
          <w14:ligatures w14:val="none"/>
        </w:rPr>
        <w:t>PROTOKÓŁ NR ..................... z dnia ……………………</w:t>
      </w:r>
    </w:p>
    <w:p w:rsidR="003836D4" w:rsidRPr="003836D4" w:rsidRDefault="003836D4" w:rsidP="003836D4">
      <w:pPr>
        <w:autoSpaceDE w:val="0"/>
        <w:autoSpaceDN w:val="0"/>
        <w:adjustRightInd w:val="0"/>
        <w:spacing w:before="98" w:after="0" w:line="580" w:lineRule="auto"/>
        <w:ind w:right="124"/>
        <w:jc w:val="both"/>
        <w:rPr>
          <w:rFonts w:ascii="Calibri" w:eastAsia="Times New Roman" w:hAnsi="Calibri" w:cs="Calibri"/>
          <w:b/>
          <w:bCs/>
          <w:color w:val="000000"/>
          <w:kern w:val="0"/>
          <w:sz w:val="20"/>
          <w:szCs w:val="20"/>
          <w:shd w:val="clear" w:color="auto" w:fill="FFFFFF"/>
          <w:lang w:eastAsia="pl-PL"/>
          <w14:ligatures w14:val="none"/>
        </w:rPr>
      </w:pPr>
      <w:r w:rsidRPr="003836D4">
        <w:rPr>
          <w:rFonts w:ascii="Calibri" w:eastAsia="Times New Roman" w:hAnsi="Calibri" w:cs="Calibri"/>
          <w:b/>
          <w:bCs/>
          <w:kern w:val="0"/>
          <w:sz w:val="20"/>
          <w:szCs w:val="20"/>
          <w:shd w:val="clear" w:color="auto" w:fill="FFFFFF"/>
          <w:lang w:eastAsia="pl-PL"/>
          <w14:ligatures w14:val="none"/>
        </w:rPr>
        <w:t>Podstawa prawna:</w:t>
      </w:r>
    </w:p>
    <w:p w:rsidR="003836D4" w:rsidRPr="003836D4" w:rsidRDefault="003836D4" w:rsidP="003836D4">
      <w:pPr>
        <w:autoSpaceDE w:val="0"/>
        <w:autoSpaceDN w:val="0"/>
        <w:adjustRightInd w:val="0"/>
        <w:spacing w:after="0" w:line="276" w:lineRule="auto"/>
        <w:ind w:right="125"/>
        <w:jc w:val="both"/>
        <w:rPr>
          <w:rFonts w:ascii="Calibri" w:eastAsia="Times New Roman" w:hAnsi="Calibri" w:cs="Calibri"/>
          <w:color w:val="000000"/>
          <w:kern w:val="0"/>
          <w:sz w:val="20"/>
          <w:szCs w:val="20"/>
          <w:shd w:val="clear" w:color="auto" w:fill="FFFFFF"/>
          <w:lang w:eastAsia="pl-PL"/>
          <w14:ligatures w14:val="none"/>
        </w:rPr>
      </w:pPr>
      <w:r w:rsidRPr="003836D4">
        <w:rPr>
          <w:rFonts w:ascii="Calibri" w:eastAsia="Times New Roman" w:hAnsi="Calibri" w:cs="Calibri"/>
          <w:kern w:val="0"/>
          <w:sz w:val="20"/>
          <w:szCs w:val="20"/>
          <w:shd w:val="clear" w:color="auto" w:fill="FFFFFF"/>
          <w:lang w:eastAsia="pl-PL"/>
          <w14:ligatures w14:val="none"/>
        </w:rPr>
        <w:t>Kontrola odbyła się na podstawie art. 30 ust.1 ustawy z dnia 8 marca 1990 r. o samorządzie gminnym (</w:t>
      </w:r>
      <w:proofErr w:type="spellStart"/>
      <w:r w:rsidRPr="003836D4">
        <w:rPr>
          <w:rFonts w:ascii="Calibri" w:eastAsia="Times New Roman" w:hAnsi="Calibri" w:cs="Calibri"/>
          <w:kern w:val="0"/>
          <w:sz w:val="20"/>
          <w:szCs w:val="20"/>
          <w:shd w:val="clear" w:color="auto" w:fill="FFFFFF"/>
          <w:lang w:eastAsia="pl-PL"/>
          <w14:ligatures w14:val="none"/>
        </w:rPr>
        <w:t>t.j</w:t>
      </w:r>
      <w:proofErr w:type="spellEnd"/>
      <w:r w:rsidRPr="003836D4">
        <w:rPr>
          <w:rFonts w:ascii="Calibri" w:eastAsia="Times New Roman" w:hAnsi="Calibri" w:cs="Calibri"/>
          <w:kern w:val="0"/>
          <w:sz w:val="20"/>
          <w:szCs w:val="20"/>
          <w:shd w:val="clear" w:color="auto" w:fill="FFFFFF"/>
          <w:lang w:eastAsia="pl-PL"/>
          <w14:ligatures w14:val="none"/>
        </w:rPr>
        <w:t>. Dz.U. z 2024 r. poz. 1465) oraz art.6 ust. 5a i 5aa oraz art. 9u ustawy z dnia 13 września 1996 roku o utrzymaniu czystości i porządku w gminach (</w:t>
      </w:r>
      <w:proofErr w:type="spellStart"/>
      <w:r w:rsidRPr="003836D4">
        <w:rPr>
          <w:rFonts w:ascii="Calibri" w:eastAsia="Times New Roman" w:hAnsi="Calibri" w:cs="Calibri"/>
          <w:kern w:val="0"/>
          <w:sz w:val="20"/>
          <w:szCs w:val="20"/>
          <w:shd w:val="clear" w:color="auto" w:fill="FFFFFF"/>
          <w:lang w:eastAsia="pl-PL"/>
          <w14:ligatures w14:val="none"/>
        </w:rPr>
        <w:t>t.j</w:t>
      </w:r>
      <w:proofErr w:type="spellEnd"/>
      <w:r w:rsidRPr="003836D4">
        <w:rPr>
          <w:rFonts w:ascii="Calibri" w:eastAsia="Times New Roman" w:hAnsi="Calibri" w:cs="Calibri"/>
          <w:kern w:val="0"/>
          <w:sz w:val="20"/>
          <w:szCs w:val="20"/>
          <w:shd w:val="clear" w:color="auto" w:fill="FFFFFF"/>
          <w:lang w:eastAsia="pl-PL"/>
          <w14:ligatures w14:val="none"/>
        </w:rPr>
        <w:t>. Dz. U. z 2024 r. poz. 399) z zastosowaniem art. 379 i 380 ustawy prawo ochrony środowiska (</w:t>
      </w:r>
      <w:proofErr w:type="spellStart"/>
      <w:r w:rsidRPr="003836D4">
        <w:rPr>
          <w:rFonts w:ascii="Calibri" w:eastAsia="Times New Roman" w:hAnsi="Calibri" w:cs="Calibri"/>
          <w:kern w:val="0"/>
          <w:sz w:val="20"/>
          <w:szCs w:val="20"/>
          <w:shd w:val="clear" w:color="auto" w:fill="FFFFFF"/>
          <w:lang w:eastAsia="pl-PL"/>
          <w14:ligatures w14:val="none"/>
        </w:rPr>
        <w:t>t.j</w:t>
      </w:r>
      <w:proofErr w:type="spellEnd"/>
      <w:r w:rsidRPr="003836D4">
        <w:rPr>
          <w:rFonts w:ascii="Calibri" w:eastAsia="Times New Roman" w:hAnsi="Calibri" w:cs="Calibri"/>
          <w:kern w:val="0"/>
          <w:sz w:val="20"/>
          <w:szCs w:val="20"/>
          <w:shd w:val="clear" w:color="auto" w:fill="FFFFFF"/>
          <w:lang w:eastAsia="pl-PL"/>
          <w14:ligatures w14:val="none"/>
        </w:rPr>
        <w:t>. Dz.U. 2024 poz.54)</w:t>
      </w:r>
    </w:p>
    <w:p w:rsidR="003836D4" w:rsidRPr="003836D4" w:rsidRDefault="003836D4" w:rsidP="003836D4">
      <w:pPr>
        <w:autoSpaceDE w:val="0"/>
        <w:autoSpaceDN w:val="0"/>
        <w:adjustRightInd w:val="0"/>
        <w:spacing w:after="0" w:line="276" w:lineRule="auto"/>
        <w:ind w:right="125"/>
        <w:jc w:val="both"/>
        <w:rPr>
          <w:rFonts w:ascii="Calibri" w:eastAsia="Times New Roman" w:hAnsi="Calibri" w:cs="Calibri"/>
          <w:b/>
          <w:bCs/>
          <w:color w:val="000000"/>
          <w:kern w:val="0"/>
          <w:sz w:val="20"/>
          <w:szCs w:val="20"/>
          <w:shd w:val="clear" w:color="auto" w:fill="FFFFFF"/>
          <w:lang w:eastAsia="pl-PL"/>
          <w14:ligatures w14:val="none"/>
        </w:rPr>
      </w:pPr>
    </w:p>
    <w:p w:rsidR="003836D4" w:rsidRPr="003836D4" w:rsidRDefault="003836D4" w:rsidP="003836D4">
      <w:pPr>
        <w:autoSpaceDE w:val="0"/>
        <w:autoSpaceDN w:val="0"/>
        <w:adjustRightInd w:val="0"/>
        <w:spacing w:after="0" w:line="276" w:lineRule="auto"/>
        <w:ind w:right="125"/>
        <w:jc w:val="both"/>
        <w:rPr>
          <w:rFonts w:ascii="Calibri" w:eastAsia="Times New Roman" w:hAnsi="Calibri" w:cs="Calibri"/>
          <w:b/>
          <w:bCs/>
          <w:color w:val="000000"/>
          <w:kern w:val="0"/>
          <w:sz w:val="20"/>
          <w:szCs w:val="20"/>
          <w:shd w:val="clear" w:color="auto" w:fill="FFFFFF"/>
          <w:lang w:eastAsia="pl-PL"/>
          <w14:ligatures w14:val="none"/>
        </w:rPr>
      </w:pPr>
      <w:r w:rsidRPr="003836D4">
        <w:rPr>
          <w:rFonts w:ascii="Calibri" w:eastAsia="Times New Roman" w:hAnsi="Calibri" w:cs="Calibri"/>
          <w:b/>
          <w:bCs/>
          <w:kern w:val="0"/>
          <w:sz w:val="20"/>
          <w:szCs w:val="20"/>
          <w:shd w:val="clear" w:color="auto" w:fill="FFFFFF"/>
          <w:lang w:eastAsia="pl-PL"/>
          <w14:ligatures w14:val="none"/>
        </w:rPr>
        <w:t>Przedmiot kontroli:</w:t>
      </w:r>
    </w:p>
    <w:p w:rsidR="003836D4" w:rsidRPr="003836D4" w:rsidRDefault="003836D4" w:rsidP="003836D4">
      <w:pPr>
        <w:autoSpaceDE w:val="0"/>
        <w:autoSpaceDN w:val="0"/>
        <w:adjustRightInd w:val="0"/>
        <w:spacing w:after="0" w:line="276" w:lineRule="auto"/>
        <w:ind w:right="125"/>
        <w:jc w:val="both"/>
        <w:rPr>
          <w:rFonts w:ascii="Calibri" w:eastAsia="Times New Roman" w:hAnsi="Calibri" w:cs="Calibri"/>
          <w:color w:val="000000"/>
          <w:kern w:val="0"/>
          <w:sz w:val="20"/>
          <w:szCs w:val="20"/>
          <w:shd w:val="clear" w:color="auto" w:fill="FFFFFF"/>
          <w:lang w:eastAsia="pl-PL"/>
          <w14:ligatures w14:val="none"/>
        </w:rPr>
      </w:pPr>
    </w:p>
    <w:p w:rsidR="003836D4" w:rsidRPr="003836D4" w:rsidRDefault="003836D4" w:rsidP="003836D4">
      <w:pPr>
        <w:autoSpaceDE w:val="0"/>
        <w:autoSpaceDN w:val="0"/>
        <w:adjustRightInd w:val="0"/>
        <w:spacing w:after="0" w:line="276" w:lineRule="auto"/>
        <w:ind w:right="125"/>
        <w:jc w:val="both"/>
        <w:rPr>
          <w:rFonts w:ascii="Calibri" w:eastAsia="Times New Roman" w:hAnsi="Calibri" w:cs="Calibri"/>
          <w:color w:val="000000"/>
          <w:kern w:val="0"/>
          <w:sz w:val="20"/>
          <w:szCs w:val="20"/>
          <w:shd w:val="clear" w:color="auto" w:fill="FFFFFF"/>
          <w:lang w:eastAsia="pl-PL"/>
          <w14:ligatures w14:val="none"/>
        </w:rPr>
      </w:pPr>
      <w:r w:rsidRPr="003836D4">
        <w:rPr>
          <w:rFonts w:ascii="Calibri" w:eastAsia="Times New Roman" w:hAnsi="Calibri" w:cs="Calibri"/>
          <w:kern w:val="0"/>
          <w:sz w:val="20"/>
          <w:szCs w:val="20"/>
          <w:shd w:val="clear" w:color="auto" w:fill="FFFFFF"/>
          <w:lang w:eastAsia="pl-PL"/>
          <w14:ligatures w14:val="none"/>
        </w:rPr>
        <w:t xml:space="preserve">Przestrzeganie obowiązków spoczywających na właścicielu nieruchomości niepodłączonej do sieci kanalizacji sanitarnej w zakresie gromadzenia i pozbywania się nieczystości ciekłych (art. 5 ust.1 pkt 2, 3a </w:t>
      </w:r>
      <w:proofErr w:type="spellStart"/>
      <w:r w:rsidRPr="003836D4">
        <w:rPr>
          <w:rFonts w:ascii="Calibri" w:eastAsia="Times New Roman" w:hAnsi="Calibri" w:cs="Calibri"/>
          <w:kern w:val="0"/>
          <w:sz w:val="20"/>
          <w:szCs w:val="20"/>
          <w:shd w:val="clear" w:color="auto" w:fill="FFFFFF"/>
          <w:lang w:eastAsia="pl-PL"/>
          <w14:ligatures w14:val="none"/>
        </w:rPr>
        <w:t>ucpg</w:t>
      </w:r>
      <w:proofErr w:type="spellEnd"/>
      <w:r w:rsidRPr="003836D4">
        <w:rPr>
          <w:rFonts w:ascii="Calibri" w:eastAsia="Times New Roman" w:hAnsi="Calibri" w:cs="Calibri"/>
          <w:kern w:val="0"/>
          <w:sz w:val="20"/>
          <w:szCs w:val="20"/>
          <w:shd w:val="clear" w:color="auto" w:fill="FFFFFF"/>
          <w:lang w:eastAsia="pl-PL"/>
          <w14:ligatures w14:val="none"/>
        </w:rPr>
        <w:t>), w tym: posiadanie umowy zawartej z</w:t>
      </w:r>
    </w:p>
    <w:p w:rsidR="003836D4" w:rsidRPr="003836D4" w:rsidRDefault="003836D4" w:rsidP="003836D4">
      <w:pPr>
        <w:autoSpaceDE w:val="0"/>
        <w:autoSpaceDN w:val="0"/>
        <w:adjustRightInd w:val="0"/>
        <w:spacing w:after="0" w:line="276" w:lineRule="auto"/>
        <w:ind w:right="125"/>
        <w:jc w:val="both"/>
        <w:rPr>
          <w:rFonts w:ascii="Calibri" w:eastAsia="Times New Roman" w:hAnsi="Calibri" w:cs="Calibri"/>
          <w:color w:val="000000"/>
          <w:kern w:val="0"/>
          <w:sz w:val="20"/>
          <w:szCs w:val="20"/>
          <w:shd w:val="clear" w:color="auto" w:fill="FFFFFF"/>
          <w:lang w:eastAsia="pl-PL"/>
          <w14:ligatures w14:val="none"/>
        </w:rPr>
      </w:pPr>
      <w:r w:rsidRPr="003836D4">
        <w:rPr>
          <w:rFonts w:ascii="Calibri" w:eastAsia="Times New Roman" w:hAnsi="Calibri" w:cs="Calibri"/>
          <w:kern w:val="0"/>
          <w:sz w:val="20"/>
          <w:szCs w:val="20"/>
          <w:shd w:val="clear" w:color="auto" w:fill="FFFFFF"/>
          <w:lang w:eastAsia="pl-PL"/>
          <w14:ligatures w14:val="none"/>
        </w:rPr>
        <w:t xml:space="preserve">przedsiębiorcą świadczącym usługi w zakresie opróżniania zbiorników bezodpływowych i transportu nieczystości ciekłych na terenie gminy Barwice (art. 6 ust. 1 </w:t>
      </w:r>
      <w:proofErr w:type="spellStart"/>
      <w:r w:rsidRPr="003836D4">
        <w:rPr>
          <w:rFonts w:ascii="Calibri" w:eastAsia="Times New Roman" w:hAnsi="Calibri" w:cs="Calibri"/>
          <w:kern w:val="0"/>
          <w:sz w:val="20"/>
          <w:szCs w:val="20"/>
          <w:shd w:val="clear" w:color="auto" w:fill="FFFFFF"/>
          <w:lang w:eastAsia="pl-PL"/>
          <w14:ligatures w14:val="none"/>
        </w:rPr>
        <w:t>ucpg</w:t>
      </w:r>
      <w:proofErr w:type="spellEnd"/>
      <w:r w:rsidRPr="003836D4">
        <w:rPr>
          <w:rFonts w:ascii="Calibri" w:eastAsia="Times New Roman" w:hAnsi="Calibri" w:cs="Calibri"/>
          <w:kern w:val="0"/>
          <w:sz w:val="20"/>
          <w:szCs w:val="20"/>
          <w:shd w:val="clear" w:color="auto" w:fill="FFFFFF"/>
          <w:lang w:eastAsia="pl-PL"/>
          <w14:ligatures w14:val="none"/>
        </w:rPr>
        <w:t xml:space="preserve">) oraz częstotliwości opróżniania zbiorników bezodpływowych lub przydomowych oczyszczalni ścieków (art. 5 ust.1 pkt 3b </w:t>
      </w:r>
      <w:proofErr w:type="spellStart"/>
      <w:r w:rsidRPr="003836D4">
        <w:rPr>
          <w:rFonts w:ascii="Calibri" w:eastAsia="Times New Roman" w:hAnsi="Calibri" w:cs="Calibri"/>
          <w:kern w:val="0"/>
          <w:sz w:val="20"/>
          <w:szCs w:val="20"/>
          <w:shd w:val="clear" w:color="auto" w:fill="FFFFFF"/>
          <w:lang w:eastAsia="pl-PL"/>
          <w14:ligatures w14:val="none"/>
        </w:rPr>
        <w:t>ucpg</w:t>
      </w:r>
      <w:proofErr w:type="spellEnd"/>
      <w:r w:rsidRPr="003836D4">
        <w:rPr>
          <w:rFonts w:ascii="Calibri" w:eastAsia="Times New Roman" w:hAnsi="Calibri" w:cs="Calibri"/>
          <w:kern w:val="0"/>
          <w:sz w:val="20"/>
          <w:szCs w:val="20"/>
          <w:shd w:val="clear" w:color="auto" w:fill="FFFFFF"/>
          <w:lang w:eastAsia="pl-PL"/>
          <w14:ligatures w14:val="none"/>
        </w:rPr>
        <w:t>)</w:t>
      </w:r>
    </w:p>
    <w:p w:rsidR="003836D4" w:rsidRPr="003836D4" w:rsidRDefault="003836D4" w:rsidP="003836D4">
      <w:pPr>
        <w:autoSpaceDE w:val="0"/>
        <w:autoSpaceDN w:val="0"/>
        <w:adjustRightInd w:val="0"/>
        <w:spacing w:after="0" w:line="276" w:lineRule="auto"/>
        <w:ind w:right="125"/>
        <w:jc w:val="both"/>
        <w:rPr>
          <w:rFonts w:ascii="Calibri" w:eastAsia="Times New Roman" w:hAnsi="Calibri" w:cs="Calibri"/>
          <w:color w:val="000000"/>
          <w:kern w:val="0"/>
          <w:sz w:val="20"/>
          <w:szCs w:val="20"/>
          <w:shd w:val="clear" w:color="auto" w:fill="FFFFFF"/>
          <w:lang w:eastAsia="pl-PL"/>
          <w14:ligatures w14:val="none"/>
        </w:rPr>
      </w:pPr>
    </w:p>
    <w:p w:rsidR="003836D4" w:rsidRPr="003836D4" w:rsidRDefault="003836D4" w:rsidP="003836D4">
      <w:pPr>
        <w:autoSpaceDE w:val="0"/>
        <w:autoSpaceDN w:val="0"/>
        <w:adjustRightInd w:val="0"/>
        <w:spacing w:after="0" w:line="276" w:lineRule="auto"/>
        <w:ind w:right="125"/>
        <w:jc w:val="both"/>
        <w:rPr>
          <w:rFonts w:ascii="Calibri" w:eastAsia="Times New Roman" w:hAnsi="Calibri" w:cs="Calibri"/>
          <w:color w:val="000000"/>
          <w:kern w:val="0"/>
          <w:sz w:val="20"/>
          <w:szCs w:val="20"/>
          <w:shd w:val="clear" w:color="auto" w:fill="FFFFFF"/>
          <w:lang w:eastAsia="pl-PL"/>
          <w14:ligatures w14:val="none"/>
        </w:rPr>
      </w:pPr>
      <w:r w:rsidRPr="003836D4">
        <w:rPr>
          <w:rFonts w:ascii="Calibri" w:eastAsia="Times New Roman" w:hAnsi="Calibri" w:cs="Calibri"/>
          <w:b/>
          <w:bCs/>
          <w:kern w:val="0"/>
          <w:sz w:val="20"/>
          <w:szCs w:val="20"/>
          <w:shd w:val="clear" w:color="auto" w:fill="FFFFFF"/>
          <w:lang w:eastAsia="pl-PL"/>
          <w14:ligatures w14:val="none"/>
        </w:rPr>
        <w:t>Miejsce kontroli</w:t>
      </w:r>
      <w:r w:rsidRPr="003836D4">
        <w:rPr>
          <w:rFonts w:ascii="Calibri" w:eastAsia="Times New Roman" w:hAnsi="Calibri" w:cs="Calibri"/>
          <w:kern w:val="0"/>
          <w:sz w:val="20"/>
          <w:szCs w:val="20"/>
          <w:shd w:val="clear" w:color="auto" w:fill="FFFFFF"/>
          <w:lang w:eastAsia="pl-PL"/>
          <w14:ligatures w14:val="none"/>
        </w:rPr>
        <w:t>: ………………………………………………….</w:t>
      </w:r>
    </w:p>
    <w:p w:rsidR="003836D4" w:rsidRPr="003836D4" w:rsidRDefault="003836D4" w:rsidP="003836D4">
      <w:pPr>
        <w:autoSpaceDE w:val="0"/>
        <w:autoSpaceDN w:val="0"/>
        <w:adjustRightInd w:val="0"/>
        <w:spacing w:after="0" w:line="276" w:lineRule="auto"/>
        <w:ind w:right="125"/>
        <w:jc w:val="both"/>
        <w:rPr>
          <w:rFonts w:ascii="Calibri" w:eastAsia="Times New Roman" w:hAnsi="Calibri" w:cs="Calibri"/>
          <w:color w:val="000000"/>
          <w:kern w:val="0"/>
          <w:sz w:val="20"/>
          <w:szCs w:val="20"/>
          <w:shd w:val="clear" w:color="auto" w:fill="FFFFFF"/>
          <w:lang w:eastAsia="pl-PL"/>
          <w14:ligatures w14:val="none"/>
        </w:rPr>
      </w:pPr>
      <w:r w:rsidRPr="003836D4">
        <w:rPr>
          <w:rFonts w:ascii="Calibri" w:eastAsia="Times New Roman" w:hAnsi="Calibri" w:cs="Calibri"/>
          <w:b/>
          <w:bCs/>
          <w:kern w:val="0"/>
          <w:sz w:val="20"/>
          <w:szCs w:val="20"/>
          <w:shd w:val="clear" w:color="auto" w:fill="FFFFFF"/>
          <w:lang w:eastAsia="pl-PL"/>
          <w14:ligatures w14:val="none"/>
        </w:rPr>
        <w:t>Imię i nazwisko kontrolowanego</w:t>
      </w:r>
      <w:r w:rsidRPr="003836D4">
        <w:rPr>
          <w:rFonts w:ascii="Calibri" w:eastAsia="Times New Roman" w:hAnsi="Calibri" w:cs="Calibri"/>
          <w:kern w:val="0"/>
          <w:sz w:val="20"/>
          <w:szCs w:val="20"/>
          <w:shd w:val="clear" w:color="auto" w:fill="FFFFFF"/>
          <w:lang w:eastAsia="pl-PL"/>
          <w14:ligatures w14:val="none"/>
        </w:rPr>
        <w:t>: ……………………………………………………</w:t>
      </w:r>
    </w:p>
    <w:p w:rsidR="003836D4" w:rsidRPr="003836D4" w:rsidRDefault="003836D4" w:rsidP="003836D4">
      <w:pPr>
        <w:autoSpaceDE w:val="0"/>
        <w:autoSpaceDN w:val="0"/>
        <w:adjustRightInd w:val="0"/>
        <w:spacing w:after="0" w:line="276" w:lineRule="auto"/>
        <w:ind w:right="125"/>
        <w:jc w:val="both"/>
        <w:rPr>
          <w:rFonts w:ascii="Calibri" w:eastAsia="Times New Roman" w:hAnsi="Calibri" w:cs="Calibri"/>
          <w:color w:val="000000"/>
          <w:kern w:val="0"/>
          <w:sz w:val="20"/>
          <w:szCs w:val="20"/>
          <w:shd w:val="clear" w:color="auto" w:fill="FFFFFF"/>
          <w:lang w:eastAsia="pl-PL"/>
          <w14:ligatures w14:val="none"/>
        </w:rPr>
      </w:pPr>
      <w:r w:rsidRPr="003836D4">
        <w:rPr>
          <w:rFonts w:ascii="Calibri" w:eastAsia="Times New Roman" w:hAnsi="Calibri" w:cs="Calibri"/>
          <w:b/>
          <w:bCs/>
          <w:kern w:val="0"/>
          <w:sz w:val="20"/>
          <w:szCs w:val="20"/>
          <w:shd w:val="clear" w:color="auto" w:fill="FFFFFF"/>
          <w:lang w:eastAsia="pl-PL"/>
          <w14:ligatures w14:val="none"/>
        </w:rPr>
        <w:t>Właścicielem kontrolowanej nieruchomości jest</w:t>
      </w:r>
      <w:r w:rsidRPr="003836D4">
        <w:rPr>
          <w:rFonts w:ascii="Calibri" w:eastAsia="Times New Roman" w:hAnsi="Calibri" w:cs="Calibri"/>
          <w:kern w:val="0"/>
          <w:sz w:val="20"/>
          <w:szCs w:val="20"/>
          <w:shd w:val="clear" w:color="auto" w:fill="FFFFFF"/>
          <w:lang w:eastAsia="pl-PL"/>
          <w14:ligatures w14:val="none"/>
        </w:rPr>
        <w:t>: ………………………………………….</w:t>
      </w:r>
    </w:p>
    <w:p w:rsidR="003836D4" w:rsidRPr="003836D4" w:rsidRDefault="003836D4" w:rsidP="003836D4">
      <w:pPr>
        <w:autoSpaceDE w:val="0"/>
        <w:autoSpaceDN w:val="0"/>
        <w:adjustRightInd w:val="0"/>
        <w:spacing w:after="0" w:line="276" w:lineRule="auto"/>
        <w:ind w:right="125"/>
        <w:jc w:val="both"/>
        <w:rPr>
          <w:rFonts w:ascii="Calibri" w:eastAsia="Times New Roman" w:hAnsi="Calibri" w:cs="Calibri"/>
          <w:color w:val="000000"/>
          <w:kern w:val="0"/>
          <w:sz w:val="20"/>
          <w:szCs w:val="20"/>
          <w:shd w:val="clear" w:color="auto" w:fill="FFFFFF"/>
          <w:lang w:eastAsia="pl-PL"/>
          <w14:ligatures w14:val="none"/>
        </w:rPr>
      </w:pPr>
      <w:r w:rsidRPr="003836D4">
        <w:rPr>
          <w:rFonts w:ascii="Calibri" w:eastAsia="Times New Roman" w:hAnsi="Calibri" w:cs="Calibri"/>
          <w:b/>
          <w:bCs/>
          <w:kern w:val="0"/>
          <w:sz w:val="20"/>
          <w:szCs w:val="20"/>
          <w:shd w:val="clear" w:color="auto" w:fill="FFFFFF"/>
          <w:lang w:eastAsia="pl-PL"/>
          <w14:ligatures w14:val="none"/>
        </w:rPr>
        <w:t>Adres działki</w:t>
      </w:r>
      <w:r w:rsidRPr="003836D4">
        <w:rPr>
          <w:rFonts w:ascii="Calibri" w:eastAsia="Times New Roman" w:hAnsi="Calibri" w:cs="Calibri"/>
          <w:kern w:val="0"/>
          <w:sz w:val="20"/>
          <w:szCs w:val="20"/>
          <w:shd w:val="clear" w:color="auto" w:fill="FFFFFF"/>
          <w:lang w:eastAsia="pl-PL"/>
          <w14:ligatures w14:val="none"/>
        </w:rPr>
        <w:t>: ………………………………………………</w:t>
      </w:r>
    </w:p>
    <w:p w:rsidR="003836D4" w:rsidRPr="003836D4" w:rsidRDefault="003836D4" w:rsidP="003836D4">
      <w:pPr>
        <w:autoSpaceDE w:val="0"/>
        <w:autoSpaceDN w:val="0"/>
        <w:adjustRightInd w:val="0"/>
        <w:spacing w:after="0" w:line="276" w:lineRule="auto"/>
        <w:ind w:right="125"/>
        <w:jc w:val="both"/>
        <w:rPr>
          <w:rFonts w:ascii="Calibri" w:eastAsia="Times New Roman" w:hAnsi="Calibri" w:cs="Calibri"/>
          <w:b/>
          <w:bCs/>
          <w:color w:val="000000"/>
          <w:kern w:val="0"/>
          <w:sz w:val="20"/>
          <w:szCs w:val="20"/>
          <w:shd w:val="clear" w:color="auto" w:fill="FFFFFF"/>
          <w:lang w:eastAsia="pl-PL"/>
          <w14:ligatures w14:val="none"/>
        </w:rPr>
      </w:pPr>
    </w:p>
    <w:p w:rsidR="003836D4" w:rsidRPr="003836D4" w:rsidRDefault="003836D4" w:rsidP="003836D4">
      <w:pPr>
        <w:autoSpaceDE w:val="0"/>
        <w:autoSpaceDN w:val="0"/>
        <w:adjustRightInd w:val="0"/>
        <w:spacing w:after="0" w:line="276" w:lineRule="auto"/>
        <w:ind w:right="125"/>
        <w:jc w:val="both"/>
        <w:rPr>
          <w:rFonts w:ascii="Calibri" w:eastAsia="Times New Roman" w:hAnsi="Calibri" w:cs="Calibri"/>
          <w:b/>
          <w:bCs/>
          <w:color w:val="000000"/>
          <w:kern w:val="0"/>
          <w:sz w:val="20"/>
          <w:szCs w:val="20"/>
          <w:shd w:val="clear" w:color="auto" w:fill="FFFFFF"/>
          <w:lang w:eastAsia="pl-PL"/>
          <w14:ligatures w14:val="none"/>
        </w:rPr>
      </w:pPr>
      <w:r w:rsidRPr="003836D4">
        <w:rPr>
          <w:rFonts w:ascii="Calibri" w:eastAsia="Times New Roman" w:hAnsi="Calibri" w:cs="Calibri"/>
          <w:b/>
          <w:bCs/>
          <w:kern w:val="0"/>
          <w:sz w:val="20"/>
          <w:szCs w:val="20"/>
          <w:shd w:val="clear" w:color="auto" w:fill="FFFFFF"/>
          <w:lang w:eastAsia="pl-PL"/>
          <w14:ligatures w14:val="none"/>
        </w:rPr>
        <w:t>Ustalenia w czasie kontroli:</w:t>
      </w:r>
    </w:p>
    <w:p w:rsidR="003836D4" w:rsidRPr="003836D4" w:rsidRDefault="003836D4" w:rsidP="003836D4">
      <w:pPr>
        <w:autoSpaceDE w:val="0"/>
        <w:autoSpaceDN w:val="0"/>
        <w:adjustRightInd w:val="0"/>
        <w:spacing w:after="0" w:line="276" w:lineRule="auto"/>
        <w:ind w:right="125"/>
        <w:jc w:val="both"/>
        <w:rPr>
          <w:rFonts w:ascii="Calibri" w:eastAsia="Times New Roman" w:hAnsi="Calibri" w:cs="Calibri"/>
          <w:color w:val="000000"/>
          <w:kern w:val="0"/>
          <w:sz w:val="20"/>
          <w:szCs w:val="20"/>
          <w:shd w:val="clear" w:color="auto" w:fill="FFFFFF"/>
          <w:lang w:eastAsia="pl-PL"/>
          <w14:ligatures w14:val="none"/>
        </w:rPr>
      </w:pPr>
      <w:r w:rsidRPr="003836D4">
        <w:rPr>
          <w:rFonts w:ascii="Calibri" w:eastAsia="Times New Roman" w:hAnsi="Calibri" w:cs="Calibri"/>
          <w:b/>
          <w:bCs/>
          <w:kern w:val="0"/>
          <w:sz w:val="20"/>
          <w:szCs w:val="20"/>
          <w:shd w:val="clear" w:color="auto" w:fill="FFFFFF"/>
          <w:lang w:eastAsia="pl-PL"/>
          <w14:ligatures w14:val="none"/>
        </w:rPr>
        <w:t>1. Sposób zagospodarowania nieczystości ciekłych:</w:t>
      </w:r>
      <w:r w:rsidRPr="003836D4">
        <w:rPr>
          <w:rFonts w:ascii="Calibri" w:eastAsia="Times New Roman" w:hAnsi="Calibri" w:cs="Calibri"/>
          <w:kern w:val="0"/>
          <w:sz w:val="20"/>
          <w:szCs w:val="20"/>
          <w:shd w:val="clear" w:color="auto" w:fill="FFFFFF"/>
          <w:lang w:eastAsia="pl-PL"/>
          <w14:ligatures w14:val="none"/>
        </w:rPr>
        <w:t xml:space="preserve"> ……………………………………………………</w:t>
      </w:r>
    </w:p>
    <w:p w:rsidR="003836D4" w:rsidRPr="003836D4" w:rsidRDefault="003836D4" w:rsidP="003836D4">
      <w:pPr>
        <w:autoSpaceDE w:val="0"/>
        <w:autoSpaceDN w:val="0"/>
        <w:adjustRightInd w:val="0"/>
        <w:spacing w:after="0" w:line="276" w:lineRule="auto"/>
        <w:ind w:right="125"/>
        <w:jc w:val="both"/>
        <w:rPr>
          <w:rFonts w:ascii="Calibri" w:eastAsia="Times New Roman" w:hAnsi="Calibri" w:cs="Calibri"/>
          <w:color w:val="000000"/>
          <w:kern w:val="0"/>
          <w:sz w:val="20"/>
          <w:szCs w:val="20"/>
          <w:shd w:val="clear" w:color="auto" w:fill="FFFFFF"/>
          <w:lang w:eastAsia="pl-PL"/>
          <w14:ligatures w14:val="none"/>
        </w:rPr>
      </w:pPr>
      <w:r w:rsidRPr="003836D4">
        <w:rPr>
          <w:rFonts w:ascii="Calibri" w:eastAsia="Times New Roman" w:hAnsi="Calibri" w:cs="Calibri"/>
          <w:b/>
          <w:bCs/>
          <w:kern w:val="0"/>
          <w:sz w:val="20"/>
          <w:szCs w:val="20"/>
          <w:shd w:val="clear" w:color="auto" w:fill="FFFFFF"/>
          <w:lang w:eastAsia="pl-PL"/>
          <w14:ligatures w14:val="none"/>
        </w:rPr>
        <w:t>2. Dane techniczne</w:t>
      </w:r>
      <w:r w:rsidRPr="003836D4">
        <w:rPr>
          <w:rFonts w:ascii="Calibri" w:eastAsia="Times New Roman" w:hAnsi="Calibri" w:cs="Calibri"/>
          <w:kern w:val="0"/>
          <w:sz w:val="20"/>
          <w:szCs w:val="20"/>
          <w:shd w:val="clear" w:color="auto" w:fill="FFFFFF"/>
          <w:lang w:eastAsia="pl-PL"/>
          <w14:ligatures w14:val="none"/>
        </w:rPr>
        <w:t>: ………………………………………………….</w:t>
      </w:r>
    </w:p>
    <w:p w:rsidR="003836D4" w:rsidRPr="003836D4" w:rsidRDefault="003836D4" w:rsidP="003836D4">
      <w:pPr>
        <w:autoSpaceDE w:val="0"/>
        <w:autoSpaceDN w:val="0"/>
        <w:adjustRightInd w:val="0"/>
        <w:spacing w:after="0" w:line="276" w:lineRule="auto"/>
        <w:ind w:right="125"/>
        <w:jc w:val="both"/>
        <w:rPr>
          <w:rFonts w:ascii="Calibri" w:eastAsia="Times New Roman" w:hAnsi="Calibri" w:cs="Calibri"/>
          <w:color w:val="000000"/>
          <w:kern w:val="0"/>
          <w:sz w:val="20"/>
          <w:szCs w:val="20"/>
          <w:shd w:val="clear" w:color="auto" w:fill="FFFFFF"/>
          <w:lang w:eastAsia="pl-PL"/>
          <w14:ligatures w14:val="none"/>
        </w:rPr>
      </w:pPr>
      <w:r w:rsidRPr="003836D4">
        <w:rPr>
          <w:rFonts w:ascii="Calibri" w:eastAsia="Times New Roman" w:hAnsi="Calibri" w:cs="Calibri"/>
          <w:b/>
          <w:bCs/>
          <w:kern w:val="0"/>
          <w:sz w:val="20"/>
          <w:szCs w:val="20"/>
          <w:shd w:val="clear" w:color="auto" w:fill="FFFFFF"/>
          <w:lang w:eastAsia="pl-PL"/>
          <w14:ligatures w14:val="none"/>
        </w:rPr>
        <w:t>3. Czy jest zawarta umowa z firmą na opróżnianie zbiornika?:</w:t>
      </w:r>
      <w:r w:rsidRPr="003836D4">
        <w:rPr>
          <w:rFonts w:ascii="Calibri" w:eastAsia="Times New Roman" w:hAnsi="Calibri" w:cs="Calibri"/>
          <w:kern w:val="0"/>
          <w:sz w:val="20"/>
          <w:szCs w:val="20"/>
          <w:shd w:val="clear" w:color="auto" w:fill="FFFFFF"/>
          <w:lang w:eastAsia="pl-PL"/>
          <w14:ligatures w14:val="none"/>
        </w:rPr>
        <w:t xml:space="preserve"> …………….</w:t>
      </w:r>
    </w:p>
    <w:p w:rsidR="003836D4" w:rsidRPr="003836D4" w:rsidRDefault="003836D4" w:rsidP="003836D4">
      <w:pPr>
        <w:autoSpaceDE w:val="0"/>
        <w:autoSpaceDN w:val="0"/>
        <w:adjustRightInd w:val="0"/>
        <w:spacing w:after="0" w:line="276" w:lineRule="auto"/>
        <w:ind w:right="125"/>
        <w:jc w:val="both"/>
        <w:rPr>
          <w:rFonts w:ascii="Calibri" w:eastAsia="Times New Roman" w:hAnsi="Calibri" w:cs="Calibri"/>
          <w:b/>
          <w:bCs/>
          <w:color w:val="000000"/>
          <w:kern w:val="0"/>
          <w:sz w:val="20"/>
          <w:szCs w:val="20"/>
          <w:shd w:val="clear" w:color="auto" w:fill="FFFFFF"/>
          <w:lang w:eastAsia="pl-PL"/>
          <w14:ligatures w14:val="none"/>
        </w:rPr>
      </w:pPr>
      <w:r w:rsidRPr="003836D4">
        <w:rPr>
          <w:rFonts w:ascii="Calibri" w:eastAsia="Times New Roman" w:hAnsi="Calibri" w:cs="Calibri"/>
          <w:b/>
          <w:bCs/>
          <w:kern w:val="0"/>
          <w:sz w:val="20"/>
          <w:szCs w:val="20"/>
          <w:shd w:val="clear" w:color="auto" w:fill="FFFFFF"/>
          <w:lang w:eastAsia="pl-PL"/>
          <w14:ligatures w14:val="none"/>
        </w:rPr>
        <w:t xml:space="preserve">4. Nazwy i adresy firm świadczących usługi wywozu nieczystości na nieruchomości oraz daty zawarcia umów </w:t>
      </w:r>
      <w:r w:rsidRPr="003836D4">
        <w:rPr>
          <w:rFonts w:ascii="Calibri" w:eastAsia="Times New Roman" w:hAnsi="Calibri" w:cs="Calibri"/>
          <w:kern w:val="0"/>
          <w:sz w:val="20"/>
          <w:szCs w:val="20"/>
          <w:shd w:val="clear" w:color="auto" w:fill="FFFFFF"/>
          <w:lang w:eastAsia="pl-PL"/>
          <w14:ligatures w14:val="none"/>
        </w:rPr>
        <w:t>…………………………………………………………………………………………..</w:t>
      </w:r>
    </w:p>
    <w:p w:rsidR="003836D4" w:rsidRPr="003836D4" w:rsidRDefault="003836D4" w:rsidP="003836D4">
      <w:pPr>
        <w:autoSpaceDE w:val="0"/>
        <w:autoSpaceDN w:val="0"/>
        <w:adjustRightInd w:val="0"/>
        <w:spacing w:after="0" w:line="276" w:lineRule="auto"/>
        <w:ind w:right="125"/>
        <w:jc w:val="both"/>
        <w:rPr>
          <w:rFonts w:ascii="Calibri" w:eastAsia="Times New Roman" w:hAnsi="Calibri" w:cs="Calibri"/>
          <w:b/>
          <w:bCs/>
          <w:color w:val="000000"/>
          <w:kern w:val="0"/>
          <w:sz w:val="20"/>
          <w:szCs w:val="20"/>
          <w:shd w:val="clear" w:color="auto" w:fill="FFFFFF"/>
          <w:lang w:eastAsia="pl-PL"/>
          <w14:ligatures w14:val="none"/>
        </w:rPr>
      </w:pPr>
      <w:r w:rsidRPr="003836D4">
        <w:rPr>
          <w:rFonts w:ascii="Calibri" w:eastAsia="Times New Roman" w:hAnsi="Calibri" w:cs="Calibri"/>
          <w:b/>
          <w:bCs/>
          <w:kern w:val="0"/>
          <w:sz w:val="20"/>
          <w:szCs w:val="20"/>
          <w:shd w:val="clear" w:color="auto" w:fill="FFFFFF"/>
          <w:lang w:eastAsia="pl-PL"/>
          <w14:ligatures w14:val="none"/>
        </w:rPr>
        <w:t>5. Częstotliwość opróżniania zbiornika (miesiąc, kwartał, 6 miesięcy lub rok). Na podstawie potwierdzeń płatności:</w:t>
      </w:r>
      <w:r w:rsidRPr="003836D4">
        <w:rPr>
          <w:rFonts w:ascii="Calibri" w:eastAsia="Times New Roman" w:hAnsi="Calibri" w:cs="Calibri"/>
          <w:kern w:val="0"/>
          <w:sz w:val="20"/>
          <w:szCs w:val="20"/>
          <w:shd w:val="clear" w:color="auto" w:fill="FFFFFF"/>
          <w:lang w:eastAsia="pl-PL"/>
          <w14:ligatures w14:val="none"/>
        </w:rPr>
        <w:t xml:space="preserve"> ……………………………………………………………</w:t>
      </w:r>
    </w:p>
    <w:p w:rsidR="003836D4" w:rsidRPr="003836D4" w:rsidRDefault="003836D4" w:rsidP="003836D4">
      <w:pPr>
        <w:autoSpaceDE w:val="0"/>
        <w:autoSpaceDN w:val="0"/>
        <w:adjustRightInd w:val="0"/>
        <w:spacing w:after="0" w:line="276" w:lineRule="auto"/>
        <w:ind w:right="125"/>
        <w:jc w:val="both"/>
        <w:rPr>
          <w:rFonts w:ascii="Calibri" w:eastAsia="Times New Roman" w:hAnsi="Calibri" w:cs="Calibri"/>
          <w:color w:val="000000"/>
          <w:kern w:val="0"/>
          <w:sz w:val="20"/>
          <w:szCs w:val="20"/>
          <w:shd w:val="clear" w:color="auto" w:fill="FFFFFF"/>
          <w:lang w:eastAsia="pl-PL"/>
          <w14:ligatures w14:val="none"/>
        </w:rPr>
      </w:pPr>
      <w:r w:rsidRPr="003836D4">
        <w:rPr>
          <w:rFonts w:ascii="Calibri" w:eastAsia="Times New Roman" w:hAnsi="Calibri" w:cs="Calibri"/>
          <w:b/>
          <w:bCs/>
          <w:kern w:val="0"/>
          <w:sz w:val="20"/>
          <w:szCs w:val="20"/>
          <w:shd w:val="clear" w:color="auto" w:fill="FFFFFF"/>
          <w:lang w:eastAsia="pl-PL"/>
          <w14:ligatures w14:val="none"/>
        </w:rPr>
        <w:t>6. Data ostatniego wywozu nieczystości:</w:t>
      </w:r>
      <w:r w:rsidRPr="003836D4">
        <w:rPr>
          <w:rFonts w:ascii="Calibri" w:eastAsia="Times New Roman" w:hAnsi="Calibri" w:cs="Calibri"/>
          <w:kern w:val="0"/>
          <w:sz w:val="20"/>
          <w:szCs w:val="20"/>
          <w:shd w:val="clear" w:color="auto" w:fill="FFFFFF"/>
          <w:lang w:eastAsia="pl-PL"/>
          <w14:ligatures w14:val="none"/>
        </w:rPr>
        <w:t xml:space="preserve"> …………………………………………..</w:t>
      </w:r>
    </w:p>
    <w:p w:rsidR="003836D4" w:rsidRPr="003836D4" w:rsidRDefault="003836D4" w:rsidP="003836D4">
      <w:pPr>
        <w:autoSpaceDE w:val="0"/>
        <w:autoSpaceDN w:val="0"/>
        <w:adjustRightInd w:val="0"/>
        <w:spacing w:after="0" w:line="276" w:lineRule="auto"/>
        <w:ind w:right="125"/>
        <w:jc w:val="both"/>
        <w:rPr>
          <w:rFonts w:ascii="Calibri" w:eastAsia="Times New Roman" w:hAnsi="Calibri" w:cs="Calibri"/>
          <w:color w:val="000000"/>
          <w:kern w:val="0"/>
          <w:sz w:val="20"/>
          <w:szCs w:val="20"/>
          <w:shd w:val="clear" w:color="auto" w:fill="FFFFFF"/>
          <w:lang w:eastAsia="pl-PL"/>
          <w14:ligatures w14:val="none"/>
        </w:rPr>
      </w:pPr>
      <w:r w:rsidRPr="003836D4">
        <w:rPr>
          <w:rFonts w:ascii="Calibri" w:eastAsia="Times New Roman" w:hAnsi="Calibri" w:cs="Calibri"/>
          <w:b/>
          <w:bCs/>
          <w:kern w:val="0"/>
          <w:sz w:val="20"/>
          <w:szCs w:val="20"/>
          <w:shd w:val="clear" w:color="auto" w:fill="FFFFFF"/>
          <w:lang w:eastAsia="pl-PL"/>
          <w14:ligatures w14:val="none"/>
        </w:rPr>
        <w:t>7. Do protokołu załączono następujące dokumenty:</w:t>
      </w:r>
      <w:r w:rsidRPr="003836D4">
        <w:rPr>
          <w:rFonts w:ascii="Calibri" w:eastAsia="Times New Roman" w:hAnsi="Calibri" w:cs="Calibri"/>
          <w:kern w:val="0"/>
          <w:sz w:val="20"/>
          <w:szCs w:val="20"/>
          <w:shd w:val="clear" w:color="auto" w:fill="FFFFFF"/>
          <w:lang w:eastAsia="pl-PL"/>
          <w14:ligatures w14:val="none"/>
        </w:rPr>
        <w:t xml:space="preserve"> ………………………………………………………………….</w:t>
      </w:r>
    </w:p>
    <w:p w:rsidR="003836D4" w:rsidRPr="003836D4" w:rsidRDefault="003836D4" w:rsidP="003836D4">
      <w:pPr>
        <w:autoSpaceDE w:val="0"/>
        <w:autoSpaceDN w:val="0"/>
        <w:adjustRightInd w:val="0"/>
        <w:spacing w:after="0" w:line="276" w:lineRule="auto"/>
        <w:ind w:right="125"/>
        <w:jc w:val="both"/>
        <w:rPr>
          <w:rFonts w:ascii="Calibri" w:eastAsia="Times New Roman" w:hAnsi="Calibri" w:cs="Calibri"/>
          <w:color w:val="000000"/>
          <w:kern w:val="0"/>
          <w:sz w:val="20"/>
          <w:szCs w:val="20"/>
          <w:shd w:val="clear" w:color="auto" w:fill="FFFFFF"/>
          <w:lang w:eastAsia="pl-PL"/>
          <w14:ligatures w14:val="none"/>
        </w:rPr>
      </w:pPr>
      <w:r w:rsidRPr="003836D4">
        <w:rPr>
          <w:rFonts w:ascii="Calibri" w:eastAsia="Times New Roman" w:hAnsi="Calibri" w:cs="Calibri"/>
          <w:b/>
          <w:bCs/>
          <w:kern w:val="0"/>
          <w:sz w:val="20"/>
          <w:szCs w:val="20"/>
          <w:shd w:val="clear" w:color="auto" w:fill="FFFFFF"/>
          <w:lang w:eastAsia="pl-PL"/>
          <w14:ligatures w14:val="none"/>
        </w:rPr>
        <w:t>8. Uwagi:</w:t>
      </w:r>
      <w:r w:rsidRPr="003836D4">
        <w:rPr>
          <w:rFonts w:ascii="Calibri" w:eastAsia="Times New Roman" w:hAnsi="Calibri" w:cs="Calibri"/>
          <w:kern w:val="0"/>
          <w:sz w:val="20"/>
          <w:szCs w:val="20"/>
          <w:shd w:val="clear" w:color="auto" w:fill="FFFFFF"/>
          <w:lang w:eastAsia="pl-PL"/>
          <w14:ligatures w14:val="none"/>
        </w:rPr>
        <w:t xml:space="preserve"> </w:t>
      </w:r>
    </w:p>
    <w:p w:rsidR="003836D4" w:rsidRPr="003836D4" w:rsidRDefault="003836D4" w:rsidP="003836D4">
      <w:pPr>
        <w:autoSpaceDE w:val="0"/>
        <w:autoSpaceDN w:val="0"/>
        <w:adjustRightInd w:val="0"/>
        <w:spacing w:after="0" w:line="276" w:lineRule="auto"/>
        <w:ind w:right="125"/>
        <w:jc w:val="both"/>
        <w:rPr>
          <w:rFonts w:ascii="Calibri" w:eastAsia="Times New Roman" w:hAnsi="Calibri" w:cs="Calibri"/>
          <w:color w:val="000000"/>
          <w:kern w:val="0"/>
          <w:sz w:val="20"/>
          <w:szCs w:val="20"/>
          <w:shd w:val="clear" w:color="auto" w:fill="FFFFFF"/>
          <w:lang w:eastAsia="pl-PL"/>
          <w14:ligatures w14:val="none"/>
        </w:rPr>
      </w:pPr>
      <w:r w:rsidRPr="003836D4">
        <w:rPr>
          <w:rFonts w:ascii="Calibri" w:eastAsia="Times New Roman" w:hAnsi="Calibri" w:cs="Calibri"/>
          <w:b/>
          <w:bCs/>
          <w:kern w:val="0"/>
          <w:sz w:val="20"/>
          <w:szCs w:val="20"/>
          <w:shd w:val="clear" w:color="auto" w:fill="FFFFFF"/>
          <w:lang w:eastAsia="pl-PL"/>
          <w14:ligatures w14:val="none"/>
        </w:rPr>
        <w:t>9. Kontrola zakończona wynikiem:</w:t>
      </w:r>
      <w:r w:rsidRPr="003836D4">
        <w:rPr>
          <w:rFonts w:ascii="Calibri" w:eastAsia="Times New Roman" w:hAnsi="Calibri" w:cs="Calibri"/>
          <w:kern w:val="0"/>
          <w:sz w:val="20"/>
          <w:szCs w:val="20"/>
          <w:shd w:val="clear" w:color="auto" w:fill="FFFFFF"/>
          <w:lang w:eastAsia="pl-PL"/>
          <w14:ligatures w14:val="none"/>
        </w:rPr>
        <w:t xml:space="preserve"> </w:t>
      </w:r>
    </w:p>
    <w:p w:rsidR="003836D4" w:rsidRPr="003836D4" w:rsidRDefault="003836D4" w:rsidP="003836D4">
      <w:pPr>
        <w:autoSpaceDE w:val="0"/>
        <w:autoSpaceDN w:val="0"/>
        <w:adjustRightInd w:val="0"/>
        <w:spacing w:after="0" w:line="276" w:lineRule="auto"/>
        <w:ind w:right="125"/>
        <w:jc w:val="both"/>
        <w:rPr>
          <w:rFonts w:ascii="Calibri" w:eastAsia="Times New Roman" w:hAnsi="Calibri" w:cs="Calibri"/>
          <w:color w:val="000000"/>
          <w:kern w:val="0"/>
          <w:sz w:val="20"/>
          <w:szCs w:val="20"/>
          <w:shd w:val="clear" w:color="auto" w:fill="FFFFFF"/>
          <w:lang w:eastAsia="pl-PL"/>
          <w14:ligatures w14:val="none"/>
        </w:rPr>
      </w:pPr>
    </w:p>
    <w:p w:rsidR="003836D4" w:rsidRPr="003836D4" w:rsidRDefault="003836D4" w:rsidP="003836D4">
      <w:pPr>
        <w:autoSpaceDE w:val="0"/>
        <w:autoSpaceDN w:val="0"/>
        <w:adjustRightInd w:val="0"/>
        <w:spacing w:after="0" w:line="276" w:lineRule="auto"/>
        <w:ind w:right="125"/>
        <w:jc w:val="both"/>
        <w:rPr>
          <w:rFonts w:ascii="Calibri" w:eastAsia="Times New Roman" w:hAnsi="Calibri" w:cs="Calibri"/>
          <w:color w:val="000000"/>
          <w:kern w:val="0"/>
          <w:sz w:val="20"/>
          <w:szCs w:val="20"/>
          <w:shd w:val="clear" w:color="auto" w:fill="FFFFFF"/>
          <w:lang w:eastAsia="pl-PL"/>
          <w14:ligatures w14:val="none"/>
        </w:rPr>
      </w:pPr>
      <w:r w:rsidRPr="003836D4">
        <w:rPr>
          <w:rFonts w:ascii="Calibri" w:eastAsia="Times New Roman" w:hAnsi="Calibri" w:cs="Calibri"/>
          <w:b/>
          <w:bCs/>
          <w:kern w:val="0"/>
          <w:sz w:val="20"/>
          <w:szCs w:val="20"/>
          <w:shd w:val="clear" w:color="auto" w:fill="FFFFFF"/>
          <w:lang w:eastAsia="pl-PL"/>
          <w14:ligatures w14:val="none"/>
        </w:rPr>
        <w:t>Miejsce i data podpisania protokołu:</w:t>
      </w:r>
      <w:r w:rsidRPr="003836D4">
        <w:rPr>
          <w:rFonts w:ascii="Calibri" w:eastAsia="Times New Roman" w:hAnsi="Calibri" w:cs="Calibri"/>
          <w:kern w:val="0"/>
          <w:sz w:val="20"/>
          <w:szCs w:val="20"/>
          <w:shd w:val="clear" w:color="auto" w:fill="FFFFFF"/>
          <w:lang w:eastAsia="pl-PL"/>
          <w14:ligatures w14:val="none"/>
        </w:rPr>
        <w:t>……………………………………………………….</w:t>
      </w:r>
    </w:p>
    <w:p w:rsidR="003836D4" w:rsidRPr="003836D4" w:rsidRDefault="003836D4" w:rsidP="003836D4">
      <w:pPr>
        <w:autoSpaceDE w:val="0"/>
        <w:autoSpaceDN w:val="0"/>
        <w:adjustRightInd w:val="0"/>
        <w:spacing w:after="0" w:line="276" w:lineRule="auto"/>
        <w:ind w:right="125"/>
        <w:jc w:val="both"/>
        <w:rPr>
          <w:rFonts w:ascii="Calibri" w:eastAsia="Times New Roman" w:hAnsi="Calibri" w:cs="Calibri"/>
          <w:color w:val="000000"/>
          <w:kern w:val="0"/>
          <w:sz w:val="20"/>
          <w:szCs w:val="20"/>
          <w:shd w:val="clear" w:color="auto" w:fill="FFFFFF"/>
          <w:lang w:eastAsia="pl-PL"/>
          <w14:ligatures w14:val="none"/>
        </w:rPr>
      </w:pPr>
    </w:p>
    <w:p w:rsidR="003836D4" w:rsidRPr="003836D4" w:rsidRDefault="003836D4" w:rsidP="003836D4">
      <w:pPr>
        <w:autoSpaceDE w:val="0"/>
        <w:autoSpaceDN w:val="0"/>
        <w:adjustRightInd w:val="0"/>
        <w:spacing w:after="0" w:line="276" w:lineRule="auto"/>
        <w:ind w:right="125"/>
        <w:jc w:val="both"/>
        <w:rPr>
          <w:rFonts w:ascii="Calibri" w:eastAsia="Times New Roman" w:hAnsi="Calibri" w:cs="Calibri"/>
          <w:color w:val="000000"/>
          <w:kern w:val="0"/>
          <w:sz w:val="20"/>
          <w:szCs w:val="20"/>
          <w:shd w:val="clear" w:color="auto" w:fill="FFFFFF"/>
          <w:lang w:eastAsia="pl-PL"/>
          <w14:ligatures w14:val="none"/>
        </w:rPr>
      </w:pPr>
    </w:p>
    <w:p w:rsidR="003836D4" w:rsidRPr="003836D4" w:rsidRDefault="003836D4" w:rsidP="003836D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noProof/>
          <w:color w:val="000000"/>
          <w:kern w:val="0"/>
          <w:shd w:val="clear" w:color="auto" w:fill="FFFFFF"/>
          <w:lang w:eastAsia="pl-PL"/>
          <w14:ligatures w14:val="none"/>
        </w:rPr>
      </w:pPr>
      <w:r w:rsidRPr="003836D4">
        <w:rPr>
          <w:rFonts w:ascii="Times New Roman" w:eastAsia="Times New Roman" w:hAnsi="Times New Roman" w:cs="Times New Roman"/>
          <w:noProof/>
          <w:color w:val="000000"/>
          <w:kern w:val="0"/>
          <w:sz w:val="22"/>
          <w:szCs w:val="22"/>
          <w:shd w:val="clear" w:color="auto" w:fill="FFFFFF"/>
          <w:lang w:eastAsia="pl-PL"/>
          <w14:ligatures w14:val="none"/>
        </w:rPr>
        <w:lastRenderedPageBreak/>
        <w:drawing>
          <wp:inline distT="0" distB="0" distL="0" distR="0">
            <wp:extent cx="1052830" cy="512445"/>
            <wp:effectExtent l="0" t="0" r="0" b="1905"/>
            <wp:docPr id="1189956650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830" cy="512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36D4" w:rsidRPr="003836D4" w:rsidRDefault="003836D4" w:rsidP="003836D4">
      <w:pPr>
        <w:autoSpaceDE w:val="0"/>
        <w:autoSpaceDN w:val="0"/>
        <w:adjustRightInd w:val="0"/>
        <w:spacing w:after="0" w:line="276" w:lineRule="auto"/>
        <w:ind w:right="125"/>
        <w:jc w:val="both"/>
        <w:rPr>
          <w:rFonts w:ascii="Calibri" w:eastAsia="Times New Roman" w:hAnsi="Calibri" w:cs="Calibri"/>
          <w:color w:val="000000"/>
          <w:kern w:val="0"/>
          <w:sz w:val="20"/>
          <w:szCs w:val="20"/>
          <w:shd w:val="clear" w:color="auto" w:fill="FFFFFF"/>
          <w:lang w:eastAsia="pl-PL"/>
          <w14:ligatures w14:val="none"/>
        </w:rPr>
      </w:pPr>
    </w:p>
    <w:p w:rsidR="003836D4" w:rsidRPr="003836D4" w:rsidRDefault="003836D4" w:rsidP="003836D4">
      <w:pPr>
        <w:autoSpaceDE w:val="0"/>
        <w:autoSpaceDN w:val="0"/>
        <w:adjustRightInd w:val="0"/>
        <w:spacing w:after="0" w:line="276" w:lineRule="auto"/>
        <w:ind w:right="125"/>
        <w:jc w:val="both"/>
        <w:rPr>
          <w:rFonts w:ascii="Calibri" w:eastAsia="Times New Roman" w:hAnsi="Calibri" w:cs="Calibri"/>
          <w:color w:val="000000"/>
          <w:kern w:val="0"/>
          <w:sz w:val="20"/>
          <w:szCs w:val="20"/>
          <w:shd w:val="clear" w:color="auto" w:fill="FFFFFF"/>
          <w:lang w:eastAsia="pl-PL"/>
          <w14:ligatures w14:val="none"/>
        </w:rPr>
      </w:pPr>
    </w:p>
    <w:p w:rsidR="003836D4" w:rsidRPr="003836D4" w:rsidRDefault="003836D4" w:rsidP="003836D4">
      <w:pPr>
        <w:autoSpaceDE w:val="0"/>
        <w:autoSpaceDN w:val="0"/>
        <w:adjustRightInd w:val="0"/>
        <w:spacing w:after="0" w:line="276" w:lineRule="auto"/>
        <w:ind w:right="125"/>
        <w:jc w:val="both"/>
        <w:rPr>
          <w:rFonts w:ascii="Calibri" w:eastAsia="Times New Roman" w:hAnsi="Calibri" w:cs="Calibri"/>
          <w:color w:val="000000"/>
          <w:kern w:val="0"/>
          <w:sz w:val="20"/>
          <w:szCs w:val="20"/>
          <w:shd w:val="clear" w:color="auto" w:fill="FFFFFF"/>
          <w:lang w:eastAsia="pl-PL"/>
          <w14:ligatures w14:val="none"/>
        </w:rPr>
      </w:pPr>
    </w:p>
    <w:p w:rsidR="003836D4" w:rsidRPr="003836D4" w:rsidRDefault="003836D4" w:rsidP="003836D4">
      <w:pPr>
        <w:autoSpaceDE w:val="0"/>
        <w:autoSpaceDN w:val="0"/>
        <w:adjustRightInd w:val="0"/>
        <w:spacing w:after="0" w:line="276" w:lineRule="auto"/>
        <w:ind w:right="125"/>
        <w:jc w:val="both"/>
        <w:rPr>
          <w:rFonts w:ascii="Calibri" w:eastAsia="Times New Roman" w:hAnsi="Calibri" w:cs="Calibri"/>
          <w:color w:val="000000"/>
          <w:kern w:val="0"/>
          <w:sz w:val="20"/>
          <w:szCs w:val="20"/>
          <w:shd w:val="clear" w:color="auto" w:fill="FFFFFF"/>
          <w:lang w:eastAsia="pl-PL"/>
          <w14:ligatures w14:val="none"/>
        </w:rPr>
      </w:pPr>
    </w:p>
    <w:p w:rsidR="003836D4" w:rsidRPr="003836D4" w:rsidRDefault="003836D4" w:rsidP="003836D4">
      <w:pPr>
        <w:autoSpaceDE w:val="0"/>
        <w:autoSpaceDN w:val="0"/>
        <w:adjustRightInd w:val="0"/>
        <w:spacing w:after="0" w:line="276" w:lineRule="auto"/>
        <w:ind w:right="125"/>
        <w:jc w:val="both"/>
        <w:rPr>
          <w:rFonts w:ascii="Calibri" w:eastAsia="Times New Roman" w:hAnsi="Calibri" w:cs="Calibri"/>
          <w:color w:val="000000"/>
          <w:kern w:val="0"/>
          <w:sz w:val="20"/>
          <w:szCs w:val="20"/>
          <w:shd w:val="clear" w:color="auto" w:fill="FFFFFF"/>
          <w:lang w:eastAsia="pl-PL"/>
          <w14:ligatures w14:val="none"/>
        </w:rPr>
      </w:pPr>
      <w:r w:rsidRPr="003836D4">
        <w:rPr>
          <w:rFonts w:ascii="Calibri" w:eastAsia="Times New Roman" w:hAnsi="Calibri" w:cs="Calibri"/>
          <w:kern w:val="0"/>
          <w:sz w:val="20"/>
          <w:szCs w:val="20"/>
          <w:shd w:val="clear" w:color="auto" w:fill="FFFFFF"/>
          <w:lang w:eastAsia="pl-PL"/>
          <w14:ligatures w14:val="none"/>
        </w:rPr>
        <w:t>Na tym protokół zakończono i odczytano. Protokół sporządzono w dwóch jednobrzmiących egzemplarzach, po jednym dla Kontrolowanego i Kontrolującego. Po odczytaniu protokołu każdy egzemplarz został podpisany.</w:t>
      </w:r>
    </w:p>
    <w:p w:rsidR="003836D4" w:rsidRPr="003836D4" w:rsidRDefault="003836D4" w:rsidP="003836D4">
      <w:pPr>
        <w:autoSpaceDE w:val="0"/>
        <w:autoSpaceDN w:val="0"/>
        <w:adjustRightInd w:val="0"/>
        <w:spacing w:after="0" w:line="276" w:lineRule="auto"/>
        <w:ind w:right="125"/>
        <w:jc w:val="both"/>
        <w:rPr>
          <w:rFonts w:ascii="Calibri" w:eastAsia="Times New Roman" w:hAnsi="Calibri" w:cs="Calibri"/>
          <w:color w:val="000000"/>
          <w:kern w:val="0"/>
          <w:sz w:val="20"/>
          <w:szCs w:val="20"/>
          <w:shd w:val="clear" w:color="auto" w:fill="FFFFFF"/>
          <w:lang w:eastAsia="pl-PL"/>
          <w14:ligatures w14:val="none"/>
        </w:rPr>
      </w:pPr>
    </w:p>
    <w:p w:rsidR="003836D4" w:rsidRPr="003836D4" w:rsidRDefault="003836D4" w:rsidP="003836D4">
      <w:pPr>
        <w:autoSpaceDE w:val="0"/>
        <w:autoSpaceDN w:val="0"/>
        <w:adjustRightInd w:val="0"/>
        <w:spacing w:after="0" w:line="276" w:lineRule="auto"/>
        <w:ind w:right="125"/>
        <w:jc w:val="both"/>
        <w:rPr>
          <w:rFonts w:ascii="Calibri" w:eastAsia="Times New Roman" w:hAnsi="Calibri" w:cs="Calibri"/>
          <w:color w:val="000000"/>
          <w:kern w:val="0"/>
          <w:sz w:val="20"/>
          <w:szCs w:val="20"/>
          <w:shd w:val="clear" w:color="auto" w:fill="FFFFFF"/>
          <w:lang w:eastAsia="pl-PL"/>
          <w14:ligatures w14:val="none"/>
        </w:rPr>
      </w:pPr>
    </w:p>
    <w:p w:rsidR="003836D4" w:rsidRPr="003836D4" w:rsidRDefault="003836D4" w:rsidP="003836D4">
      <w:pPr>
        <w:autoSpaceDE w:val="0"/>
        <w:autoSpaceDN w:val="0"/>
        <w:adjustRightInd w:val="0"/>
        <w:spacing w:after="0" w:line="276" w:lineRule="auto"/>
        <w:ind w:right="125"/>
        <w:jc w:val="both"/>
        <w:rPr>
          <w:rFonts w:ascii="Calibri" w:eastAsia="Times New Roman" w:hAnsi="Calibri" w:cs="Calibri"/>
          <w:color w:val="000000"/>
          <w:kern w:val="0"/>
          <w:sz w:val="20"/>
          <w:szCs w:val="20"/>
          <w:shd w:val="clear" w:color="auto" w:fill="FFFFFF"/>
          <w:lang w:eastAsia="pl-PL"/>
          <w14:ligatures w14:val="none"/>
        </w:rPr>
      </w:pPr>
    </w:p>
    <w:p w:rsidR="003836D4" w:rsidRPr="003836D4" w:rsidRDefault="003836D4" w:rsidP="003836D4">
      <w:pPr>
        <w:autoSpaceDE w:val="0"/>
        <w:autoSpaceDN w:val="0"/>
        <w:adjustRightInd w:val="0"/>
        <w:spacing w:after="0" w:line="276" w:lineRule="auto"/>
        <w:ind w:right="125"/>
        <w:jc w:val="both"/>
        <w:rPr>
          <w:rFonts w:ascii="Calibri" w:eastAsia="Times New Roman" w:hAnsi="Calibri" w:cs="Calibri"/>
          <w:color w:val="000000"/>
          <w:kern w:val="0"/>
          <w:sz w:val="20"/>
          <w:szCs w:val="20"/>
          <w:shd w:val="clear" w:color="auto" w:fill="FFFFFF"/>
          <w:lang w:eastAsia="pl-PL"/>
          <w14:ligatures w14:val="none"/>
        </w:rPr>
      </w:pPr>
      <w:r w:rsidRPr="003836D4">
        <w:rPr>
          <w:rFonts w:ascii="Calibri" w:eastAsia="Times New Roman" w:hAnsi="Calibri" w:cs="Calibri"/>
          <w:kern w:val="0"/>
          <w:sz w:val="20"/>
          <w:szCs w:val="20"/>
          <w:shd w:val="clear" w:color="auto" w:fill="FFFFFF"/>
          <w:lang w:eastAsia="pl-PL"/>
          <w14:ligatures w14:val="none"/>
        </w:rPr>
        <w:t>Kontrolujący:                                                                                                                       Kontrolowany:</w:t>
      </w:r>
    </w:p>
    <w:p w:rsidR="003836D4" w:rsidRPr="003836D4" w:rsidRDefault="003836D4" w:rsidP="003836D4">
      <w:pPr>
        <w:autoSpaceDE w:val="0"/>
        <w:autoSpaceDN w:val="0"/>
        <w:adjustRightInd w:val="0"/>
        <w:spacing w:after="0" w:line="276" w:lineRule="auto"/>
        <w:ind w:right="125"/>
        <w:jc w:val="both"/>
        <w:rPr>
          <w:rFonts w:ascii="Calibri" w:eastAsia="Times New Roman" w:hAnsi="Calibri" w:cs="Calibri"/>
          <w:color w:val="000000"/>
          <w:kern w:val="0"/>
          <w:sz w:val="20"/>
          <w:szCs w:val="20"/>
          <w:shd w:val="clear" w:color="auto" w:fill="FFFFFF"/>
          <w:lang w:eastAsia="pl-PL"/>
          <w14:ligatures w14:val="none"/>
        </w:rPr>
      </w:pPr>
    </w:p>
    <w:p w:rsidR="003836D4" w:rsidRPr="003836D4" w:rsidRDefault="003836D4" w:rsidP="003836D4">
      <w:pPr>
        <w:autoSpaceDE w:val="0"/>
        <w:autoSpaceDN w:val="0"/>
        <w:adjustRightInd w:val="0"/>
        <w:spacing w:after="0" w:line="276" w:lineRule="auto"/>
        <w:ind w:right="125"/>
        <w:jc w:val="both"/>
        <w:rPr>
          <w:rFonts w:ascii="Calibri" w:eastAsia="Times New Roman" w:hAnsi="Calibri" w:cs="Calibri"/>
          <w:color w:val="000000"/>
          <w:kern w:val="0"/>
          <w:sz w:val="20"/>
          <w:szCs w:val="20"/>
          <w:shd w:val="clear" w:color="auto" w:fill="FFFFFF"/>
          <w:lang w:eastAsia="pl-PL"/>
          <w14:ligatures w14:val="none"/>
        </w:rPr>
      </w:pPr>
    </w:p>
    <w:p w:rsidR="003836D4" w:rsidRPr="003836D4" w:rsidRDefault="003836D4" w:rsidP="003836D4">
      <w:pPr>
        <w:autoSpaceDE w:val="0"/>
        <w:autoSpaceDN w:val="0"/>
        <w:adjustRightInd w:val="0"/>
        <w:spacing w:after="0" w:line="276" w:lineRule="auto"/>
        <w:ind w:right="125"/>
        <w:jc w:val="both"/>
        <w:rPr>
          <w:rFonts w:ascii="Calibri" w:eastAsia="Times New Roman" w:hAnsi="Calibri" w:cs="Calibri"/>
          <w:color w:val="000000"/>
          <w:kern w:val="0"/>
          <w:sz w:val="20"/>
          <w:szCs w:val="20"/>
          <w:shd w:val="clear" w:color="auto" w:fill="FFFFFF"/>
          <w:lang w:eastAsia="pl-PL"/>
          <w14:ligatures w14:val="none"/>
        </w:rPr>
      </w:pPr>
    </w:p>
    <w:p w:rsidR="003836D4" w:rsidRPr="003836D4" w:rsidRDefault="003836D4" w:rsidP="003836D4">
      <w:pPr>
        <w:autoSpaceDE w:val="0"/>
        <w:autoSpaceDN w:val="0"/>
        <w:adjustRightInd w:val="0"/>
        <w:spacing w:after="0" w:line="276" w:lineRule="auto"/>
        <w:ind w:right="125"/>
        <w:jc w:val="both"/>
        <w:rPr>
          <w:rFonts w:ascii="Calibri" w:eastAsia="Times New Roman" w:hAnsi="Calibri" w:cs="Calibri"/>
          <w:color w:val="000000"/>
          <w:kern w:val="0"/>
          <w:sz w:val="20"/>
          <w:szCs w:val="20"/>
          <w:shd w:val="clear" w:color="auto" w:fill="FFFFFF"/>
          <w:lang w:eastAsia="pl-PL"/>
          <w14:ligatures w14:val="none"/>
        </w:rPr>
      </w:pPr>
    </w:p>
    <w:p w:rsidR="003836D4" w:rsidRPr="003836D4" w:rsidRDefault="003836D4" w:rsidP="003836D4">
      <w:pPr>
        <w:autoSpaceDE w:val="0"/>
        <w:autoSpaceDN w:val="0"/>
        <w:adjustRightInd w:val="0"/>
        <w:spacing w:after="0" w:line="276" w:lineRule="auto"/>
        <w:ind w:right="125"/>
        <w:jc w:val="both"/>
        <w:rPr>
          <w:rFonts w:ascii="Calibri" w:eastAsia="Times New Roman" w:hAnsi="Calibri" w:cs="Calibri"/>
          <w:color w:val="000000"/>
          <w:kern w:val="0"/>
          <w:sz w:val="20"/>
          <w:szCs w:val="20"/>
          <w:shd w:val="clear" w:color="auto" w:fill="FFFFFF"/>
          <w:lang w:eastAsia="pl-PL"/>
          <w14:ligatures w14:val="none"/>
        </w:rPr>
      </w:pPr>
    </w:p>
    <w:p w:rsidR="003836D4" w:rsidRPr="003836D4" w:rsidRDefault="003836D4" w:rsidP="003836D4">
      <w:pPr>
        <w:autoSpaceDE w:val="0"/>
        <w:autoSpaceDN w:val="0"/>
        <w:adjustRightInd w:val="0"/>
        <w:spacing w:after="0" w:line="276" w:lineRule="auto"/>
        <w:ind w:right="125"/>
        <w:jc w:val="both"/>
        <w:rPr>
          <w:rFonts w:ascii="Calibri" w:eastAsia="Times New Roman" w:hAnsi="Calibri" w:cs="Calibri"/>
          <w:color w:val="000000"/>
          <w:kern w:val="0"/>
          <w:sz w:val="20"/>
          <w:szCs w:val="20"/>
          <w:shd w:val="clear" w:color="auto" w:fill="FFFFFF"/>
          <w:lang w:eastAsia="pl-PL"/>
          <w14:ligatures w14:val="none"/>
        </w:rPr>
      </w:pPr>
    </w:p>
    <w:p w:rsidR="003836D4" w:rsidRPr="003836D4" w:rsidRDefault="003836D4" w:rsidP="003836D4">
      <w:pPr>
        <w:autoSpaceDE w:val="0"/>
        <w:autoSpaceDN w:val="0"/>
        <w:adjustRightInd w:val="0"/>
        <w:spacing w:after="0" w:line="276" w:lineRule="auto"/>
        <w:ind w:right="125"/>
        <w:jc w:val="both"/>
        <w:rPr>
          <w:rFonts w:ascii="Calibri" w:eastAsia="Times New Roman" w:hAnsi="Calibri" w:cs="Calibri"/>
          <w:color w:val="000000"/>
          <w:kern w:val="0"/>
          <w:sz w:val="20"/>
          <w:szCs w:val="20"/>
          <w:shd w:val="clear" w:color="auto" w:fill="FFFFFF"/>
          <w:lang w:eastAsia="pl-PL"/>
          <w14:ligatures w14:val="none"/>
        </w:rPr>
      </w:pPr>
    </w:p>
    <w:p w:rsidR="003836D4" w:rsidRPr="003836D4" w:rsidRDefault="003836D4" w:rsidP="003836D4">
      <w:pPr>
        <w:autoSpaceDE w:val="0"/>
        <w:autoSpaceDN w:val="0"/>
        <w:adjustRightInd w:val="0"/>
        <w:spacing w:after="0" w:line="276" w:lineRule="auto"/>
        <w:ind w:right="125"/>
        <w:jc w:val="both"/>
        <w:rPr>
          <w:rFonts w:ascii="Calibri" w:eastAsia="Times New Roman" w:hAnsi="Calibri" w:cs="Calibri"/>
          <w:color w:val="000000"/>
          <w:kern w:val="0"/>
          <w:sz w:val="20"/>
          <w:szCs w:val="20"/>
          <w:shd w:val="clear" w:color="auto" w:fill="FFFFFF"/>
          <w:lang w:eastAsia="pl-PL"/>
          <w14:ligatures w14:val="none"/>
        </w:rPr>
      </w:pPr>
    </w:p>
    <w:p w:rsidR="003836D4" w:rsidRPr="003836D4" w:rsidRDefault="003836D4" w:rsidP="003836D4">
      <w:pPr>
        <w:autoSpaceDE w:val="0"/>
        <w:autoSpaceDN w:val="0"/>
        <w:adjustRightInd w:val="0"/>
        <w:spacing w:after="0" w:line="276" w:lineRule="auto"/>
        <w:ind w:right="125"/>
        <w:jc w:val="right"/>
        <w:rPr>
          <w:rFonts w:ascii="Calibri" w:eastAsia="Times New Roman" w:hAnsi="Calibri" w:cs="Calibri"/>
          <w:color w:val="000000"/>
          <w:kern w:val="0"/>
          <w:sz w:val="20"/>
          <w:szCs w:val="20"/>
          <w:shd w:val="clear" w:color="auto" w:fill="FFFFFF"/>
          <w:lang w:eastAsia="pl-PL"/>
          <w14:ligatures w14:val="none"/>
        </w:rPr>
      </w:pPr>
      <w:r w:rsidRPr="003836D4">
        <w:rPr>
          <w:rFonts w:ascii="Calibri" w:eastAsia="Times New Roman" w:hAnsi="Calibri" w:cs="Calibri"/>
          <w:kern w:val="0"/>
          <w:sz w:val="20"/>
          <w:szCs w:val="20"/>
          <w:shd w:val="clear" w:color="auto" w:fill="FFFFFF"/>
          <w:lang w:eastAsia="pl-PL"/>
          <w14:ligatures w14:val="none"/>
        </w:rPr>
        <w:t>Potwierdzam odbiór protokołu kontroli:</w:t>
      </w:r>
    </w:p>
    <w:p w:rsidR="003836D4" w:rsidRPr="003836D4" w:rsidRDefault="003836D4" w:rsidP="003836D4">
      <w:pPr>
        <w:autoSpaceDE w:val="0"/>
        <w:autoSpaceDN w:val="0"/>
        <w:adjustRightInd w:val="0"/>
        <w:spacing w:after="0" w:line="276" w:lineRule="auto"/>
        <w:ind w:right="125"/>
        <w:jc w:val="right"/>
        <w:rPr>
          <w:rFonts w:ascii="Calibri" w:eastAsia="Times New Roman" w:hAnsi="Calibri" w:cs="Calibri"/>
          <w:color w:val="000000"/>
          <w:kern w:val="0"/>
          <w:sz w:val="20"/>
          <w:szCs w:val="20"/>
          <w:shd w:val="clear" w:color="auto" w:fill="FFFFFF"/>
          <w:lang w:eastAsia="pl-PL"/>
          <w14:ligatures w14:val="none"/>
        </w:rPr>
      </w:pPr>
      <w:r w:rsidRPr="003836D4">
        <w:rPr>
          <w:rFonts w:ascii="Calibri" w:eastAsia="Times New Roman" w:hAnsi="Calibri" w:cs="Calibri"/>
          <w:kern w:val="0"/>
          <w:sz w:val="20"/>
          <w:szCs w:val="20"/>
          <w:shd w:val="clear" w:color="auto" w:fill="FFFFFF"/>
          <w:lang w:eastAsia="pl-PL"/>
          <w14:ligatures w14:val="none"/>
        </w:rPr>
        <w:t>......................................................................................</w:t>
      </w:r>
    </w:p>
    <w:p w:rsidR="003836D4" w:rsidRPr="003836D4" w:rsidRDefault="003836D4" w:rsidP="003836D4">
      <w:pPr>
        <w:autoSpaceDE w:val="0"/>
        <w:autoSpaceDN w:val="0"/>
        <w:adjustRightInd w:val="0"/>
        <w:spacing w:after="0" w:line="276" w:lineRule="auto"/>
        <w:ind w:right="125"/>
        <w:jc w:val="right"/>
        <w:rPr>
          <w:rFonts w:ascii="Calibri" w:eastAsia="Times New Roman" w:hAnsi="Calibri" w:cs="Calibri"/>
          <w:color w:val="000000"/>
          <w:kern w:val="0"/>
          <w:sz w:val="20"/>
          <w:szCs w:val="20"/>
          <w:shd w:val="clear" w:color="auto" w:fill="FFFFFF"/>
          <w:lang w:eastAsia="pl-PL"/>
          <w14:ligatures w14:val="none"/>
        </w:rPr>
      </w:pPr>
      <w:r w:rsidRPr="003836D4">
        <w:rPr>
          <w:rFonts w:ascii="Calibri" w:eastAsia="Times New Roman" w:hAnsi="Calibri" w:cs="Calibri"/>
          <w:kern w:val="0"/>
          <w:sz w:val="20"/>
          <w:szCs w:val="20"/>
          <w:shd w:val="clear" w:color="auto" w:fill="FFFFFF"/>
          <w:lang w:eastAsia="pl-PL"/>
          <w14:ligatures w14:val="none"/>
        </w:rPr>
        <w:t>(miejscowość, data, czytelny podpis)</w:t>
      </w:r>
    </w:p>
    <w:p w:rsidR="003836D4" w:rsidRPr="003836D4" w:rsidRDefault="003836D4" w:rsidP="003836D4">
      <w:pPr>
        <w:autoSpaceDE w:val="0"/>
        <w:autoSpaceDN w:val="0"/>
        <w:adjustRightInd w:val="0"/>
        <w:spacing w:after="0" w:line="276" w:lineRule="auto"/>
        <w:ind w:right="125"/>
        <w:jc w:val="both"/>
        <w:rPr>
          <w:rFonts w:ascii="Calibri" w:eastAsia="Times New Roman" w:hAnsi="Calibri" w:cs="Calibri"/>
          <w:color w:val="000000"/>
          <w:kern w:val="0"/>
          <w:sz w:val="20"/>
          <w:szCs w:val="20"/>
          <w:shd w:val="clear" w:color="auto" w:fill="FFFFFF"/>
          <w:lang w:eastAsia="pl-PL"/>
          <w14:ligatures w14:val="none"/>
        </w:rPr>
      </w:pPr>
    </w:p>
    <w:p w:rsidR="003836D4" w:rsidRPr="003836D4" w:rsidRDefault="003836D4" w:rsidP="003836D4">
      <w:pPr>
        <w:autoSpaceDE w:val="0"/>
        <w:autoSpaceDN w:val="0"/>
        <w:adjustRightInd w:val="0"/>
        <w:spacing w:after="0" w:line="276" w:lineRule="auto"/>
        <w:ind w:right="125"/>
        <w:jc w:val="both"/>
        <w:rPr>
          <w:rFonts w:ascii="Calibri" w:eastAsia="Times New Roman" w:hAnsi="Calibri" w:cs="Calibri"/>
          <w:color w:val="000000"/>
          <w:kern w:val="0"/>
          <w:sz w:val="20"/>
          <w:szCs w:val="20"/>
          <w:shd w:val="clear" w:color="auto" w:fill="FFFFFF"/>
          <w:lang w:eastAsia="pl-PL"/>
          <w14:ligatures w14:val="none"/>
        </w:rPr>
      </w:pPr>
    </w:p>
    <w:p w:rsidR="003836D4" w:rsidRPr="003836D4" w:rsidRDefault="003836D4" w:rsidP="003836D4">
      <w:pPr>
        <w:autoSpaceDE w:val="0"/>
        <w:autoSpaceDN w:val="0"/>
        <w:adjustRightInd w:val="0"/>
        <w:spacing w:after="0" w:line="276" w:lineRule="auto"/>
        <w:ind w:right="125"/>
        <w:jc w:val="both"/>
        <w:rPr>
          <w:rFonts w:ascii="Calibri" w:eastAsia="Times New Roman" w:hAnsi="Calibri" w:cs="Calibri"/>
          <w:color w:val="000000"/>
          <w:kern w:val="0"/>
          <w:sz w:val="20"/>
          <w:szCs w:val="20"/>
          <w:shd w:val="clear" w:color="auto" w:fill="FFFFFF"/>
          <w:lang w:eastAsia="pl-PL"/>
          <w14:ligatures w14:val="none"/>
        </w:rPr>
      </w:pPr>
    </w:p>
    <w:p w:rsidR="003836D4" w:rsidRPr="003836D4" w:rsidRDefault="003836D4" w:rsidP="003836D4">
      <w:pPr>
        <w:autoSpaceDE w:val="0"/>
        <w:autoSpaceDN w:val="0"/>
        <w:adjustRightInd w:val="0"/>
        <w:spacing w:after="0" w:line="276" w:lineRule="auto"/>
        <w:ind w:right="125"/>
        <w:jc w:val="both"/>
        <w:rPr>
          <w:rFonts w:ascii="Calibri" w:eastAsia="Times New Roman" w:hAnsi="Calibri" w:cs="Calibri"/>
          <w:color w:val="000000"/>
          <w:kern w:val="0"/>
          <w:sz w:val="20"/>
          <w:szCs w:val="20"/>
          <w:shd w:val="clear" w:color="auto" w:fill="FFFFFF"/>
          <w:lang w:eastAsia="pl-PL"/>
          <w14:ligatures w14:val="none"/>
        </w:rPr>
      </w:pPr>
    </w:p>
    <w:p w:rsidR="003836D4" w:rsidRPr="003836D4" w:rsidRDefault="003836D4" w:rsidP="003836D4">
      <w:pPr>
        <w:autoSpaceDE w:val="0"/>
        <w:autoSpaceDN w:val="0"/>
        <w:adjustRightInd w:val="0"/>
        <w:spacing w:after="0" w:line="276" w:lineRule="auto"/>
        <w:ind w:right="125"/>
        <w:jc w:val="both"/>
        <w:rPr>
          <w:rFonts w:ascii="Calibri" w:eastAsia="Times New Roman" w:hAnsi="Calibri" w:cs="Calibri"/>
          <w:color w:val="000000"/>
          <w:kern w:val="0"/>
          <w:sz w:val="20"/>
          <w:szCs w:val="20"/>
          <w:shd w:val="clear" w:color="auto" w:fill="FFFFFF"/>
          <w:lang w:eastAsia="pl-PL"/>
          <w14:ligatures w14:val="none"/>
        </w:rPr>
      </w:pPr>
    </w:p>
    <w:p w:rsidR="003836D4" w:rsidRPr="003836D4" w:rsidRDefault="003836D4" w:rsidP="003836D4">
      <w:pPr>
        <w:autoSpaceDE w:val="0"/>
        <w:autoSpaceDN w:val="0"/>
        <w:adjustRightInd w:val="0"/>
        <w:spacing w:after="0" w:line="276" w:lineRule="auto"/>
        <w:ind w:right="125"/>
        <w:jc w:val="both"/>
        <w:rPr>
          <w:rFonts w:ascii="Calibri" w:eastAsia="Times New Roman" w:hAnsi="Calibri" w:cs="Calibri"/>
          <w:color w:val="000000"/>
          <w:kern w:val="0"/>
          <w:sz w:val="20"/>
          <w:szCs w:val="20"/>
          <w:shd w:val="clear" w:color="auto" w:fill="FFFFFF"/>
          <w:lang w:eastAsia="pl-PL"/>
          <w14:ligatures w14:val="none"/>
        </w:rPr>
      </w:pPr>
    </w:p>
    <w:p w:rsidR="003836D4" w:rsidRPr="003836D4" w:rsidRDefault="003836D4" w:rsidP="003836D4">
      <w:pPr>
        <w:autoSpaceDE w:val="0"/>
        <w:autoSpaceDN w:val="0"/>
        <w:adjustRightInd w:val="0"/>
        <w:spacing w:after="0" w:line="276" w:lineRule="auto"/>
        <w:ind w:right="125"/>
        <w:jc w:val="both"/>
        <w:rPr>
          <w:rFonts w:ascii="Calibri" w:eastAsia="Times New Roman" w:hAnsi="Calibri" w:cs="Calibri"/>
          <w:color w:val="000000"/>
          <w:kern w:val="0"/>
          <w:sz w:val="20"/>
          <w:szCs w:val="20"/>
          <w:shd w:val="clear" w:color="auto" w:fill="FFFFFF"/>
          <w:lang w:eastAsia="pl-PL"/>
          <w14:ligatures w14:val="none"/>
        </w:rPr>
      </w:pPr>
    </w:p>
    <w:p w:rsidR="003836D4" w:rsidRPr="003836D4" w:rsidRDefault="003836D4" w:rsidP="003836D4">
      <w:pPr>
        <w:autoSpaceDE w:val="0"/>
        <w:autoSpaceDN w:val="0"/>
        <w:adjustRightInd w:val="0"/>
        <w:spacing w:after="0" w:line="276" w:lineRule="auto"/>
        <w:ind w:right="125"/>
        <w:jc w:val="both"/>
        <w:rPr>
          <w:rFonts w:ascii="Calibri" w:eastAsia="Times New Roman" w:hAnsi="Calibri" w:cs="Calibri"/>
          <w:color w:val="000000"/>
          <w:kern w:val="0"/>
          <w:sz w:val="20"/>
          <w:szCs w:val="20"/>
          <w:shd w:val="clear" w:color="auto" w:fill="FFFFFF"/>
          <w:lang w:eastAsia="pl-PL"/>
          <w14:ligatures w14:val="none"/>
        </w:rPr>
      </w:pPr>
    </w:p>
    <w:p w:rsidR="003836D4" w:rsidRPr="003836D4" w:rsidRDefault="003836D4" w:rsidP="003836D4">
      <w:pPr>
        <w:autoSpaceDE w:val="0"/>
        <w:autoSpaceDN w:val="0"/>
        <w:adjustRightInd w:val="0"/>
        <w:spacing w:after="0" w:line="276" w:lineRule="auto"/>
        <w:ind w:right="125"/>
        <w:jc w:val="both"/>
        <w:rPr>
          <w:rFonts w:ascii="Calibri" w:eastAsia="Times New Roman" w:hAnsi="Calibri" w:cs="Calibri"/>
          <w:color w:val="000000"/>
          <w:kern w:val="0"/>
          <w:sz w:val="20"/>
          <w:szCs w:val="20"/>
          <w:shd w:val="clear" w:color="auto" w:fill="FFFFFF"/>
          <w:lang w:eastAsia="pl-PL"/>
          <w14:ligatures w14:val="none"/>
        </w:rPr>
      </w:pPr>
    </w:p>
    <w:p w:rsidR="003836D4" w:rsidRPr="003836D4" w:rsidRDefault="003836D4" w:rsidP="003836D4">
      <w:pPr>
        <w:autoSpaceDE w:val="0"/>
        <w:autoSpaceDN w:val="0"/>
        <w:adjustRightInd w:val="0"/>
        <w:spacing w:after="0" w:line="276" w:lineRule="auto"/>
        <w:ind w:right="125"/>
        <w:jc w:val="both"/>
        <w:rPr>
          <w:rFonts w:ascii="Calibri" w:eastAsia="Times New Roman" w:hAnsi="Calibri" w:cs="Calibri"/>
          <w:color w:val="000000"/>
          <w:kern w:val="0"/>
          <w:sz w:val="20"/>
          <w:szCs w:val="20"/>
          <w:shd w:val="clear" w:color="auto" w:fill="FFFFFF"/>
          <w:lang w:eastAsia="pl-PL"/>
          <w14:ligatures w14:val="none"/>
        </w:rPr>
      </w:pPr>
    </w:p>
    <w:p w:rsidR="003836D4" w:rsidRPr="003836D4" w:rsidRDefault="003836D4" w:rsidP="003836D4">
      <w:pPr>
        <w:autoSpaceDE w:val="0"/>
        <w:autoSpaceDN w:val="0"/>
        <w:adjustRightInd w:val="0"/>
        <w:spacing w:after="0" w:line="276" w:lineRule="auto"/>
        <w:ind w:right="125"/>
        <w:jc w:val="both"/>
        <w:rPr>
          <w:rFonts w:ascii="Calibri" w:eastAsia="Times New Roman" w:hAnsi="Calibri" w:cs="Calibri"/>
          <w:color w:val="000000"/>
          <w:kern w:val="0"/>
          <w:sz w:val="18"/>
          <w:szCs w:val="18"/>
          <w:shd w:val="clear" w:color="auto" w:fill="FFFFFF"/>
          <w:lang w:eastAsia="pl-PL"/>
          <w14:ligatures w14:val="none"/>
        </w:rPr>
      </w:pPr>
      <w:r w:rsidRPr="003836D4">
        <w:rPr>
          <w:rFonts w:ascii="Calibri" w:eastAsia="Times New Roman" w:hAnsi="Calibri" w:cs="Calibri"/>
          <w:kern w:val="0"/>
          <w:sz w:val="18"/>
          <w:szCs w:val="18"/>
          <w:shd w:val="clear" w:color="auto" w:fill="FFFFFF"/>
          <w:lang w:eastAsia="pl-PL"/>
          <w14:ligatures w14:val="none"/>
        </w:rPr>
        <w:t>KLAUZULA INFORMACYJNA Zgodnie z art. 13 Rozporządzenia Parlamentu Europejskiego i Rady (UE) 2016/679 z dnia 27 kwietnia 2016 r. w sprawie ochrony osób fizycznych w związku z przetwarzaniem danych osobowych i w sprawie swobodnego przepływu takich danych oraz uchylenia dyrektywy 95/46/WE (ogólne rozporządzenie o ochronie danych) (Dz. U. UE. L. 119.1 z 04.05.2016) informuję, iż: Administratorem danych osobowych jest Burmistrz Barwic z siedzibą w Barwicach (78-460) przy ulicy Zwycięzców 22. Z administratorem można skontaktować się mailowo: urzad@um.barwice.pl lub pisemnie na adres siedziby administratora. Administrator wyznaczył inspektora ochrony danych, z którym można skontaktować się mailowo:</w:t>
      </w:r>
      <w:r w:rsidRPr="003836D4">
        <w:rPr>
          <w:rFonts w:ascii="Arial" w:eastAsia="Times New Roman" w:hAnsi="Arial" w:cs="Arial"/>
          <w:kern w:val="0"/>
          <w:sz w:val="22"/>
          <w:szCs w:val="22"/>
          <w:shd w:val="clear" w:color="auto" w:fill="FFFFFF"/>
          <w:lang w:eastAsia="pl-PL"/>
          <w14:ligatures w14:val="none"/>
        </w:rPr>
        <w:t> </w:t>
      </w:r>
      <w:r w:rsidRPr="003836D4">
        <w:rPr>
          <w:rFonts w:ascii="Calibri" w:eastAsia="Times New Roman" w:hAnsi="Calibri" w:cs="Calibri"/>
          <w:kern w:val="0"/>
          <w:sz w:val="18"/>
          <w:szCs w:val="18"/>
          <w:shd w:val="clear" w:color="auto" w:fill="FFFFFF"/>
          <w:lang w:eastAsia="pl-PL"/>
          <w14:ligatures w14:val="none"/>
        </w:rPr>
        <w:t>iod@um.barwice.pl Dane przetwarzane są dla celów związanych ze przeprowadzeniem kontroli w zakresie obowiązków właścicieli nieruchomości związanych z gospodarką wodno-ściekową, na podstawie ustawy z dnia 13 września 1996 roku o utrzymaniu czystości i porządku w gminach oraz ustawy z dnia 27 kwietnia 2001 r. – Prawo ochrony środowiska. Dane osobowe mogą być udostępnianie innym odbiorcom lub kategoriom odbiorców danych, na podstawie przepisów prawa. Szczegółowe informacje związane z przetwarzaniem danych osobowych zamieszczone zostały w klauzuli informacyjnej wywieszonej na tablicy ogłoszeń lub na stronie internetowej: www.um.barwice.pl w zakładce „Ochrona danych osobowych”.</w:t>
      </w:r>
    </w:p>
    <w:p w:rsidR="003836D4" w:rsidRPr="003836D4" w:rsidRDefault="003836D4" w:rsidP="003836D4">
      <w:pPr>
        <w:autoSpaceDE w:val="0"/>
        <w:autoSpaceDN w:val="0"/>
        <w:adjustRightInd w:val="0"/>
        <w:spacing w:after="0" w:line="276" w:lineRule="auto"/>
        <w:ind w:right="125"/>
        <w:jc w:val="both"/>
        <w:rPr>
          <w:rFonts w:ascii="Calibri" w:eastAsia="Times New Roman" w:hAnsi="Calibri" w:cs="Calibri"/>
          <w:color w:val="000000"/>
          <w:kern w:val="0"/>
          <w:sz w:val="18"/>
          <w:szCs w:val="18"/>
          <w:shd w:val="clear" w:color="auto" w:fill="FFFFFF"/>
          <w:lang w:eastAsia="pl-PL"/>
          <w14:ligatures w14:val="none"/>
        </w:rPr>
      </w:pPr>
    </w:p>
    <w:p w:rsidR="003836D4" w:rsidRPr="003836D4" w:rsidRDefault="003836D4" w:rsidP="003836D4">
      <w:pPr>
        <w:autoSpaceDE w:val="0"/>
        <w:autoSpaceDN w:val="0"/>
        <w:adjustRightInd w:val="0"/>
        <w:spacing w:after="0" w:line="276" w:lineRule="auto"/>
        <w:ind w:right="125"/>
        <w:jc w:val="both"/>
        <w:rPr>
          <w:rFonts w:ascii="Calibri" w:eastAsia="Times New Roman" w:hAnsi="Calibri" w:cs="Calibri"/>
          <w:color w:val="000000"/>
          <w:kern w:val="0"/>
          <w:sz w:val="18"/>
          <w:szCs w:val="18"/>
          <w:shd w:val="clear" w:color="auto" w:fill="FFFFFF"/>
          <w:lang w:eastAsia="pl-PL"/>
          <w14:ligatures w14:val="none"/>
        </w:rPr>
      </w:pPr>
    </w:p>
    <w:p w:rsidR="003836D4" w:rsidRPr="003836D4" w:rsidRDefault="003836D4" w:rsidP="003836D4">
      <w:pPr>
        <w:autoSpaceDE w:val="0"/>
        <w:autoSpaceDN w:val="0"/>
        <w:adjustRightInd w:val="0"/>
        <w:spacing w:before="120" w:after="120" w:line="360" w:lineRule="auto"/>
        <w:ind w:left="4535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shd w:val="clear" w:color="auto" w:fill="FFFFFF"/>
          <w:lang w:eastAsia="pl-PL"/>
          <w14:ligatures w14:val="none"/>
        </w:rPr>
      </w:pPr>
    </w:p>
    <w:p w:rsidR="003836D4" w:rsidRDefault="003836D4" w:rsidP="003836D4"/>
    <w:p w:rsidR="003836D4" w:rsidRPr="003836D4" w:rsidRDefault="003836D4" w:rsidP="003836D4">
      <w:pPr>
        <w:autoSpaceDE w:val="0"/>
        <w:autoSpaceDN w:val="0"/>
        <w:adjustRightInd w:val="0"/>
        <w:spacing w:before="120" w:after="120" w:line="360" w:lineRule="auto"/>
        <w:ind w:left="4535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shd w:val="clear" w:color="auto" w:fill="FFFFFF"/>
          <w:lang w:eastAsia="pl-PL"/>
          <w14:ligatures w14:val="none"/>
        </w:rPr>
      </w:pPr>
      <w:r w:rsidRPr="003836D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shd w:val="clear" w:color="auto" w:fill="FFFFFF"/>
          <w:lang w:eastAsia="pl-PL"/>
          <w14:ligatures w14:val="none"/>
        </w:rPr>
        <w:lastRenderedPageBreak/>
        <w:t>Załącznik Nr 3 do zarządzenia Nr 39/2025</w:t>
      </w:r>
      <w:r w:rsidRPr="003836D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shd w:val="clear" w:color="auto" w:fill="FFFFFF"/>
          <w:lang w:eastAsia="pl-PL"/>
          <w14:ligatures w14:val="none"/>
        </w:rPr>
        <w:br/>
        <w:t>Burmistrza Barwic</w:t>
      </w:r>
      <w:r w:rsidRPr="003836D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shd w:val="clear" w:color="auto" w:fill="FFFFFF"/>
          <w:lang w:eastAsia="pl-PL"/>
          <w14:ligatures w14:val="none"/>
        </w:rPr>
        <w:br/>
        <w:t>z dnia 4 marca 2025 r.</w:t>
      </w:r>
    </w:p>
    <w:p w:rsidR="003836D4" w:rsidRPr="003836D4" w:rsidRDefault="003836D4" w:rsidP="003836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shd w:val="clear" w:color="auto" w:fill="FFFFFF"/>
          <w:lang w:eastAsia="pl-PL"/>
          <w14:ligatures w14:val="none"/>
        </w:rPr>
      </w:pPr>
    </w:p>
    <w:p w:rsidR="003836D4" w:rsidRPr="003836D4" w:rsidRDefault="003836D4" w:rsidP="003836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shd w:val="clear" w:color="auto" w:fill="FFFFFF"/>
          <w:lang w:eastAsia="pl-PL"/>
          <w14:ligatures w14:val="none"/>
        </w:rPr>
      </w:pPr>
    </w:p>
    <w:p w:rsidR="003836D4" w:rsidRPr="003836D4" w:rsidRDefault="003836D4" w:rsidP="003836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shd w:val="clear" w:color="auto" w:fill="FFFFFF"/>
          <w:lang w:eastAsia="pl-PL"/>
          <w14:ligatures w14:val="none"/>
        </w:rPr>
      </w:pPr>
      <w:r w:rsidRPr="003836D4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shd w:val="clear" w:color="auto" w:fill="FFFFFF"/>
          <w:lang w:eastAsia="pl-PL"/>
          <w14:ligatures w14:val="none"/>
        </w:rPr>
        <w:t>PLAN KONTROLI REALIZACJI OBOWIĄZKÓW WŁAŚCICELI NIERUCHOMOŚCI W ZAKRESIE POZBYWANIA SIĘ NIECZYSTOŚCI CIEKŁYCH NA TERENIE GMINY BARWICE NA LATA 2024 – 2026</w:t>
      </w:r>
    </w:p>
    <w:p w:rsidR="003836D4" w:rsidRPr="003836D4" w:rsidRDefault="003836D4" w:rsidP="003836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shd w:val="clear" w:color="auto" w:fill="FFFFFF"/>
          <w:lang w:eastAsia="pl-PL"/>
          <w14:ligatures w14:val="none"/>
        </w:rPr>
      </w:pPr>
    </w:p>
    <w:p w:rsidR="003836D4" w:rsidRPr="003836D4" w:rsidRDefault="003836D4" w:rsidP="003836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shd w:val="clear" w:color="auto" w:fill="FFFFFF"/>
          <w:lang w:eastAsia="pl-PL"/>
          <w14:ligatures w14:val="none"/>
        </w:rPr>
      </w:pPr>
    </w:p>
    <w:tbl>
      <w:tblPr>
        <w:tblpPr w:leftFromText="141" w:rightFromText="141" w:vertAnchor="text" w:horzAnchor="margin" w:tblpX="2" w:tblpY="232"/>
        <w:tblW w:w="952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0"/>
        <w:gridCol w:w="3290"/>
        <w:gridCol w:w="2740"/>
        <w:gridCol w:w="2955"/>
      </w:tblGrid>
      <w:tr w:rsidR="003836D4" w:rsidRPr="003836D4">
        <w:trPr>
          <w:trHeight w:val="645"/>
        </w:trPr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836D4" w:rsidRPr="003836D4" w:rsidRDefault="003836D4" w:rsidP="003836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hd w:val="clear" w:color="auto" w:fill="FFFFFF"/>
                <w:lang w:eastAsia="pl-PL"/>
                <w14:ligatures w14:val="none"/>
              </w:rPr>
            </w:pPr>
            <w:r w:rsidRPr="003836D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hd w:val="clear" w:color="auto" w:fill="FFFFFF"/>
                <w:lang w:eastAsia="pl-PL"/>
                <w14:ligatures w14:val="none"/>
              </w:rPr>
              <w:t>Lp.</w:t>
            </w:r>
          </w:p>
        </w:tc>
        <w:tc>
          <w:tcPr>
            <w:tcW w:w="32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836D4" w:rsidRPr="003836D4" w:rsidRDefault="003836D4" w:rsidP="003836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hd w:val="clear" w:color="auto" w:fill="FFFFFF"/>
                <w:lang w:eastAsia="pl-PL"/>
                <w14:ligatures w14:val="none"/>
              </w:rPr>
            </w:pPr>
            <w:r w:rsidRPr="003836D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hd w:val="clear" w:color="auto" w:fill="FFFFFF"/>
                <w:lang w:eastAsia="pl-PL"/>
                <w14:ligatures w14:val="none"/>
              </w:rPr>
              <w:t>Kontrolowany</w:t>
            </w:r>
          </w:p>
        </w:tc>
        <w:tc>
          <w:tcPr>
            <w:tcW w:w="27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836D4" w:rsidRPr="003836D4" w:rsidRDefault="003836D4" w:rsidP="003836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hd w:val="clear" w:color="auto" w:fill="FFFFFF"/>
                <w:lang w:eastAsia="pl-PL"/>
                <w14:ligatures w14:val="none"/>
              </w:rPr>
            </w:pPr>
            <w:r w:rsidRPr="003836D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hd w:val="clear" w:color="auto" w:fill="FFFFFF"/>
                <w:lang w:eastAsia="pl-PL"/>
                <w14:ligatures w14:val="none"/>
              </w:rPr>
              <w:t>Kontrolujący</w:t>
            </w:r>
          </w:p>
        </w:tc>
        <w:tc>
          <w:tcPr>
            <w:tcW w:w="29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836D4" w:rsidRPr="003836D4" w:rsidRDefault="003836D4" w:rsidP="003836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hd w:val="clear" w:color="auto" w:fill="FFFFFF"/>
                <w:lang w:eastAsia="pl-PL"/>
                <w14:ligatures w14:val="none"/>
              </w:rPr>
            </w:pPr>
            <w:r w:rsidRPr="003836D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hd w:val="clear" w:color="auto" w:fill="FFFFFF"/>
                <w:lang w:eastAsia="pl-PL"/>
                <w14:ligatures w14:val="none"/>
              </w:rPr>
              <w:t>Planowany termin kontroli</w:t>
            </w:r>
          </w:p>
        </w:tc>
      </w:tr>
      <w:tr w:rsidR="003836D4" w:rsidRPr="003836D4">
        <w:trPr>
          <w:trHeight w:val="106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836D4" w:rsidRPr="003836D4" w:rsidRDefault="003836D4" w:rsidP="003836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shd w:val="clear" w:color="auto" w:fill="FFFFFF"/>
                <w:lang w:eastAsia="pl-PL"/>
                <w14:ligatures w14:val="none"/>
              </w:rPr>
            </w:pPr>
            <w:r w:rsidRPr="003836D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shd w:val="clear" w:color="auto" w:fill="FFFFFF"/>
                <w:lang w:eastAsia="pl-PL"/>
                <w14:ligatures w14:val="none"/>
              </w:rPr>
              <w:t>1.</w:t>
            </w:r>
          </w:p>
        </w:tc>
        <w:tc>
          <w:tcPr>
            <w:tcW w:w="3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836D4" w:rsidRPr="003836D4" w:rsidRDefault="003836D4" w:rsidP="003836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shd w:val="clear" w:color="auto" w:fill="FFFFFF"/>
                <w:lang w:eastAsia="pl-PL"/>
                <w14:ligatures w14:val="none"/>
              </w:rPr>
            </w:pPr>
            <w:r w:rsidRPr="003836D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shd w:val="clear" w:color="auto" w:fill="FFFFFF"/>
                <w:lang w:eastAsia="pl-PL"/>
                <w14:ligatures w14:val="none"/>
              </w:rPr>
              <w:t>Właściciele nieruchomości położonych na terenie gminy Barwice: Ostropole, Chłopowo.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836D4" w:rsidRPr="003836D4" w:rsidRDefault="003836D4" w:rsidP="003836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shd w:val="clear" w:color="auto" w:fill="FFFFFF"/>
                <w:lang w:eastAsia="pl-PL"/>
                <w14:ligatures w14:val="none"/>
              </w:rPr>
            </w:pPr>
            <w:r w:rsidRPr="003836D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shd w:val="clear" w:color="auto" w:fill="FFFFFF"/>
                <w:lang w:eastAsia="pl-PL"/>
                <w14:ligatures w14:val="none"/>
              </w:rPr>
              <w:t>Upoważnieni pracownicy Urzędu Miejskiego w Barwicach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836D4" w:rsidRPr="003836D4" w:rsidRDefault="003836D4" w:rsidP="003836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shd w:val="clear" w:color="auto" w:fill="FFFFFF"/>
                <w:lang w:eastAsia="pl-PL"/>
                <w14:ligatures w14:val="none"/>
              </w:rPr>
            </w:pPr>
            <w:r w:rsidRPr="003836D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shd w:val="clear" w:color="auto" w:fill="FFFFFF"/>
                <w:lang w:eastAsia="pl-PL"/>
                <w14:ligatures w14:val="none"/>
              </w:rPr>
              <w:t>II kwartał 2025 r.</w:t>
            </w:r>
          </w:p>
        </w:tc>
      </w:tr>
      <w:tr w:rsidR="003836D4" w:rsidRPr="003836D4">
        <w:trPr>
          <w:trHeight w:val="165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836D4" w:rsidRPr="003836D4" w:rsidRDefault="003836D4" w:rsidP="003836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shd w:val="clear" w:color="auto" w:fill="FFFFFF"/>
                <w:lang w:eastAsia="pl-PL"/>
                <w14:ligatures w14:val="none"/>
              </w:rPr>
            </w:pPr>
            <w:r w:rsidRPr="003836D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shd w:val="clear" w:color="auto" w:fill="FFFFFF"/>
                <w:lang w:eastAsia="pl-PL"/>
                <w14:ligatures w14:val="none"/>
              </w:rPr>
              <w:t>2.</w:t>
            </w:r>
          </w:p>
        </w:tc>
        <w:tc>
          <w:tcPr>
            <w:tcW w:w="3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836D4" w:rsidRPr="003836D4" w:rsidRDefault="003836D4" w:rsidP="003836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shd w:val="clear" w:color="auto" w:fill="FFFFFF"/>
                <w:lang w:eastAsia="pl-PL"/>
                <w14:ligatures w14:val="none"/>
              </w:rPr>
            </w:pPr>
            <w:r w:rsidRPr="003836D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shd w:val="clear" w:color="auto" w:fill="FFFFFF"/>
                <w:lang w:eastAsia="pl-PL"/>
                <w14:ligatures w14:val="none"/>
              </w:rPr>
              <w:t xml:space="preserve">Właściciele nieruchomości położonych na terenie gminy Barwice: Knyki, Chłopówko Bądki, </w:t>
            </w:r>
            <w:proofErr w:type="spellStart"/>
            <w:r w:rsidRPr="003836D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shd w:val="clear" w:color="auto" w:fill="FFFFFF"/>
                <w:lang w:eastAsia="pl-PL"/>
                <w14:ligatures w14:val="none"/>
              </w:rPr>
              <w:t>Grabiążek</w:t>
            </w:r>
            <w:proofErr w:type="spellEnd"/>
            <w:r w:rsidRPr="003836D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shd w:val="clear" w:color="auto" w:fill="FFFFFF"/>
                <w:lang w:eastAsia="pl-PL"/>
                <w14:ligatures w14:val="none"/>
              </w:rPr>
              <w:t>, Kłodzino.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836D4" w:rsidRPr="003836D4" w:rsidRDefault="003836D4" w:rsidP="003836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shd w:val="clear" w:color="auto" w:fill="FFFFFF"/>
                <w:lang w:eastAsia="pl-PL"/>
                <w14:ligatures w14:val="none"/>
              </w:rPr>
            </w:pPr>
            <w:r w:rsidRPr="003836D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shd w:val="clear" w:color="auto" w:fill="FFFFFF"/>
                <w:lang w:eastAsia="pl-PL"/>
                <w14:ligatures w14:val="none"/>
              </w:rPr>
              <w:t>Upoważnieni pracownicy Urzędu Miejskiego w Barwicach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836D4" w:rsidRPr="003836D4" w:rsidRDefault="003836D4" w:rsidP="003836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shd w:val="clear" w:color="auto" w:fill="FFFFFF"/>
                <w:lang w:eastAsia="pl-PL"/>
                <w14:ligatures w14:val="none"/>
              </w:rPr>
            </w:pPr>
            <w:r w:rsidRPr="003836D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shd w:val="clear" w:color="auto" w:fill="FFFFFF"/>
                <w:lang w:eastAsia="pl-PL"/>
                <w14:ligatures w14:val="none"/>
              </w:rPr>
              <w:t>III kwartał 2025 r.</w:t>
            </w:r>
          </w:p>
        </w:tc>
      </w:tr>
      <w:tr w:rsidR="003836D4" w:rsidRPr="003836D4">
        <w:trPr>
          <w:trHeight w:val="139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836D4" w:rsidRPr="003836D4" w:rsidRDefault="003836D4" w:rsidP="003836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shd w:val="clear" w:color="auto" w:fill="FFFFFF"/>
                <w:lang w:eastAsia="pl-PL"/>
                <w14:ligatures w14:val="none"/>
              </w:rPr>
            </w:pPr>
            <w:r w:rsidRPr="003836D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shd w:val="clear" w:color="auto" w:fill="FFFFFF"/>
                <w:lang w:eastAsia="pl-PL"/>
                <w14:ligatures w14:val="none"/>
              </w:rPr>
              <w:t>3.</w:t>
            </w:r>
          </w:p>
        </w:tc>
        <w:tc>
          <w:tcPr>
            <w:tcW w:w="3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836D4" w:rsidRPr="003836D4" w:rsidRDefault="003836D4" w:rsidP="003836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shd w:val="clear" w:color="auto" w:fill="FFFFFF"/>
                <w:lang w:eastAsia="pl-PL"/>
                <w14:ligatures w14:val="none"/>
              </w:rPr>
            </w:pPr>
            <w:r w:rsidRPr="003836D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shd w:val="clear" w:color="auto" w:fill="FFFFFF"/>
                <w:lang w:eastAsia="pl-PL"/>
                <w14:ligatures w14:val="none"/>
              </w:rPr>
              <w:t xml:space="preserve">Właściciele nieruchomości położonych na terenie gminy Barwice: Gwiazdowo, Nowe Koprzywno, Nowy </w:t>
            </w:r>
            <w:proofErr w:type="spellStart"/>
            <w:r w:rsidRPr="003836D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shd w:val="clear" w:color="auto" w:fill="FFFFFF"/>
                <w:lang w:eastAsia="pl-PL"/>
                <w14:ligatures w14:val="none"/>
              </w:rPr>
              <w:t>Grabiąż</w:t>
            </w:r>
            <w:proofErr w:type="spellEnd"/>
            <w:r w:rsidRPr="003836D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shd w:val="clear" w:color="auto" w:fill="FFFFFF"/>
                <w:lang w:eastAsia="pl-PL"/>
                <w14:ligatures w14:val="none"/>
              </w:rPr>
              <w:t xml:space="preserve">, Chwalimki, Nowy Chwalim. 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836D4" w:rsidRPr="003836D4" w:rsidRDefault="003836D4" w:rsidP="003836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shd w:val="clear" w:color="auto" w:fill="FFFFFF"/>
                <w:lang w:eastAsia="pl-PL"/>
                <w14:ligatures w14:val="none"/>
              </w:rPr>
            </w:pPr>
            <w:r w:rsidRPr="003836D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shd w:val="clear" w:color="auto" w:fill="FFFFFF"/>
                <w:lang w:eastAsia="pl-PL"/>
                <w14:ligatures w14:val="none"/>
              </w:rPr>
              <w:t>Upoważnieni pracownicy Urzędu Miejskiego w Barwicach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836D4" w:rsidRPr="003836D4" w:rsidRDefault="003836D4" w:rsidP="003836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shd w:val="clear" w:color="auto" w:fill="FFFFFF"/>
                <w:lang w:eastAsia="pl-PL"/>
                <w14:ligatures w14:val="none"/>
              </w:rPr>
            </w:pPr>
            <w:r w:rsidRPr="003836D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shd w:val="clear" w:color="auto" w:fill="FFFFFF"/>
                <w:lang w:eastAsia="pl-PL"/>
                <w14:ligatures w14:val="none"/>
              </w:rPr>
              <w:t>IV kwartał 2025 r.</w:t>
            </w:r>
          </w:p>
        </w:tc>
      </w:tr>
      <w:tr w:rsidR="003836D4" w:rsidRPr="003836D4">
        <w:trPr>
          <w:trHeight w:val="190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836D4" w:rsidRPr="003836D4" w:rsidRDefault="003836D4" w:rsidP="003836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shd w:val="clear" w:color="auto" w:fill="FFFFFF"/>
                <w:lang w:eastAsia="pl-PL"/>
                <w14:ligatures w14:val="none"/>
              </w:rPr>
            </w:pPr>
            <w:r w:rsidRPr="003836D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shd w:val="clear" w:color="auto" w:fill="FFFFFF"/>
                <w:lang w:eastAsia="pl-PL"/>
                <w14:ligatures w14:val="none"/>
              </w:rPr>
              <w:t>4.</w:t>
            </w:r>
          </w:p>
        </w:tc>
        <w:tc>
          <w:tcPr>
            <w:tcW w:w="3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836D4" w:rsidRPr="003836D4" w:rsidRDefault="003836D4" w:rsidP="003836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shd w:val="clear" w:color="auto" w:fill="FFFFFF"/>
                <w:lang w:eastAsia="pl-PL"/>
                <w14:ligatures w14:val="none"/>
              </w:rPr>
            </w:pPr>
            <w:r w:rsidRPr="003836D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shd w:val="clear" w:color="auto" w:fill="FFFFFF"/>
                <w:lang w:eastAsia="pl-PL"/>
                <w14:ligatures w14:val="none"/>
              </w:rPr>
              <w:t xml:space="preserve">Właściciele nieruchomości położonych na terenie gminy Barwice: Świerk, Stary </w:t>
            </w:r>
            <w:proofErr w:type="spellStart"/>
            <w:r w:rsidRPr="003836D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shd w:val="clear" w:color="auto" w:fill="FFFFFF"/>
                <w:lang w:eastAsia="pl-PL"/>
                <w14:ligatures w14:val="none"/>
              </w:rPr>
              <w:t>Grabiąż</w:t>
            </w:r>
            <w:proofErr w:type="spellEnd"/>
            <w:r w:rsidRPr="003836D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shd w:val="clear" w:color="auto" w:fill="FFFFFF"/>
                <w:lang w:eastAsia="pl-PL"/>
                <w14:ligatures w14:val="none"/>
              </w:rPr>
              <w:t>, Sulikowo, Stary Chwalim, Polne, Piaski, Parchlino, Ostrowąsy.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836D4" w:rsidRPr="003836D4" w:rsidRDefault="003836D4" w:rsidP="003836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shd w:val="clear" w:color="auto" w:fill="FFFFFF"/>
                <w:lang w:eastAsia="pl-PL"/>
                <w14:ligatures w14:val="none"/>
              </w:rPr>
            </w:pPr>
            <w:r w:rsidRPr="003836D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shd w:val="clear" w:color="auto" w:fill="FFFFFF"/>
                <w:lang w:eastAsia="pl-PL"/>
                <w14:ligatures w14:val="none"/>
              </w:rPr>
              <w:t>Upoważnieni pracownicy Urzędu Miejskiego w Barwicach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836D4" w:rsidRPr="003836D4" w:rsidRDefault="003836D4" w:rsidP="003836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shd w:val="clear" w:color="auto" w:fill="FFFFFF"/>
                <w:lang w:eastAsia="pl-PL"/>
                <w14:ligatures w14:val="none"/>
              </w:rPr>
            </w:pPr>
            <w:r w:rsidRPr="003836D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shd w:val="clear" w:color="auto" w:fill="FFFFFF"/>
                <w:lang w:eastAsia="pl-PL"/>
                <w14:ligatures w14:val="none"/>
              </w:rPr>
              <w:t>I kwartał 2026 r.</w:t>
            </w:r>
          </w:p>
        </w:tc>
      </w:tr>
      <w:tr w:rsidR="003836D4" w:rsidRPr="003836D4">
        <w:trPr>
          <w:trHeight w:val="138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36D4" w:rsidRPr="003836D4" w:rsidRDefault="003836D4" w:rsidP="003836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shd w:val="clear" w:color="auto" w:fill="FFFFFF"/>
                <w:lang w:eastAsia="pl-PL"/>
                <w14:ligatures w14:val="none"/>
              </w:rPr>
            </w:pPr>
            <w:r w:rsidRPr="003836D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shd w:val="clear" w:color="auto" w:fill="FFFFFF"/>
                <w:lang w:eastAsia="pl-PL"/>
                <w14:ligatures w14:val="none"/>
              </w:rPr>
              <w:t>5.</w:t>
            </w:r>
          </w:p>
        </w:tc>
        <w:tc>
          <w:tcPr>
            <w:tcW w:w="3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36D4" w:rsidRPr="003836D4" w:rsidRDefault="003836D4" w:rsidP="003836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shd w:val="clear" w:color="auto" w:fill="FFFFFF"/>
                <w:lang w:eastAsia="pl-PL"/>
                <w14:ligatures w14:val="none"/>
              </w:rPr>
            </w:pPr>
            <w:r w:rsidRPr="003836D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shd w:val="clear" w:color="auto" w:fill="FFFFFF"/>
                <w:lang w:eastAsia="pl-PL"/>
                <w14:ligatures w14:val="none"/>
              </w:rPr>
              <w:t xml:space="preserve">Właściciele nieruchomości położonych na terenie gminy Barwice:  </w:t>
            </w:r>
            <w:proofErr w:type="spellStart"/>
            <w:r w:rsidRPr="003836D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shd w:val="clear" w:color="auto" w:fill="FFFFFF"/>
                <w:lang w:eastAsia="pl-PL"/>
                <w14:ligatures w14:val="none"/>
              </w:rPr>
              <w:t>Liniec</w:t>
            </w:r>
            <w:proofErr w:type="spellEnd"/>
            <w:r w:rsidRPr="003836D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shd w:val="clear" w:color="auto" w:fill="FFFFFF"/>
                <w:lang w:eastAsia="pl-PL"/>
                <w14:ligatures w14:val="none"/>
              </w:rPr>
              <w:t xml:space="preserve">, </w:t>
            </w:r>
            <w:proofErr w:type="spellStart"/>
            <w:r w:rsidRPr="003836D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shd w:val="clear" w:color="auto" w:fill="FFFFFF"/>
                <w:lang w:eastAsia="pl-PL"/>
                <w14:ligatures w14:val="none"/>
              </w:rPr>
              <w:t>Łeknica</w:t>
            </w:r>
            <w:proofErr w:type="spellEnd"/>
            <w:r w:rsidRPr="003836D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shd w:val="clear" w:color="auto" w:fill="FFFFFF"/>
                <w:lang w:eastAsia="pl-PL"/>
                <w14:ligatures w14:val="none"/>
              </w:rPr>
              <w:t xml:space="preserve">, Luboradza, Lubostronie, Żdzar, </w:t>
            </w:r>
            <w:proofErr w:type="spellStart"/>
            <w:r w:rsidRPr="003836D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shd w:val="clear" w:color="auto" w:fill="FFFFFF"/>
                <w:lang w:eastAsia="pl-PL"/>
                <w14:ligatures w14:val="none"/>
              </w:rPr>
              <w:t>Śmilcz</w:t>
            </w:r>
            <w:proofErr w:type="spellEnd"/>
            <w:r w:rsidRPr="003836D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shd w:val="clear" w:color="auto" w:fill="FFFFFF"/>
                <w:lang w:eastAsia="pl-PL"/>
                <w14:ligatures w14:val="none"/>
              </w:rPr>
              <w:t>, Przybkowo, Borzęcino, Białowąs.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36D4" w:rsidRPr="003836D4" w:rsidRDefault="003836D4" w:rsidP="003836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shd w:val="clear" w:color="auto" w:fill="FFFFFF"/>
                <w:lang w:eastAsia="pl-PL"/>
                <w14:ligatures w14:val="none"/>
              </w:rPr>
            </w:pPr>
            <w:r w:rsidRPr="003836D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shd w:val="clear" w:color="auto" w:fill="FFFFFF"/>
                <w:lang w:eastAsia="pl-PL"/>
                <w14:ligatures w14:val="none"/>
              </w:rPr>
              <w:t>Upoważnieni pracownicy Urzędu Miejskiego w Barwicach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836D4" w:rsidRPr="003836D4" w:rsidRDefault="003836D4" w:rsidP="003836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shd w:val="clear" w:color="auto" w:fill="FFFFFF"/>
                <w:lang w:eastAsia="pl-PL"/>
                <w14:ligatures w14:val="none"/>
              </w:rPr>
            </w:pPr>
            <w:r w:rsidRPr="003836D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shd w:val="clear" w:color="auto" w:fill="FFFFFF"/>
                <w:lang w:eastAsia="pl-PL"/>
                <w14:ligatures w14:val="none"/>
              </w:rPr>
              <w:t>II kwartał 2026 r.</w:t>
            </w:r>
          </w:p>
        </w:tc>
      </w:tr>
      <w:tr w:rsidR="003836D4" w:rsidRPr="003836D4">
        <w:trPr>
          <w:trHeight w:val="138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836D4" w:rsidRPr="003836D4" w:rsidRDefault="003836D4" w:rsidP="003836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shd w:val="clear" w:color="auto" w:fill="FFFFFF"/>
                <w:lang w:eastAsia="pl-PL"/>
                <w14:ligatures w14:val="none"/>
              </w:rPr>
            </w:pPr>
            <w:r w:rsidRPr="003836D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shd w:val="clear" w:color="auto" w:fill="FFFFFF"/>
                <w:lang w:eastAsia="pl-PL"/>
                <w14:ligatures w14:val="none"/>
              </w:rPr>
              <w:t>6.</w:t>
            </w:r>
          </w:p>
        </w:tc>
        <w:tc>
          <w:tcPr>
            <w:tcW w:w="3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836D4" w:rsidRPr="003836D4" w:rsidRDefault="003836D4" w:rsidP="003836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shd w:val="clear" w:color="auto" w:fill="FFFFFF"/>
                <w:lang w:eastAsia="pl-PL"/>
                <w14:ligatures w14:val="none"/>
              </w:rPr>
            </w:pPr>
            <w:r w:rsidRPr="003836D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shd w:val="clear" w:color="auto" w:fill="FFFFFF"/>
                <w:lang w:eastAsia="pl-PL"/>
                <w14:ligatures w14:val="none"/>
              </w:rPr>
              <w:t xml:space="preserve">Właściciele nieruchomości położonych na terenie gminy Barwice: Barwice, Wiele, Jeziorki, </w:t>
            </w:r>
            <w:proofErr w:type="spellStart"/>
            <w:r w:rsidRPr="003836D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shd w:val="clear" w:color="auto" w:fill="FFFFFF"/>
                <w:lang w:eastAsia="pl-PL"/>
                <w14:ligatures w14:val="none"/>
              </w:rPr>
              <w:t>Tarmno</w:t>
            </w:r>
            <w:proofErr w:type="spellEnd"/>
            <w:r w:rsidRPr="003836D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shd w:val="clear" w:color="auto" w:fill="FFFFFF"/>
                <w:lang w:eastAsia="pl-PL"/>
                <w14:ligatures w14:val="none"/>
              </w:rPr>
              <w:t xml:space="preserve">, </w:t>
            </w:r>
            <w:proofErr w:type="spellStart"/>
            <w:r w:rsidRPr="003836D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shd w:val="clear" w:color="auto" w:fill="FFFFFF"/>
                <w:lang w:eastAsia="pl-PL"/>
                <w14:ligatures w14:val="none"/>
              </w:rPr>
              <w:t>Uradz</w:t>
            </w:r>
            <w:proofErr w:type="spellEnd"/>
            <w:r w:rsidRPr="003836D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shd w:val="clear" w:color="auto" w:fill="FFFFFF"/>
                <w:lang w:eastAsia="pl-PL"/>
                <w14:ligatures w14:val="none"/>
              </w:rPr>
              <w:t>.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836D4" w:rsidRPr="003836D4" w:rsidRDefault="003836D4" w:rsidP="003836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shd w:val="clear" w:color="auto" w:fill="FFFFFF"/>
                <w:lang w:eastAsia="pl-PL"/>
                <w14:ligatures w14:val="none"/>
              </w:rPr>
            </w:pPr>
            <w:r w:rsidRPr="003836D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shd w:val="clear" w:color="auto" w:fill="FFFFFF"/>
                <w:lang w:eastAsia="pl-PL"/>
                <w14:ligatures w14:val="none"/>
              </w:rPr>
              <w:t>Upoważnieni pracownicy Urzędu Miejskiego w Barwicach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836D4" w:rsidRPr="003836D4" w:rsidRDefault="003836D4" w:rsidP="003836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shd w:val="clear" w:color="auto" w:fill="FFFFFF"/>
                <w:lang w:eastAsia="pl-PL"/>
                <w14:ligatures w14:val="none"/>
              </w:rPr>
            </w:pPr>
            <w:r w:rsidRPr="003836D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shd w:val="clear" w:color="auto" w:fill="FFFFFF"/>
                <w:lang w:eastAsia="pl-PL"/>
                <w14:ligatures w14:val="none"/>
              </w:rPr>
              <w:t>III kwartał 2026 r.</w:t>
            </w:r>
          </w:p>
        </w:tc>
      </w:tr>
    </w:tbl>
    <w:p w:rsidR="003836D4" w:rsidRPr="003836D4" w:rsidRDefault="003836D4" w:rsidP="003836D4">
      <w:pPr>
        <w:autoSpaceDE w:val="0"/>
        <w:autoSpaceDN w:val="0"/>
        <w:adjustRightInd w:val="0"/>
        <w:spacing w:after="0" w:line="276" w:lineRule="auto"/>
        <w:ind w:right="125"/>
        <w:jc w:val="both"/>
        <w:rPr>
          <w:rFonts w:ascii="Calibri" w:eastAsia="Times New Roman" w:hAnsi="Calibri" w:cs="Calibri"/>
          <w:color w:val="000000"/>
          <w:kern w:val="0"/>
          <w:sz w:val="18"/>
          <w:szCs w:val="18"/>
          <w:shd w:val="clear" w:color="auto" w:fill="FFFFFF"/>
          <w:lang w:eastAsia="pl-PL"/>
          <w14:ligatures w14:val="none"/>
        </w:rPr>
      </w:pPr>
    </w:p>
    <w:p w:rsidR="003836D4" w:rsidRPr="003836D4" w:rsidRDefault="003836D4" w:rsidP="003836D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shd w:val="clear" w:color="auto" w:fill="FFFFFF"/>
          <w:lang w:eastAsia="pl-PL"/>
          <w14:ligatures w14:val="none"/>
        </w:rPr>
      </w:pPr>
    </w:p>
    <w:p w:rsidR="003836D4" w:rsidRDefault="003836D4" w:rsidP="003836D4"/>
    <w:p w:rsidR="003836D4" w:rsidRPr="003836D4" w:rsidRDefault="003836D4" w:rsidP="003836D4">
      <w:pPr>
        <w:keepNext/>
        <w:autoSpaceDE w:val="0"/>
        <w:autoSpaceDN w:val="0"/>
        <w:adjustRightInd w:val="0"/>
        <w:spacing w:before="120" w:after="120" w:line="360" w:lineRule="auto"/>
        <w:ind w:left="4535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3836D4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lastRenderedPageBreak/>
        <w:t>Załącznik Nr 4 do zarządzenia Nr 39/2025</w:t>
      </w:r>
      <w:r w:rsidRPr="003836D4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br/>
        <w:t>Burmistrza Barwic</w:t>
      </w:r>
      <w:r w:rsidRPr="003836D4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br/>
        <w:t>z dnia 4 marca 2025 r.</w:t>
      </w:r>
    </w:p>
    <w:p w:rsidR="003836D4" w:rsidRPr="003836D4" w:rsidRDefault="003836D4" w:rsidP="003836D4">
      <w:pPr>
        <w:keepNext/>
        <w:autoSpaceDE w:val="0"/>
        <w:autoSpaceDN w:val="0"/>
        <w:adjustRightInd w:val="0"/>
        <w:spacing w:before="120" w:after="120" w:line="360" w:lineRule="auto"/>
        <w:ind w:left="4535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</w:p>
    <w:p w:rsidR="003836D4" w:rsidRPr="003836D4" w:rsidRDefault="003836D4" w:rsidP="003836D4">
      <w:pPr>
        <w:keepNext/>
        <w:autoSpaceDE w:val="0"/>
        <w:autoSpaceDN w:val="0"/>
        <w:adjustRightInd w:val="0"/>
        <w:spacing w:before="120" w:after="120" w:line="360" w:lineRule="auto"/>
        <w:ind w:left="4535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</w:p>
    <w:p w:rsidR="003836D4" w:rsidRPr="003836D4" w:rsidRDefault="003836D4" w:rsidP="003836D4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3836D4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l-PL"/>
          <w14:ligatures w14:val="none"/>
        </w:rPr>
        <w:t>UPOWAŻNIENIE  Nr …/...</w:t>
      </w:r>
    </w:p>
    <w:p w:rsidR="003836D4" w:rsidRPr="003836D4" w:rsidRDefault="003836D4" w:rsidP="003836D4">
      <w:pPr>
        <w:autoSpaceDE w:val="0"/>
        <w:autoSpaceDN w:val="0"/>
        <w:adjustRightInd w:val="0"/>
        <w:spacing w:before="120" w:after="120" w:line="240" w:lineRule="auto"/>
        <w:ind w:firstLine="227"/>
        <w:jc w:val="center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  <w:r w:rsidRPr="003836D4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l-PL"/>
          <w14:ligatures w14:val="none"/>
        </w:rPr>
        <w:t xml:space="preserve">Burmistrz Barwic </w:t>
      </w:r>
    </w:p>
    <w:p w:rsidR="003836D4" w:rsidRPr="003836D4" w:rsidRDefault="003836D4" w:rsidP="003836D4">
      <w:pPr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  <w:r w:rsidRPr="003836D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u w:color="000000"/>
          <w:lang w:eastAsia="pl-PL"/>
          <w14:ligatures w14:val="none"/>
        </w:rPr>
        <w:t>na podstawie art. 9u ustawy z dnia 13 września 1996 r. o utrzymaniu czystości i porządku</w:t>
      </w:r>
      <w:r w:rsidRPr="003836D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u w:color="000000"/>
          <w:lang w:eastAsia="pl-PL"/>
          <w14:ligatures w14:val="none"/>
        </w:rPr>
        <w:br/>
        <w:t>w gminach (</w:t>
      </w:r>
      <w:proofErr w:type="spellStart"/>
      <w:r w:rsidRPr="003836D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u w:color="000000"/>
          <w:lang w:eastAsia="pl-PL"/>
          <w14:ligatures w14:val="none"/>
        </w:rPr>
        <w:t>t.j</w:t>
      </w:r>
      <w:proofErr w:type="spellEnd"/>
      <w:r w:rsidRPr="003836D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u w:color="000000"/>
          <w:lang w:eastAsia="pl-PL"/>
          <w14:ligatures w14:val="none"/>
        </w:rPr>
        <w:t>. Dz. U. z 2024 r. poz. 399 ) w związku z art. 379 i art. 380 ustawy z dnia 27 kwietnia 2001 r. Prawo ochrony środowiska (</w:t>
      </w:r>
      <w:proofErr w:type="spellStart"/>
      <w:r w:rsidRPr="003836D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u w:color="000000"/>
          <w:lang w:eastAsia="pl-PL"/>
          <w14:ligatures w14:val="none"/>
        </w:rPr>
        <w:t>t.j</w:t>
      </w:r>
      <w:proofErr w:type="spellEnd"/>
      <w:r w:rsidRPr="003836D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u w:color="000000"/>
          <w:lang w:eastAsia="pl-PL"/>
          <w14:ligatures w14:val="none"/>
        </w:rPr>
        <w:t>. Dz. U. z 2024 r. poz. 54)</w:t>
      </w:r>
    </w:p>
    <w:p w:rsidR="003836D4" w:rsidRPr="003836D4" w:rsidRDefault="003836D4" w:rsidP="003836D4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2"/>
          <w:szCs w:val="22"/>
          <w:lang w:eastAsia="pl-PL"/>
          <w14:ligatures w14:val="none"/>
        </w:rPr>
      </w:pPr>
      <w:r w:rsidRPr="003836D4">
        <w:rPr>
          <w:rFonts w:ascii="Times New Roman" w:eastAsia="Times New Roman" w:hAnsi="Times New Roman" w:cs="Times New Roman"/>
          <w:b/>
          <w:bCs/>
          <w:color w:val="000000"/>
          <w:kern w:val="0"/>
          <w:sz w:val="22"/>
          <w:szCs w:val="22"/>
          <w:u w:color="000000"/>
          <w:lang w:eastAsia="pl-PL"/>
          <w14:ligatures w14:val="none"/>
        </w:rPr>
        <w:t>upoważnia</w:t>
      </w:r>
    </w:p>
    <w:p w:rsidR="003836D4" w:rsidRPr="003836D4" w:rsidRDefault="003836D4" w:rsidP="003836D4">
      <w:pPr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  <w:r w:rsidRPr="003836D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u w:color="000000"/>
          <w:lang w:eastAsia="pl-PL"/>
          <w14:ligatures w14:val="none"/>
        </w:rPr>
        <w:t>Panią/Pana……………………………………………………………………….……..................,</w:t>
      </w:r>
    </w:p>
    <w:p w:rsidR="003836D4" w:rsidRPr="003836D4" w:rsidRDefault="003836D4" w:rsidP="003836D4">
      <w:pPr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  <w:r w:rsidRPr="003836D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u w:color="000000"/>
          <w:lang w:eastAsia="pl-PL"/>
          <w14:ligatures w14:val="none"/>
        </w:rPr>
        <w:t>Stanowisko………………………………………………………………………..............………,</w:t>
      </w:r>
    </w:p>
    <w:p w:rsidR="003836D4" w:rsidRPr="003836D4" w:rsidRDefault="003836D4" w:rsidP="003836D4">
      <w:pPr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  <w:r w:rsidRPr="003836D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u w:color="000000"/>
          <w:lang w:eastAsia="pl-PL"/>
          <w14:ligatures w14:val="none"/>
        </w:rPr>
        <w:t>do przeprowadzania czynności kontrolnych w przedmiocie przestrzegania i stosowania przepisów ustawy z dnia 13 września 1996 r. o utrzymaniu czystości i porządku w gminach, w zakresie pozbywania się nieczystości ciekłych z terenu nieruchomości, przez właścicieli nieruchomości położonych na terenie gminy Barwice.</w:t>
      </w:r>
    </w:p>
    <w:p w:rsidR="003836D4" w:rsidRPr="003836D4" w:rsidRDefault="003836D4" w:rsidP="003836D4">
      <w:pPr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  <w:r w:rsidRPr="003836D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u w:color="000000"/>
          <w:lang w:eastAsia="pl-PL"/>
          <w14:ligatures w14:val="none"/>
        </w:rPr>
        <w:t>Upoważnienie uprawnia do wstępu na posesje oraz do wglądu do udostępnianej przez właścicieli nieruchomości dokumentacji.</w:t>
      </w:r>
    </w:p>
    <w:p w:rsidR="003836D4" w:rsidRPr="003836D4" w:rsidRDefault="003836D4" w:rsidP="003836D4">
      <w:pPr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  <w:r w:rsidRPr="003836D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u w:color="000000"/>
          <w:lang w:eastAsia="pl-PL"/>
          <w14:ligatures w14:val="none"/>
        </w:rPr>
        <w:t>Upoważnienie uprawnia w związku z prowadzeniem kontroli do przetwarzania danych osobowych.</w:t>
      </w:r>
    </w:p>
    <w:p w:rsidR="003836D4" w:rsidRPr="003836D4" w:rsidRDefault="003836D4" w:rsidP="003836D4">
      <w:pPr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  <w:r w:rsidRPr="003836D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u w:color="000000"/>
          <w:lang w:eastAsia="pl-PL"/>
          <w14:ligatures w14:val="none"/>
        </w:rPr>
        <w:t>Upoważnienie może być odwołane w każdym czasie.</w:t>
      </w:r>
    </w:p>
    <w:p w:rsidR="003836D4" w:rsidRPr="003836D4" w:rsidRDefault="003836D4" w:rsidP="003836D4">
      <w:pPr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  <w:r w:rsidRPr="003836D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u w:color="000000"/>
          <w:lang w:eastAsia="pl-PL"/>
          <w14:ligatures w14:val="none"/>
        </w:rPr>
        <w:t>Upoważnienie jest udzielone na czas ………………………………………...............………..….</w:t>
      </w:r>
    </w:p>
    <w:p w:rsidR="003836D4" w:rsidRPr="003836D4" w:rsidRDefault="003836D4" w:rsidP="003836D4">
      <w:pPr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</w:p>
    <w:p w:rsidR="003836D4" w:rsidRPr="003836D4" w:rsidRDefault="003836D4" w:rsidP="003836D4">
      <w:pPr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</w:p>
    <w:p w:rsidR="003836D4" w:rsidRPr="003836D4" w:rsidRDefault="003836D4" w:rsidP="003836D4">
      <w:pPr>
        <w:autoSpaceDE w:val="0"/>
        <w:autoSpaceDN w:val="0"/>
        <w:adjustRightInd w:val="0"/>
        <w:spacing w:before="120" w:after="120" w:line="240" w:lineRule="auto"/>
        <w:ind w:firstLine="227"/>
        <w:jc w:val="right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  <w:r w:rsidRPr="003836D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u w:color="000000"/>
          <w:lang w:eastAsia="pl-PL"/>
          <w14:ligatures w14:val="none"/>
        </w:rPr>
        <w:t>….....…………………………………..</w:t>
      </w:r>
    </w:p>
    <w:p w:rsidR="003836D4" w:rsidRPr="003836D4" w:rsidRDefault="003836D4" w:rsidP="003836D4">
      <w:pPr>
        <w:autoSpaceDE w:val="0"/>
        <w:autoSpaceDN w:val="0"/>
        <w:adjustRightInd w:val="0"/>
        <w:spacing w:before="120" w:after="120" w:line="240" w:lineRule="auto"/>
        <w:ind w:firstLine="227"/>
        <w:jc w:val="right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  <w:r w:rsidRPr="003836D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u w:color="000000"/>
          <w:lang w:eastAsia="pl-PL"/>
          <w14:ligatures w14:val="none"/>
        </w:rPr>
        <w:t xml:space="preserve">                                                                                                              (pieczęć imienna i podpis)</w:t>
      </w:r>
    </w:p>
    <w:p w:rsidR="003836D4" w:rsidRDefault="003836D4" w:rsidP="003836D4"/>
    <w:p w:rsidR="003836D4" w:rsidRDefault="003836D4" w:rsidP="003836D4"/>
    <w:p w:rsidR="003836D4" w:rsidRPr="003836D4" w:rsidRDefault="003836D4" w:rsidP="003836D4"/>
    <w:sectPr w:rsidR="003836D4" w:rsidRPr="003836D4" w:rsidSect="003836D4">
      <w:endnotePr>
        <w:numFmt w:val="decimal"/>
      </w:endnotePr>
      <w:pgSz w:w="11906" w:h="16838"/>
      <w:pgMar w:top="1417" w:right="1020" w:bottom="992" w:left="1020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6D4"/>
    <w:rsid w:val="000876C3"/>
    <w:rsid w:val="003836D4"/>
    <w:rsid w:val="00387437"/>
    <w:rsid w:val="007632EC"/>
    <w:rsid w:val="00F83E5F"/>
    <w:rsid w:val="00FC2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7E9552-919D-4CEC-995A-C71FC5747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836D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836D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836D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836D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836D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836D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836D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836D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836D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836D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836D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836D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836D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836D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836D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836D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836D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836D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836D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836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836D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836D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836D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836D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836D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836D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836D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836D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836D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2027</Words>
  <Characters>12164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gminabarwice14@outlook.com</cp:lastModifiedBy>
  <cp:revision>2</cp:revision>
  <dcterms:created xsi:type="dcterms:W3CDTF">2025-03-06T12:56:00Z</dcterms:created>
  <dcterms:modified xsi:type="dcterms:W3CDTF">2025-03-06T12:56:00Z</dcterms:modified>
</cp:coreProperties>
</file>