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CF489" w14:textId="5AF9DB78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33CE06BC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01E52168" w14:textId="77777777" w:rsidR="00655A6A" w:rsidRDefault="00655A6A">
      <w:pPr>
        <w:ind w:left="5669"/>
        <w:jc w:val="right"/>
      </w:pPr>
    </w:p>
    <w:p w14:paraId="4E3F54B8" w14:textId="6C1C4EF4" w:rsidR="00655A6A" w:rsidRDefault="003344FF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FB146E">
        <w:rPr>
          <w:b/>
          <w:caps/>
        </w:rPr>
        <w:t>14/2025</w:t>
      </w:r>
      <w:r>
        <w:rPr>
          <w:b/>
          <w:caps/>
        </w:rPr>
        <w:br/>
        <w:t>Burmistrza Barwic</w:t>
      </w:r>
    </w:p>
    <w:p w14:paraId="6EA1EAB0" w14:textId="0DD6F4D7" w:rsidR="00655A6A" w:rsidRDefault="003344FF">
      <w:pPr>
        <w:spacing w:before="280" w:after="280"/>
        <w:jc w:val="center"/>
        <w:rPr>
          <w:b/>
          <w:caps/>
        </w:rPr>
      </w:pPr>
      <w:r>
        <w:t xml:space="preserve">z dnia </w:t>
      </w:r>
      <w:r w:rsidR="00FB146E">
        <w:t>27.01.</w:t>
      </w:r>
      <w:r>
        <w:t>2025 r.</w:t>
      </w:r>
    </w:p>
    <w:p w14:paraId="54B55C98" w14:textId="77777777" w:rsidR="00655A6A" w:rsidRDefault="003344FF">
      <w:pPr>
        <w:keepNext/>
        <w:spacing w:after="480"/>
        <w:jc w:val="center"/>
      </w:pPr>
      <w:r>
        <w:rPr>
          <w:b/>
        </w:rPr>
        <w:t xml:space="preserve">w sprawie wprowadzenia </w:t>
      </w:r>
      <w:r w:rsidR="00FA0F39">
        <w:rPr>
          <w:b/>
        </w:rPr>
        <w:t>R</w:t>
      </w:r>
      <w:r>
        <w:rPr>
          <w:b/>
        </w:rPr>
        <w:t>egulaminu przeprowadzania okresowej oceny pracowników samorządowych zatrudnionych na stanowiskach urzędniczych, w tym kierowniczych stanowiskach urzędniczych w Urzędzie Miejskim w Barwicach</w:t>
      </w:r>
    </w:p>
    <w:p w14:paraId="4CAE1A65" w14:textId="77777777" w:rsidR="00655A6A" w:rsidRDefault="003344FF">
      <w:pPr>
        <w:keepLines/>
        <w:spacing w:before="120" w:after="120"/>
        <w:ind w:firstLine="227"/>
      </w:pPr>
      <w:r>
        <w:t>Na podstawie art. 30 ust.1 ustawy z dnia 8 marca 1990 r. o samorządzie gminnym (</w:t>
      </w:r>
      <w:proofErr w:type="spellStart"/>
      <w:r>
        <w:t>t.j</w:t>
      </w:r>
      <w:proofErr w:type="spellEnd"/>
      <w:r>
        <w:t>. Dz. U. z 2024 r. poz. 1</w:t>
      </w:r>
      <w:r w:rsidR="00B352E1">
        <w:t>465, 1572, 1907 i 1940) oraz art. 2</w:t>
      </w:r>
      <w:r>
        <w:t>8 ustawy z dnia 21 listopada 2008 r. o pracownikach samorządowych (</w:t>
      </w:r>
      <w:proofErr w:type="spellStart"/>
      <w:r>
        <w:t>t.j</w:t>
      </w:r>
      <w:proofErr w:type="spellEnd"/>
      <w:r>
        <w:t>. Dz. U. z 2024 r. poz. 1135) zarządzam, co następuje:</w:t>
      </w:r>
    </w:p>
    <w:p w14:paraId="4E37731A" w14:textId="77777777" w:rsidR="00655A6A" w:rsidRDefault="003344FF">
      <w:pPr>
        <w:keepLines/>
        <w:spacing w:before="120" w:after="120"/>
        <w:ind w:firstLine="340"/>
      </w:pPr>
      <w:r>
        <w:rPr>
          <w:b/>
        </w:rPr>
        <w:t>§ 1. </w:t>
      </w:r>
      <w:r w:rsidR="00B352E1">
        <w:t>Wprowadza się „</w:t>
      </w:r>
      <w:r>
        <w:t xml:space="preserve">Regulamin przeprowadzania okresowej oceny pracowników samorządowych zatrudnionych na stanowiskach urzędniczych, w tym kierowniczych stanowiskach urzędniczych </w:t>
      </w:r>
      <w:r w:rsidR="00B352E1">
        <w:t>w Urzędzie Miejskim w Barwicach”</w:t>
      </w:r>
      <w:r>
        <w:t>, stanowiący załącznik do niniejszego zarządzenia.</w:t>
      </w:r>
    </w:p>
    <w:p w14:paraId="40478131" w14:textId="77777777" w:rsidR="00655A6A" w:rsidRDefault="003344FF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powierzam Sekretarzowi Gminy Barwice.</w:t>
      </w:r>
    </w:p>
    <w:p w14:paraId="1233F8FD" w14:textId="77777777" w:rsidR="00306455" w:rsidRDefault="003344FF" w:rsidP="00306455">
      <w:pPr>
        <w:keepLines/>
        <w:spacing w:before="120" w:after="120"/>
        <w:ind w:firstLine="340"/>
      </w:pPr>
      <w:r>
        <w:rPr>
          <w:b/>
        </w:rPr>
        <w:t>§ 3. </w:t>
      </w:r>
      <w:r>
        <w:t>Traci moc Zarządzenie Nr 188/2009  Burmistrza Miasta i Gminy Barwice z dnia 31 marca 2009 roku w sprawie wprowadzenia „Regulaminu dokonywania okresowych ocen kwalifikacyjnych pracowników samorządowych".</w:t>
      </w:r>
    </w:p>
    <w:p w14:paraId="6EE3C09F" w14:textId="77777777" w:rsidR="00655A6A" w:rsidRDefault="003344FF" w:rsidP="00306455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</w:t>
      </w:r>
      <w:r w:rsidR="00B352E1">
        <w:t xml:space="preserve"> </w:t>
      </w:r>
      <w:r>
        <w:t>wchodzi w życie z dniem podpisania.</w:t>
      </w:r>
    </w:p>
    <w:p w14:paraId="3261953D" w14:textId="77777777" w:rsidR="00306455" w:rsidRDefault="00306455" w:rsidP="00306455">
      <w:pPr>
        <w:keepLines/>
        <w:spacing w:before="120" w:after="120"/>
        <w:ind w:firstLine="340"/>
        <w:sectPr w:rsidR="00306455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4A71A34" w14:textId="4CA5E7F0" w:rsidR="00655A6A" w:rsidRDefault="00286110">
      <w:pPr>
        <w:keepNext/>
        <w:spacing w:before="120" w:after="120" w:line="360" w:lineRule="auto"/>
        <w:ind w:left="5388"/>
        <w:jc w:val="right"/>
      </w:pPr>
      <w:r>
        <w:lastRenderedPageBreak/>
        <w:fldChar w:fldCharType="begin"/>
      </w:r>
      <w:r>
        <w:fldChar w:fldCharType="end"/>
      </w:r>
      <w:r w:rsidR="003344FF">
        <w:t xml:space="preserve">Załącznik do zarządzenia Nr </w:t>
      </w:r>
      <w:r w:rsidR="00FB146E">
        <w:t>14/2025</w:t>
      </w:r>
      <w:r w:rsidR="003344FF">
        <w:br/>
        <w:t>Burmistrza Barwic</w:t>
      </w:r>
      <w:r w:rsidR="003344FF">
        <w:br/>
        <w:t>z dnia</w:t>
      </w:r>
      <w:r w:rsidR="00FB146E">
        <w:t xml:space="preserve"> 27.01.</w:t>
      </w:r>
      <w:r w:rsidR="003344FF">
        <w:t>2025 r.</w:t>
      </w:r>
    </w:p>
    <w:p w14:paraId="79A51CF2" w14:textId="77777777" w:rsidR="003344FF" w:rsidRDefault="003344FF" w:rsidP="003344FF">
      <w:pPr>
        <w:keepLines/>
        <w:spacing w:before="120" w:after="120"/>
        <w:jc w:val="center"/>
        <w:rPr>
          <w:b/>
        </w:rPr>
      </w:pPr>
      <w:r w:rsidRPr="003344FF">
        <w:rPr>
          <w:b/>
        </w:rPr>
        <w:t>Regulamin przeprowadzania okresowej oceny pracowników samorządowych zatrudnionych na stanowiskach urzędniczych, w tym kierowniczych stanowiskach urzędniczych w Urzędzie Miejskim w Barwicach</w:t>
      </w:r>
    </w:p>
    <w:p w14:paraId="4E546ADF" w14:textId="77777777" w:rsidR="003344FF" w:rsidRDefault="003344FF">
      <w:pPr>
        <w:keepLines/>
        <w:spacing w:before="120" w:after="120"/>
        <w:ind w:firstLine="340"/>
        <w:rPr>
          <w:b/>
        </w:rPr>
      </w:pPr>
    </w:p>
    <w:p w14:paraId="1794C9B3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Pracownicy Urzędu Miejskiego w Barwicach zatrudnieni na stanowiskach urzędniczych, w tym kierowniczych stanowiskach urzędniczych, zwani dalej Ocenianymi, podlegają okresowym ocenom na zasadach określonych w ustawie z dnia 21 listopada 2008 r. o pracownikach samorządowych (</w:t>
      </w:r>
      <w:proofErr w:type="spellStart"/>
      <w:r>
        <w:t>t.j</w:t>
      </w:r>
      <w:proofErr w:type="spellEnd"/>
      <w:r>
        <w:t>. Dz. U. z 2024 r. poz. 1135) oraz w niniejszym regulaminie.</w:t>
      </w:r>
    </w:p>
    <w:p w14:paraId="420AA5F4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  <w:t>Każda następna okresowa ocena pracownika zwana jest kolejną oceną.</w:t>
      </w:r>
    </w:p>
    <w:p w14:paraId="2D8D57E2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Okresowej</w:t>
      </w:r>
      <w:r>
        <w:rPr>
          <w:color w:val="000000"/>
          <w:u w:color="000000"/>
        </w:rPr>
        <w:tab/>
        <w:t>oceny</w:t>
      </w:r>
      <w:r>
        <w:rPr>
          <w:color w:val="000000"/>
          <w:u w:color="000000"/>
        </w:rPr>
        <w:tab/>
        <w:t>dokonuje bezpośredni</w:t>
      </w:r>
      <w:r>
        <w:rPr>
          <w:color w:val="000000"/>
          <w:u w:color="000000"/>
        </w:rPr>
        <w:tab/>
        <w:t>przełożony danego pracownika Urzędu</w:t>
      </w:r>
      <w:r>
        <w:rPr>
          <w:color w:val="000000"/>
          <w:u w:color="000000"/>
        </w:rPr>
        <w:tab/>
        <w:t>Miejskiego w Barwicach, zwany dalej Oceniającym.</w:t>
      </w:r>
    </w:p>
    <w:p w14:paraId="22715591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  <w:t>W uzasadnionych przypadkach, Oceniającym dla kierowników referatów, pracowników poszczególnych referatów oraz samodzielnych stanowisk, może być Sekretarz Gminy.</w:t>
      </w:r>
    </w:p>
    <w:p w14:paraId="70EC54B2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Oceny dotyczą wywiązywania się przez pracowników z realizacji wytyczonych celów oraz określenia przydatności zawodowej na danym stanowisku.</w:t>
      </w:r>
    </w:p>
    <w:p w14:paraId="357A1345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  <w:t>Celem ocen jest ułatwienie planowania rozwoju pracownika, podejmowanie decyzji w zakresie przeszeregowań pracowników, tworzenia kadry rezerwowej oraz usprawniania systemu motywacyjnego.</w:t>
      </w:r>
    </w:p>
    <w:p w14:paraId="27421968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ab/>
        <w:t>Oceny dotyczą wywiązywania się pracownika z obowiązków wynikających z zakresu czynności na zajmowanych stanowiskach oraz obowiązków określonych w art. 24 i art. 25 ust. 1 ustawy o pracownikach samorządowych.</w:t>
      </w:r>
    </w:p>
    <w:p w14:paraId="2DD56E5E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Okresowa ocena pracowników dokonywana jest na piśmie przez bezpośredniego przełożonego pracownika nie rzadziej niż raz na dwa lata i nie częściej niż raz na 6 miesięcy.</w:t>
      </w:r>
    </w:p>
    <w:p w14:paraId="6FF7DFD7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Okresowej  ocenie  podlegają  pracownicy  zatrudnieni  na  stanowiskach  urzędniczych  co  najmniej 6 miesięcy.</w:t>
      </w:r>
    </w:p>
    <w:p w14:paraId="13533731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Oceny, o której mowa w ust. 1, dokonuje się w terminie do 3 miesięcy, po zakończeniu ocenianego okresu pracy pracownika.</w:t>
      </w:r>
    </w:p>
    <w:p w14:paraId="7A78FE7B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Termin przeprowadzenia oceny może ulec zmianie w przypadku usprawiedliwionej nieobecności Ocenianego, uniemożliwiającej przeprowadzenie oceny.</w:t>
      </w:r>
    </w:p>
    <w:p w14:paraId="0EC7B0EB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przypadku, o którym mowa w ust. 4, ocena sporządzona jest w terminie 1 miesiąca od dnia powrotu Ocenianego do pracy.</w:t>
      </w:r>
    </w:p>
    <w:p w14:paraId="1DDAE125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Termin sporządzenia oceny, o którym mowa w ust. 1 oraz nowy termin, o którym mowa w § 9 ust. 3, wyznacza Oceniający, po wcześniejszym uzgodnieniu z Ocenianym, niezwłocznie powiadamiając o tym Ocenianego.</w:t>
      </w:r>
    </w:p>
    <w:p w14:paraId="70FBFDA3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Ocena pracowników dokonywana jest na podstawie sześciu kryteriów obowiązkowych, wspólnych dla wszystkich ocenianych oraz czterech kryteriów oceny do wyboru, najistotniejszych dla prawidłowego wykonywania obowiązków na stanowisku pracy zajmowanym przez Ocenianego.</w:t>
      </w:r>
    </w:p>
    <w:p w14:paraId="0E3E5512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kryteriów obowiązkowych oceny określa załącznik nr 1 do Regulaminu.</w:t>
      </w:r>
    </w:p>
    <w:p w14:paraId="08525AF3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Wykaz kryteriów do wyboru określa załącznik nr 2 do regulaminu.</w:t>
      </w:r>
    </w:p>
    <w:p w14:paraId="5A77D3B9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 wyborze kryteriów dodatkowych oraz wyznaczeniu terminu oceny na piśmie, Oceniający wpisuje je w załączniku nr 3 do Regulaminu i przekazuje Burmistrzowi, celem zatwierdzenia.</w:t>
      </w:r>
    </w:p>
    <w:p w14:paraId="420249EE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>W przypadku negatywnej opinii, co do zaproponowanych kryteriów oceny, Burmistrz przedstawia uwagi do kryteriów wybranych przez Oceniającego i wpisuje je w punkcie IV załącznika nr 3 do Regulaminu. Oceniający zobowiązany jest do korekty wybranych kryteriów oraz powtórnego ich przedstawienia Burmistrzowi.</w:t>
      </w:r>
    </w:p>
    <w:p w14:paraId="6CDB149D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 zatwierdzeniu kryteriów przez Burmistrza, Oceniający niezwłocznie przekazuje ocenianemu kopię arkusza z zatwierdzonymi kryteriami oceny.</w:t>
      </w:r>
    </w:p>
    <w:p w14:paraId="2BB2AD1E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Fakt zapoznania się z kryteriami oceny oraz terminem oceny Oceniany potwierdza własnoręcznym podpisem w punkcie V załącznika nr 3 do Regulaminu.</w:t>
      </w:r>
    </w:p>
    <w:p w14:paraId="00A828E6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razie zmiany na stanowisku bezpośredniego przełożonego w trakcie okresu, w którym Oceniany podlega ocenie, ocena jest sporządzona na podstawie wybranych wcześniej kryteriów oceny.</w:t>
      </w:r>
    </w:p>
    <w:p w14:paraId="4E35C098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Oceny pracownika dokonuje się na piśmie w arkuszu okresowej oceny pracownika, stanowiącym załącznik nr 4 do Regulaminu. Kopia arkusza powinna zostać przekazana Ocenianemu.</w:t>
      </w:r>
    </w:p>
    <w:p w14:paraId="7F2A542B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  <w:t>Każde z kryterium oceniane jest oddzielnie i polega na określeniu stopnia spełnienia przez Ocenianego zadanych kryteriów.</w:t>
      </w:r>
    </w:p>
    <w:p w14:paraId="15EBEFD5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 oceny pracownika przyjmuje się skalę według opisu:</w:t>
      </w:r>
    </w:p>
    <w:p w14:paraId="175C7BBF" w14:textId="77777777" w:rsidR="00655A6A" w:rsidRDefault="003344FF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5 punktów - pracownik spełnia zawsze dane kryterium niejednokrotnie w sposób przewyższający oczekiwania;</w:t>
      </w:r>
    </w:p>
    <w:p w14:paraId="52041F29" w14:textId="77777777" w:rsidR="00655A6A" w:rsidRDefault="003344FF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4 punkty - pracownik spełnia prawie zawsze dane kryterium w sposób odpowiadający oczekiwaniom;</w:t>
      </w:r>
    </w:p>
    <w:p w14:paraId="032C3A65" w14:textId="77777777" w:rsidR="00655A6A" w:rsidRDefault="003344FF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3 punktów - pracownik spełnia zazwyczaj dane kryterium w sposób odpowiadający oczekiwaniom;</w:t>
      </w:r>
    </w:p>
    <w:p w14:paraId="52C8E7A4" w14:textId="77777777" w:rsidR="00655A6A" w:rsidRDefault="003344FF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2 punkty - pracownik spełnia rzadko dane kryterium w sposób odpowiadający oczekiwaniom;</w:t>
      </w:r>
    </w:p>
    <w:p w14:paraId="006B6C34" w14:textId="77777777" w:rsidR="00655A6A" w:rsidRDefault="003344FF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0 punktów - pracownik w ogóle nie spełnia danego kryterium i otrzymuje stopień niezadowalający.</w:t>
      </w:r>
    </w:p>
    <w:p w14:paraId="3422C768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 zsumowaniu przyznanych punktów w poszczególnych kryteriach (łącznie: obowiązkowych i wybranych), ustala się ocenę, zgodnie z poniższą punktacją:</w:t>
      </w:r>
    </w:p>
    <w:p w14:paraId="3548A352" w14:textId="77777777" w:rsidR="00655A6A" w:rsidRDefault="003344FF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ocena bardzo dobra - suma punktów od 41 do 50;</w:t>
      </w:r>
    </w:p>
    <w:p w14:paraId="3EAE4B28" w14:textId="77777777" w:rsidR="00655A6A" w:rsidRDefault="003344FF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ocena dobra - suma punktów od 31 do 40;</w:t>
      </w:r>
    </w:p>
    <w:p w14:paraId="3F860EDE" w14:textId="77777777" w:rsidR="00655A6A" w:rsidRDefault="003344FF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ocena zadowalająca - suma punktów od 21 do 30;</w:t>
      </w:r>
    </w:p>
    <w:p w14:paraId="14F527D4" w14:textId="77777777" w:rsidR="00655A6A" w:rsidRDefault="003344FF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ocena negatywna - suma punktów 20 i mniej.</w:t>
      </w:r>
    </w:p>
    <w:p w14:paraId="1C05A6F1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Oceny bardzo dobra, dobra i zadowalająca oznaczają uzyskanie przez pracownika okresowej oceny pozytywnej, natomiast ocena niezadowalająca – uzyskanie przez pracownika okresowej oceny negatywnej.</w:t>
      </w:r>
    </w:p>
    <w:p w14:paraId="1FE22480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Sporządzoną na piśmie ocenę Oceniający niezwłocznie doręcza Ocenianemu, pouczając o przysługującym mu prawie do złożenia odwołania.</w:t>
      </w:r>
    </w:p>
    <w:p w14:paraId="419EF7C6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  <w:t>Pisemna ocena pracownika powinna być włączona do akt osobowych pracownika.</w:t>
      </w:r>
    </w:p>
    <w:p w14:paraId="0A944664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Oceniany ma prawo w ciągu 7 dni od dnia doręczenia oceny wnieść odwołanie do Burmistrza Barwic.</w:t>
      </w:r>
    </w:p>
    <w:p w14:paraId="755D2D89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Odwołanie powinno być sporządzone na piśmie i powinno zawierać uzasadnienie.</w:t>
      </w:r>
    </w:p>
    <w:p w14:paraId="12A8DE5A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Odwołanie rozpatruje się w ciągu 14 dni od wniesienia.</w:t>
      </w:r>
    </w:p>
    <w:p w14:paraId="7366E6A7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 wyniku rozpatrzenia odwołania Oceniany zostaje poinformowany na piśmie.</w:t>
      </w:r>
    </w:p>
    <w:p w14:paraId="4DAB8B34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razie uwzględnienia odwołania ocenę zmienia się albo dokonuje się oceny po raz drugi.</w:t>
      </w:r>
    </w:p>
    <w:p w14:paraId="49083184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Jeśli pracownik uzyskał ocenę negatywną, zostaje poddany ponownej (drugiej) ocenie nie później, niż przed upływem 6 miesięcy, jednak nie wcześniej niż po upływie 3 miesięcy od dnia zakończenia poprzedniej,  z zachowaniem zapisów §5, §6 i § 10.</w:t>
      </w:r>
    </w:p>
    <w:p w14:paraId="5A6076CF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Ponowna ocena powinna być przeprowadzona według kryteriów wybranych przy ocenie poprzedniej.</w:t>
      </w:r>
    </w:p>
    <w:p w14:paraId="41BAC595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Nowy termin przeprowadzenia oceny, o której mowa w ust. 1, wyznacza Oceniający niezwłocznie powiadamiając o tym Ocenianego.</w:t>
      </w:r>
    </w:p>
    <w:p w14:paraId="353AAB90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W przypadku przyznania Ocenianemu ponownej (drugiej) negatywnej oceny kwalifikacyjnej, pracodawca:</w:t>
      </w:r>
    </w:p>
    <w:p w14:paraId="26D48343" w14:textId="77777777" w:rsidR="00655A6A" w:rsidRDefault="003344FF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rozwiązuje stosunek pracy;</w:t>
      </w:r>
    </w:p>
    <w:p w14:paraId="41BC73E9" w14:textId="77777777" w:rsidR="00655A6A" w:rsidRDefault="003344FF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odwołuje go ze stanowiska z zachowaniem okresu wypowiedzenia.</w:t>
      </w:r>
    </w:p>
    <w:p w14:paraId="75B791ED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Przed dokonaniem czynności, o których mowa w §5 i §6, Oceniający przeprowadza z Ocenianym rozmowę, której celem jest wybór przez Oceniającego kryteriów, będących podstawą dokonania oceny.</w:t>
      </w:r>
    </w:p>
    <w:p w14:paraId="1E661A99" w14:textId="77777777" w:rsidR="00655A6A" w:rsidRDefault="003344F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Podczas rozmowy, o której mowa w ust. 1 Oceniający:</w:t>
      </w:r>
    </w:p>
    <w:p w14:paraId="4E172FD4" w14:textId="77777777" w:rsidR="00655A6A" w:rsidRDefault="003344FF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omawia z ocenianym wykonywanie przez niego obowiązków w okresie, w którym podlegał ocenie, trudności napotkane przez niego podczas realizacji zadań oraz spełnienie przez ocenianego ustalonych kryteriów oceny;</w:t>
      </w:r>
    </w:p>
    <w:p w14:paraId="6A92C675" w14:textId="77777777" w:rsidR="00655A6A" w:rsidRDefault="003344FF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określa w porozumieniu z Ocenianym zakres wiedzy i umiejętności Ocenianego, celem lepszego wykonywania przez niego obowiązków.</w:t>
      </w:r>
    </w:p>
    <w:p w14:paraId="1BD46CAB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3F59A0C1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6C78F4A3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774DF9F6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057B502D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66BF80EC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5BC1CEE0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352A4BDB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32ACDA4A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2C3F1888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0B9CF679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1FA82400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1079D5A4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2D05AC8D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4DB96AFF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5D4AA74E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1401400B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0F029E45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727E8059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7A0EDAE1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26EFD004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590C010B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3C90E9CC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1AD851DC" w14:textId="77777777" w:rsidR="00BC6514" w:rsidRDefault="00BC6514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7A719EF0" w14:textId="77777777" w:rsidR="00BC6514" w:rsidRDefault="00BC6514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24DB3490" w14:textId="77777777" w:rsidR="00BC6514" w:rsidRDefault="00BC6514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1E66190B" w14:textId="77777777" w:rsidR="00306455" w:rsidRDefault="00306455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4DDB7DFB" w14:textId="77777777" w:rsidR="006C5B18" w:rsidRDefault="006C5B18" w:rsidP="003344FF">
      <w:pPr>
        <w:spacing w:before="120" w:after="120"/>
        <w:rPr>
          <w:color w:val="000000"/>
          <w:u w:color="000000"/>
        </w:rPr>
      </w:pPr>
    </w:p>
    <w:p w14:paraId="787CEEDB" w14:textId="77777777" w:rsidR="006C5B18" w:rsidRDefault="006C5B18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6BE43E3E" w14:textId="77777777" w:rsidR="00655A6A" w:rsidRDefault="003344FF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1 do Załącznika Nr 1</w:t>
      </w:r>
    </w:p>
    <w:p w14:paraId="2E34C5F0" w14:textId="50642391" w:rsidR="00655A6A" w:rsidRDefault="003344FF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do zarządzenia Nr </w:t>
      </w:r>
      <w:r w:rsidR="00FB146E">
        <w:rPr>
          <w:color w:val="000000"/>
          <w:u w:color="000000"/>
        </w:rPr>
        <w:t>14/2025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</w:t>
      </w:r>
      <w:r w:rsidR="00FB146E">
        <w:rPr>
          <w:color w:val="000000"/>
          <w:u w:color="000000"/>
        </w:rPr>
        <w:t xml:space="preserve"> 27.01</w:t>
      </w:r>
      <w:r>
        <w:rPr>
          <w:color w:val="000000"/>
          <w:u w:color="000000"/>
        </w:rPr>
        <w:t>.2025 r.</w:t>
      </w:r>
    </w:p>
    <w:p w14:paraId="399A53F1" w14:textId="77777777" w:rsidR="00306455" w:rsidRPr="00306455" w:rsidRDefault="00306455" w:rsidP="00306455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</w:p>
    <w:p w14:paraId="70931087" w14:textId="77777777" w:rsidR="00306455" w:rsidRDefault="00306455" w:rsidP="00306455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306455">
        <w:rPr>
          <w:b/>
          <w:bCs/>
          <w:color w:val="000000"/>
          <w:u w:color="000000"/>
        </w:rPr>
        <w:t>Wykaz kryteriów obowiązkowych</w:t>
      </w:r>
    </w:p>
    <w:p w14:paraId="54EDEBED" w14:textId="77777777" w:rsidR="00306455" w:rsidRPr="00306455" w:rsidRDefault="00306455" w:rsidP="00306455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2"/>
        <w:gridCol w:w="3069"/>
        <w:gridCol w:w="6115"/>
      </w:tblGrid>
      <w:tr w:rsidR="00186578" w14:paraId="5D3E7E18" w14:textId="77777777" w:rsidTr="00186578">
        <w:tc>
          <w:tcPr>
            <w:tcW w:w="675" w:type="dxa"/>
          </w:tcPr>
          <w:p w14:paraId="4680B7B1" w14:textId="77777777" w:rsidR="00186578" w:rsidRPr="00306455" w:rsidRDefault="00186578" w:rsidP="00306455">
            <w:pPr>
              <w:spacing w:before="120" w:after="120"/>
              <w:jc w:val="center"/>
              <w:rPr>
                <w:b/>
                <w:bCs/>
                <w:color w:val="000000"/>
                <w:u w:color="000000"/>
              </w:rPr>
            </w:pPr>
            <w:r>
              <w:rPr>
                <w:b/>
                <w:bCs/>
                <w:color w:val="000000"/>
                <w:u w:color="000000"/>
              </w:rPr>
              <w:t>L.p.</w:t>
            </w:r>
          </w:p>
        </w:tc>
        <w:tc>
          <w:tcPr>
            <w:tcW w:w="3119" w:type="dxa"/>
          </w:tcPr>
          <w:p w14:paraId="5313DDE9" w14:textId="77777777" w:rsidR="00186578" w:rsidRPr="00306455" w:rsidRDefault="00186578" w:rsidP="00306455">
            <w:pPr>
              <w:spacing w:before="120" w:after="120"/>
              <w:jc w:val="center"/>
              <w:rPr>
                <w:b/>
                <w:bCs/>
                <w:color w:val="000000"/>
                <w:u w:color="000000"/>
              </w:rPr>
            </w:pPr>
            <w:r w:rsidRPr="00306455">
              <w:rPr>
                <w:b/>
                <w:bCs/>
                <w:color w:val="000000"/>
                <w:u w:color="000000"/>
              </w:rPr>
              <w:t>Kryterium</w:t>
            </w:r>
          </w:p>
        </w:tc>
        <w:tc>
          <w:tcPr>
            <w:tcW w:w="6288" w:type="dxa"/>
          </w:tcPr>
          <w:p w14:paraId="3C3520F7" w14:textId="77777777" w:rsidR="00186578" w:rsidRPr="00306455" w:rsidRDefault="00186578" w:rsidP="00306455">
            <w:pPr>
              <w:spacing w:before="120" w:after="120"/>
              <w:jc w:val="center"/>
              <w:rPr>
                <w:b/>
                <w:bCs/>
                <w:color w:val="000000"/>
                <w:u w:color="000000"/>
              </w:rPr>
            </w:pPr>
            <w:r w:rsidRPr="00306455">
              <w:rPr>
                <w:b/>
                <w:bCs/>
                <w:color w:val="000000"/>
                <w:u w:color="000000"/>
              </w:rPr>
              <w:t>Opis kryterium</w:t>
            </w:r>
          </w:p>
        </w:tc>
      </w:tr>
      <w:tr w:rsidR="00186578" w14:paraId="3E84747A" w14:textId="77777777" w:rsidTr="00186578">
        <w:tc>
          <w:tcPr>
            <w:tcW w:w="675" w:type="dxa"/>
          </w:tcPr>
          <w:p w14:paraId="41783ACE" w14:textId="77777777" w:rsidR="00186578" w:rsidRDefault="00186578" w:rsidP="00186578">
            <w:pPr>
              <w:numPr>
                <w:ilvl w:val="0"/>
                <w:numId w:val="1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3C74D3BE" w14:textId="77777777" w:rsidR="00186578" w:rsidRDefault="00186578" w:rsidP="0018657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Sumienność</w:t>
            </w:r>
          </w:p>
        </w:tc>
        <w:tc>
          <w:tcPr>
            <w:tcW w:w="6288" w:type="dxa"/>
          </w:tcPr>
          <w:p w14:paraId="68EBF0DE" w14:textId="77777777" w:rsidR="00186578" w:rsidRDefault="00186578" w:rsidP="00306455">
            <w:pPr>
              <w:spacing w:before="120" w:after="120"/>
              <w:rPr>
                <w:color w:val="000000"/>
                <w:u w:color="000000"/>
              </w:rPr>
            </w:pPr>
            <w:r w:rsidRPr="00306455">
              <w:rPr>
                <w:color w:val="000000"/>
                <w:u w:color="000000"/>
              </w:rPr>
              <w:t>Wykonywanie obowiązków dokładnie, skrupulatnie i solidnie.</w:t>
            </w:r>
          </w:p>
        </w:tc>
      </w:tr>
      <w:tr w:rsidR="00186578" w14:paraId="4C9735E7" w14:textId="77777777" w:rsidTr="00186578">
        <w:tc>
          <w:tcPr>
            <w:tcW w:w="675" w:type="dxa"/>
          </w:tcPr>
          <w:p w14:paraId="7A754183" w14:textId="77777777" w:rsidR="00186578" w:rsidRDefault="00186578" w:rsidP="00186578">
            <w:pPr>
              <w:numPr>
                <w:ilvl w:val="0"/>
                <w:numId w:val="1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7F5F2C95" w14:textId="77777777" w:rsidR="00186578" w:rsidRDefault="00186578" w:rsidP="0018657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Sprawność</w:t>
            </w:r>
          </w:p>
        </w:tc>
        <w:tc>
          <w:tcPr>
            <w:tcW w:w="6288" w:type="dxa"/>
          </w:tcPr>
          <w:p w14:paraId="013E42D9" w14:textId="77777777" w:rsidR="00186578" w:rsidRDefault="00186578" w:rsidP="00306455">
            <w:pPr>
              <w:spacing w:before="120" w:after="120"/>
              <w:rPr>
                <w:color w:val="000000"/>
                <w:u w:color="000000"/>
              </w:rPr>
            </w:pPr>
            <w:r w:rsidRPr="00306455">
              <w:rPr>
                <w:color w:val="000000"/>
                <w:u w:color="000000"/>
              </w:rPr>
              <w:t>Dbałość o szybkie, wydajne i efektywne realizowanie powierzonych zadań, umożliwiające uzyskiwanie wysokich efektów pracy. Wykonywanie obowiązków bez zbędnej zwłoki.</w:t>
            </w:r>
          </w:p>
        </w:tc>
      </w:tr>
      <w:tr w:rsidR="00186578" w14:paraId="7C9FD52C" w14:textId="77777777" w:rsidTr="00186578">
        <w:tc>
          <w:tcPr>
            <w:tcW w:w="675" w:type="dxa"/>
          </w:tcPr>
          <w:p w14:paraId="5FFBCC2A" w14:textId="77777777" w:rsidR="00186578" w:rsidRDefault="00186578" w:rsidP="00186578">
            <w:pPr>
              <w:numPr>
                <w:ilvl w:val="0"/>
                <w:numId w:val="1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59D4461E" w14:textId="77777777" w:rsidR="00186578" w:rsidRDefault="00186578" w:rsidP="0018657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Bezstronność</w:t>
            </w:r>
          </w:p>
        </w:tc>
        <w:tc>
          <w:tcPr>
            <w:tcW w:w="6288" w:type="dxa"/>
          </w:tcPr>
          <w:p w14:paraId="3F92C517" w14:textId="77777777" w:rsidR="00186578" w:rsidRDefault="00186578" w:rsidP="00306455">
            <w:pPr>
              <w:spacing w:before="120" w:after="120"/>
              <w:rPr>
                <w:color w:val="000000"/>
                <w:u w:color="000000"/>
              </w:rPr>
            </w:pPr>
            <w:r w:rsidRPr="00306455">
              <w:rPr>
                <w:color w:val="000000"/>
                <w:u w:color="000000"/>
              </w:rPr>
              <w:t>Obiektywne rozpoznawanie sytuacji przy wykorzystaniu dostępnych źródeł, gwarantujące wiarygodność przedstawionych danych, faktów i informacji. Umiejętność sprawiedliwego traktowania wszystkich stron, niefaworyzowania żadnej z nich.</w:t>
            </w:r>
          </w:p>
        </w:tc>
      </w:tr>
      <w:tr w:rsidR="00186578" w14:paraId="492367ED" w14:textId="77777777" w:rsidTr="00186578">
        <w:tc>
          <w:tcPr>
            <w:tcW w:w="675" w:type="dxa"/>
          </w:tcPr>
          <w:p w14:paraId="1AC206AD" w14:textId="77777777" w:rsidR="00186578" w:rsidRDefault="00186578" w:rsidP="00186578">
            <w:pPr>
              <w:numPr>
                <w:ilvl w:val="0"/>
                <w:numId w:val="1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2086E0E8" w14:textId="77777777" w:rsidR="00186578" w:rsidRDefault="00186578" w:rsidP="0018657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Umiejętność stosowania odpowiednich przepisów</w:t>
            </w:r>
          </w:p>
        </w:tc>
        <w:tc>
          <w:tcPr>
            <w:tcW w:w="6288" w:type="dxa"/>
          </w:tcPr>
          <w:p w14:paraId="716EF7C0" w14:textId="77777777" w:rsidR="00186578" w:rsidRDefault="00186578" w:rsidP="00306455">
            <w:pPr>
              <w:spacing w:before="120" w:after="120"/>
              <w:rPr>
                <w:color w:val="000000"/>
                <w:u w:color="000000"/>
              </w:rPr>
            </w:pPr>
            <w:r w:rsidRPr="00306455">
              <w:rPr>
                <w:color w:val="000000"/>
                <w:u w:color="000000"/>
              </w:rPr>
              <w:t>Znajomość przepisów niezbędnych do właściwego wykonywania obowiązków wynikających z opisu stanowiska pracy. Umiejętność wyszukiwania potrzebnych przepisów. Umiejętność zastosowania właściwych przepisów w zależności od rodzaju sprawy. Rozpoznawanie spraw, które wymagają współdziałania ze specjalistami z innych dziedzin.</w:t>
            </w:r>
          </w:p>
        </w:tc>
      </w:tr>
      <w:tr w:rsidR="00186578" w14:paraId="752614DB" w14:textId="77777777" w:rsidTr="00186578">
        <w:tc>
          <w:tcPr>
            <w:tcW w:w="675" w:type="dxa"/>
          </w:tcPr>
          <w:p w14:paraId="6E56CD94" w14:textId="77777777" w:rsidR="00186578" w:rsidRDefault="00186578" w:rsidP="00186578">
            <w:pPr>
              <w:numPr>
                <w:ilvl w:val="0"/>
                <w:numId w:val="1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1319A8D8" w14:textId="77777777" w:rsidR="00186578" w:rsidRDefault="00186578" w:rsidP="0018657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Planowanie i organizowanie pracy</w:t>
            </w:r>
          </w:p>
        </w:tc>
        <w:tc>
          <w:tcPr>
            <w:tcW w:w="6288" w:type="dxa"/>
          </w:tcPr>
          <w:p w14:paraId="5A6F2688" w14:textId="77777777" w:rsidR="00186578" w:rsidRDefault="00186578" w:rsidP="00306455">
            <w:pPr>
              <w:spacing w:before="120" w:after="120"/>
              <w:rPr>
                <w:color w:val="000000"/>
                <w:u w:color="000000"/>
              </w:rPr>
            </w:pPr>
            <w:r w:rsidRPr="00306455">
              <w:rPr>
                <w:color w:val="000000"/>
                <w:u w:color="000000"/>
              </w:rPr>
              <w:t>Planowanie działań i organizowanie pracy w celu wykonania zadań. Precyzyjne określanie celów, odpowiedzialności oraz ram czasowych działania. Ustalanie priorytetów działania, efektywne wykorzystywanie czasu, tworzenie szczegółowych i możliwych do realizacji planów krótko- i długoterminowych.</w:t>
            </w:r>
          </w:p>
        </w:tc>
      </w:tr>
      <w:tr w:rsidR="00186578" w14:paraId="33230438" w14:textId="77777777" w:rsidTr="00186578">
        <w:tc>
          <w:tcPr>
            <w:tcW w:w="675" w:type="dxa"/>
          </w:tcPr>
          <w:p w14:paraId="50FB1383" w14:textId="77777777" w:rsidR="00186578" w:rsidRDefault="00186578" w:rsidP="00186578">
            <w:pPr>
              <w:numPr>
                <w:ilvl w:val="0"/>
                <w:numId w:val="1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4B286F77" w14:textId="77777777" w:rsidR="00186578" w:rsidRDefault="00186578" w:rsidP="0018657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Postawa etyczna</w:t>
            </w:r>
          </w:p>
        </w:tc>
        <w:tc>
          <w:tcPr>
            <w:tcW w:w="6288" w:type="dxa"/>
          </w:tcPr>
          <w:p w14:paraId="69491121" w14:textId="77777777" w:rsidR="00186578" w:rsidRDefault="00186578" w:rsidP="00306455">
            <w:pPr>
              <w:spacing w:before="120" w:after="120"/>
              <w:rPr>
                <w:color w:val="000000"/>
                <w:u w:color="000000"/>
              </w:rPr>
            </w:pPr>
            <w:r w:rsidRPr="00306455">
              <w:rPr>
                <w:color w:val="000000"/>
                <w:u w:color="000000"/>
              </w:rPr>
              <w:t>Wykonywanie obowiązków w sposób uczciwy, niebudzący podejrzeń o stronniczość i interesowność. Dbałość o nieposzlakowaną opinię. Postępowanie zgodnie z etyką zawodową.</w:t>
            </w:r>
          </w:p>
        </w:tc>
      </w:tr>
    </w:tbl>
    <w:p w14:paraId="61659B07" w14:textId="77777777" w:rsidR="00306455" w:rsidRDefault="00306455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1F94EB6" w14:textId="77777777" w:rsidR="00306455" w:rsidRDefault="00306455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44D5690" w14:textId="77777777" w:rsidR="00306455" w:rsidRDefault="00306455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5FE9FDD" w14:textId="77777777" w:rsidR="00306455" w:rsidRDefault="00306455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447BB0C" w14:textId="77777777" w:rsidR="00306455" w:rsidRDefault="00306455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EDFAC6D" w14:textId="77777777" w:rsidR="00306455" w:rsidRDefault="00306455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5E6AF1C" w14:textId="77777777" w:rsidR="00306455" w:rsidRDefault="00306455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DD89306" w14:textId="77777777" w:rsidR="00306455" w:rsidRDefault="00306455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88D1C74" w14:textId="77777777" w:rsidR="00306455" w:rsidRDefault="00306455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8896EBA" w14:textId="77777777" w:rsidR="00306455" w:rsidRDefault="00306455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B698E37" w14:textId="77777777" w:rsidR="00306455" w:rsidRDefault="00306455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B81BA1B" w14:textId="77777777" w:rsidR="00306455" w:rsidRDefault="00306455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ACD8DD3" w14:textId="77777777" w:rsidR="00306455" w:rsidRDefault="00306455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AC6C6B2" w14:textId="77777777" w:rsidR="00306455" w:rsidRDefault="00306455" w:rsidP="00306455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Nr 2 do Załącznika Nr 1</w:t>
      </w:r>
    </w:p>
    <w:p w14:paraId="46C17BD9" w14:textId="169183F4" w:rsidR="00306455" w:rsidRDefault="00306455" w:rsidP="00306455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do zarządzenia Nr </w:t>
      </w:r>
      <w:r w:rsidR="00FB146E">
        <w:rPr>
          <w:color w:val="000000"/>
          <w:u w:color="000000"/>
        </w:rPr>
        <w:t>14/2025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</w:t>
      </w:r>
      <w:r w:rsidR="00FB146E">
        <w:rPr>
          <w:color w:val="000000"/>
          <w:u w:color="000000"/>
        </w:rPr>
        <w:t xml:space="preserve"> 27.01.</w:t>
      </w:r>
      <w:r>
        <w:rPr>
          <w:color w:val="000000"/>
          <w:u w:color="000000"/>
        </w:rPr>
        <w:t>2025 r.</w:t>
      </w:r>
    </w:p>
    <w:p w14:paraId="07B8FDDD" w14:textId="77777777" w:rsidR="00306455" w:rsidRDefault="00306455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EEFCC71" w14:textId="77777777" w:rsidR="00306455" w:rsidRPr="00306455" w:rsidRDefault="00306455" w:rsidP="00306455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</w:p>
    <w:p w14:paraId="3082FDFE" w14:textId="77777777" w:rsidR="00306455" w:rsidRDefault="00306455" w:rsidP="00306455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306455">
        <w:rPr>
          <w:b/>
          <w:bCs/>
          <w:color w:val="000000"/>
          <w:u w:color="000000"/>
        </w:rPr>
        <w:t xml:space="preserve">Wykaz kryteriów </w:t>
      </w:r>
      <w:r>
        <w:rPr>
          <w:b/>
          <w:bCs/>
          <w:color w:val="000000"/>
          <w:u w:color="000000"/>
        </w:rPr>
        <w:t>do wyboru</w:t>
      </w:r>
    </w:p>
    <w:p w14:paraId="2C56C52D" w14:textId="77777777" w:rsidR="00306455" w:rsidRPr="00306455" w:rsidRDefault="00306455" w:rsidP="00306455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2"/>
        <w:gridCol w:w="3086"/>
        <w:gridCol w:w="6098"/>
      </w:tblGrid>
      <w:tr w:rsidR="00186578" w14:paraId="1B6AD9BE" w14:textId="77777777" w:rsidTr="00C71E68">
        <w:tc>
          <w:tcPr>
            <w:tcW w:w="675" w:type="dxa"/>
          </w:tcPr>
          <w:p w14:paraId="17D72944" w14:textId="77777777" w:rsidR="00186578" w:rsidRPr="00306455" w:rsidRDefault="00186578" w:rsidP="00C71E68">
            <w:pPr>
              <w:spacing w:before="120" w:after="120"/>
              <w:jc w:val="center"/>
              <w:rPr>
                <w:b/>
                <w:bCs/>
                <w:color w:val="000000"/>
                <w:u w:color="000000"/>
              </w:rPr>
            </w:pPr>
            <w:r>
              <w:rPr>
                <w:b/>
                <w:bCs/>
                <w:color w:val="000000"/>
                <w:u w:color="000000"/>
              </w:rPr>
              <w:t>L.p.</w:t>
            </w:r>
          </w:p>
        </w:tc>
        <w:tc>
          <w:tcPr>
            <w:tcW w:w="3119" w:type="dxa"/>
          </w:tcPr>
          <w:p w14:paraId="3456C7FB" w14:textId="77777777" w:rsidR="00186578" w:rsidRPr="00306455" w:rsidRDefault="00186578" w:rsidP="00C71E68">
            <w:pPr>
              <w:spacing w:before="120" w:after="120"/>
              <w:jc w:val="center"/>
              <w:rPr>
                <w:b/>
                <w:bCs/>
                <w:color w:val="000000"/>
                <w:u w:color="000000"/>
              </w:rPr>
            </w:pPr>
            <w:r w:rsidRPr="00306455">
              <w:rPr>
                <w:b/>
                <w:bCs/>
                <w:color w:val="000000"/>
                <w:u w:color="000000"/>
              </w:rPr>
              <w:t>Kryterium</w:t>
            </w:r>
          </w:p>
        </w:tc>
        <w:tc>
          <w:tcPr>
            <w:tcW w:w="6288" w:type="dxa"/>
          </w:tcPr>
          <w:p w14:paraId="0042BD75" w14:textId="77777777" w:rsidR="00186578" w:rsidRPr="00306455" w:rsidRDefault="00186578" w:rsidP="00C71E68">
            <w:pPr>
              <w:spacing w:before="120" w:after="120"/>
              <w:jc w:val="center"/>
              <w:rPr>
                <w:b/>
                <w:bCs/>
                <w:color w:val="000000"/>
                <w:u w:color="000000"/>
              </w:rPr>
            </w:pPr>
            <w:r w:rsidRPr="00306455">
              <w:rPr>
                <w:b/>
                <w:bCs/>
                <w:color w:val="000000"/>
                <w:u w:color="000000"/>
              </w:rPr>
              <w:t>Opis kryterium</w:t>
            </w:r>
          </w:p>
        </w:tc>
      </w:tr>
      <w:tr w:rsidR="00186578" w14:paraId="7C2E5624" w14:textId="77777777" w:rsidTr="00C71E68">
        <w:tc>
          <w:tcPr>
            <w:tcW w:w="675" w:type="dxa"/>
          </w:tcPr>
          <w:p w14:paraId="6D301641" w14:textId="77777777" w:rsidR="00186578" w:rsidRDefault="0018657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68D2A7BC" w14:textId="77777777" w:rsidR="00186578" w:rsidRDefault="00186578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>Wiedza specjalistyczna</w:t>
            </w:r>
          </w:p>
        </w:tc>
        <w:tc>
          <w:tcPr>
            <w:tcW w:w="6288" w:type="dxa"/>
          </w:tcPr>
          <w:p w14:paraId="7479B554" w14:textId="77777777" w:rsidR="00186578" w:rsidRDefault="00186578" w:rsidP="00C71E68">
            <w:pPr>
              <w:spacing w:before="120" w:after="120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>Wiedza z konkretnej dziedziny, która warunkuje odpowiedni poziom merytoryczny realizowanych zadań.</w:t>
            </w:r>
          </w:p>
        </w:tc>
      </w:tr>
      <w:tr w:rsidR="00186578" w14:paraId="24225377" w14:textId="77777777" w:rsidTr="00C71E68">
        <w:tc>
          <w:tcPr>
            <w:tcW w:w="675" w:type="dxa"/>
          </w:tcPr>
          <w:p w14:paraId="18ABA262" w14:textId="77777777" w:rsidR="00186578" w:rsidRDefault="0018657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0B815475" w14:textId="77777777" w:rsidR="00186578" w:rsidRDefault="00186578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>Umiejętność obsługi urządzeń technicznych</w:t>
            </w:r>
          </w:p>
        </w:tc>
        <w:tc>
          <w:tcPr>
            <w:tcW w:w="6288" w:type="dxa"/>
          </w:tcPr>
          <w:p w14:paraId="7B91D196" w14:textId="77777777" w:rsidR="00186578" w:rsidRDefault="00186578" w:rsidP="00C71E68">
            <w:pPr>
              <w:spacing w:before="120" w:after="120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>Odpowiedni stopień wiedzy i umiejętności niezbędny do korzystania ze sprzętu komputerowego oraz urządzeń biurowych.</w:t>
            </w:r>
          </w:p>
        </w:tc>
      </w:tr>
      <w:tr w:rsidR="00186578" w14:paraId="7D0CBF97" w14:textId="77777777" w:rsidTr="00C71E68">
        <w:tc>
          <w:tcPr>
            <w:tcW w:w="675" w:type="dxa"/>
          </w:tcPr>
          <w:p w14:paraId="53E8CC54" w14:textId="77777777" w:rsidR="00186578" w:rsidRDefault="0018657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24F39306" w14:textId="77777777" w:rsidR="00186578" w:rsidRDefault="00186578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>Znajomość języka obcego (czynna i bierna)</w:t>
            </w:r>
          </w:p>
        </w:tc>
        <w:tc>
          <w:tcPr>
            <w:tcW w:w="6288" w:type="dxa"/>
          </w:tcPr>
          <w:p w14:paraId="2F5C2539" w14:textId="77777777" w:rsidR="00186578" w:rsidRDefault="00186578" w:rsidP="00186578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 xml:space="preserve">Znajomość języka obcego na poziomie odpowiednim do realizowanych zadań, pozwalająca na: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czytanie i rozumienie dokumentów,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pisanie dokumentów,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rozumienie innych,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>• mówienie w języku obcym</w:t>
            </w:r>
          </w:p>
        </w:tc>
      </w:tr>
      <w:tr w:rsidR="00186578" w14:paraId="516CC4A4" w14:textId="77777777" w:rsidTr="00C71E68">
        <w:tc>
          <w:tcPr>
            <w:tcW w:w="675" w:type="dxa"/>
          </w:tcPr>
          <w:p w14:paraId="6D1EF36C" w14:textId="77777777" w:rsidR="00186578" w:rsidRDefault="0018657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576D61E8" w14:textId="77777777" w:rsidR="00186578" w:rsidRDefault="00186578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>Nastawienie na własny rozwój, podnoszenie kwalifikacji</w:t>
            </w:r>
          </w:p>
        </w:tc>
        <w:tc>
          <w:tcPr>
            <w:tcW w:w="6288" w:type="dxa"/>
          </w:tcPr>
          <w:p w14:paraId="1A51DBDF" w14:textId="77777777" w:rsidR="00186578" w:rsidRDefault="00186578" w:rsidP="00C71E68">
            <w:pPr>
              <w:spacing w:before="120" w:after="120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>Zdolność i skłonność do uczenia się, uzupełniania wiedzy oraz pod noszenia kwalifikacji tak, aby zawsze posiadać aktualną wiedzę.</w:t>
            </w:r>
          </w:p>
        </w:tc>
      </w:tr>
      <w:tr w:rsidR="00186578" w14:paraId="7A1F31D7" w14:textId="77777777" w:rsidTr="00C71E68">
        <w:tc>
          <w:tcPr>
            <w:tcW w:w="675" w:type="dxa"/>
          </w:tcPr>
          <w:p w14:paraId="54C09E1F" w14:textId="77777777" w:rsidR="00186578" w:rsidRDefault="0018657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7C7EDD3B" w14:textId="77777777" w:rsidR="00186578" w:rsidRDefault="00186578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>Komunikacja werbalna</w:t>
            </w:r>
          </w:p>
        </w:tc>
        <w:tc>
          <w:tcPr>
            <w:tcW w:w="6288" w:type="dxa"/>
          </w:tcPr>
          <w:p w14:paraId="29FA15B3" w14:textId="77777777" w:rsidR="00186578" w:rsidRDefault="00186578" w:rsidP="00186578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 xml:space="preserve">Formułowanie wypowiedzi w sposób gwarantujący ich zrozumie nie, przez: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wypowiadanie się w sposób zwięzły, jasny i precyzyjny,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dobieranie stylu, języka i treści wypowiedzi odpowiednio do słuchaczy,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udzielanie wyczerpujących i rzeczowych odpowiedzi nawet na trudne pytania, krytykę lub zaskakujące argumenty,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wyrażanie poglądów w sposób przekonujący,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>• posługiwanie się pojęciami właściwymi dla rodzaju załatwianych spraw/wykonywanej pracy.</w:t>
            </w:r>
          </w:p>
        </w:tc>
      </w:tr>
      <w:tr w:rsidR="00186578" w14:paraId="37FC8EF0" w14:textId="77777777" w:rsidTr="00C71E68">
        <w:tc>
          <w:tcPr>
            <w:tcW w:w="675" w:type="dxa"/>
          </w:tcPr>
          <w:p w14:paraId="19C7FFB1" w14:textId="77777777" w:rsidR="00186578" w:rsidRDefault="0018657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28A8E312" w14:textId="77777777" w:rsidR="00186578" w:rsidRDefault="00186578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>Komunikacja pisemna</w:t>
            </w:r>
          </w:p>
        </w:tc>
        <w:tc>
          <w:tcPr>
            <w:tcW w:w="6288" w:type="dxa"/>
          </w:tcPr>
          <w:p w14:paraId="721C0519" w14:textId="77777777" w:rsidR="00186578" w:rsidRDefault="00186578" w:rsidP="00186578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 xml:space="preserve">Formułowanie wypowiedzi w sposób gwarantujący zrozumienie, przez: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stosowanie przyjętych form prowadzenia korespondencji,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przedstawianie zagadnień w sposób jasny i zwięzły,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dobieranie odpowiedniego stylu, języka i treści pism,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>• budowanie zdań poprawnych gramatycznie i logicznie.</w:t>
            </w:r>
          </w:p>
        </w:tc>
      </w:tr>
      <w:tr w:rsidR="00186578" w14:paraId="0530A4DC" w14:textId="77777777" w:rsidTr="00C71E68">
        <w:tc>
          <w:tcPr>
            <w:tcW w:w="675" w:type="dxa"/>
          </w:tcPr>
          <w:p w14:paraId="6F045497" w14:textId="77777777" w:rsidR="00186578" w:rsidRDefault="0018657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142E2908" w14:textId="77777777" w:rsidR="00186578" w:rsidRDefault="00186578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>Komunikatywność</w:t>
            </w:r>
          </w:p>
        </w:tc>
        <w:tc>
          <w:tcPr>
            <w:tcW w:w="6288" w:type="dxa"/>
          </w:tcPr>
          <w:p w14:paraId="49E8DB44" w14:textId="77777777" w:rsidR="00186578" w:rsidRDefault="00186578" w:rsidP="00186578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 xml:space="preserve">Umiejętność budowania kontaktu z inną osobą, przez: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okazywanie poszanowania drugiej stronie,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próbę aktywnego zrozumienia jej sytuacji,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okazanie zainteresowania jej opiniami,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>• umiejętność zainteresowania innych własnymi opiniami.</w:t>
            </w:r>
          </w:p>
        </w:tc>
      </w:tr>
      <w:tr w:rsidR="00186578" w14:paraId="52879EE5" w14:textId="77777777" w:rsidTr="00C71E68">
        <w:tc>
          <w:tcPr>
            <w:tcW w:w="675" w:type="dxa"/>
          </w:tcPr>
          <w:p w14:paraId="363147A4" w14:textId="77777777" w:rsidR="00186578" w:rsidRDefault="0018657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1B962F81" w14:textId="77777777" w:rsidR="00186578" w:rsidRDefault="00186578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>Pozytywne podejście do obywatela</w:t>
            </w:r>
          </w:p>
        </w:tc>
        <w:tc>
          <w:tcPr>
            <w:tcW w:w="6288" w:type="dxa"/>
          </w:tcPr>
          <w:p w14:paraId="6BA921EE" w14:textId="77777777" w:rsidR="00186578" w:rsidRDefault="00186578" w:rsidP="00186578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 xml:space="preserve">Zaspokajanie potrzeb obywatela, przez: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zrozumienie funkcji usługowej swojego stanowiska pracy,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okazywanie szacunku,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tworzenie przyjaznej atmosfery,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umożliwienie obywatelowi przedstawienia własnych racji,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>• służenie pomocą.</w:t>
            </w:r>
          </w:p>
        </w:tc>
      </w:tr>
      <w:tr w:rsidR="00186578" w14:paraId="4EDFC8B8" w14:textId="77777777" w:rsidTr="00C71E68">
        <w:tc>
          <w:tcPr>
            <w:tcW w:w="675" w:type="dxa"/>
          </w:tcPr>
          <w:p w14:paraId="37E7A5B6" w14:textId="77777777" w:rsidR="00186578" w:rsidRDefault="0018657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4CCD0DE2" w14:textId="77777777" w:rsidR="00186578" w:rsidRDefault="00186578" w:rsidP="0018657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 xml:space="preserve">Umiejętność pracy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>w zespole</w:t>
            </w:r>
          </w:p>
        </w:tc>
        <w:tc>
          <w:tcPr>
            <w:tcW w:w="6288" w:type="dxa"/>
          </w:tcPr>
          <w:p w14:paraId="719A7DFA" w14:textId="77777777" w:rsidR="00186578" w:rsidRDefault="00186578" w:rsidP="00186578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 xml:space="preserve">Realizacja zadań w zespole, przez: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pomoc i doradzanie kolegom w razie potrzeby,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zrozumienie celu i korzyści wynikających ze wspólnego realizowania zadań,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współpracę a nie rywalizację z pozostałymi członkami zespołu,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 xml:space="preserve">• zgłaszanie konstruktywnych wniosków usprawniających pracę zespołu, </w:t>
            </w:r>
            <w:r>
              <w:rPr>
                <w:color w:val="000000"/>
                <w:u w:color="000000"/>
              </w:rPr>
              <w:br/>
            </w:r>
            <w:r w:rsidRPr="00186578">
              <w:rPr>
                <w:color w:val="000000"/>
                <w:u w:color="000000"/>
              </w:rPr>
              <w:t>• aktywne słuchanie innych, wzbudzanie zaufania.</w:t>
            </w:r>
          </w:p>
        </w:tc>
      </w:tr>
      <w:tr w:rsidR="00186578" w14:paraId="1E9CB995" w14:textId="77777777" w:rsidTr="00C71E68">
        <w:tc>
          <w:tcPr>
            <w:tcW w:w="675" w:type="dxa"/>
          </w:tcPr>
          <w:p w14:paraId="7A242012" w14:textId="77777777" w:rsidR="00186578" w:rsidRDefault="0018657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56EF3B96" w14:textId="77777777" w:rsidR="00186578" w:rsidRDefault="00186578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>Umiejętność negocjowania</w:t>
            </w:r>
          </w:p>
        </w:tc>
        <w:tc>
          <w:tcPr>
            <w:tcW w:w="6288" w:type="dxa"/>
          </w:tcPr>
          <w:p w14:paraId="32CDDCCF" w14:textId="77777777" w:rsidR="00186578" w:rsidRDefault="00F906B8" w:rsidP="00F906B8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F906B8">
              <w:rPr>
                <w:color w:val="000000"/>
                <w:u w:color="000000"/>
              </w:rPr>
              <w:t xml:space="preserve">Wypracowywanie stanowiska akceptowanego przez zainteresowanych, dzięki: </w:t>
            </w:r>
            <w:r>
              <w:rPr>
                <w:color w:val="000000"/>
                <w:u w:color="000000"/>
              </w:rPr>
              <w:br/>
            </w:r>
            <w:r w:rsidRPr="00F906B8">
              <w:rPr>
                <w:color w:val="000000"/>
                <w:u w:color="000000"/>
              </w:rPr>
              <w:t xml:space="preserve">• dążeniu do zrozumienia stanowiska (opinii) innych osób, </w:t>
            </w:r>
            <w:r>
              <w:rPr>
                <w:color w:val="000000"/>
                <w:u w:color="000000"/>
              </w:rPr>
              <w:br/>
            </w:r>
            <w:r w:rsidRPr="00F906B8">
              <w:rPr>
                <w:color w:val="000000"/>
                <w:u w:color="000000"/>
              </w:rPr>
              <w:t xml:space="preserve">• przygotowaniu i prezentowaniu różnorodnych argumentów w celu wsparcia swojego stanowiska, </w:t>
            </w:r>
            <w:r>
              <w:rPr>
                <w:color w:val="000000"/>
                <w:u w:color="000000"/>
              </w:rPr>
              <w:br/>
            </w:r>
            <w:r w:rsidRPr="00F906B8">
              <w:rPr>
                <w:color w:val="000000"/>
                <w:u w:color="000000"/>
              </w:rPr>
              <w:t xml:space="preserve">• przekonywaniu innych do weryfikacji własnych sądów lub zmiany stanowiska, </w:t>
            </w:r>
            <w:r>
              <w:rPr>
                <w:color w:val="000000"/>
                <w:u w:color="000000"/>
              </w:rPr>
              <w:br/>
            </w:r>
            <w:r w:rsidRPr="00F906B8">
              <w:rPr>
                <w:color w:val="000000"/>
                <w:u w:color="000000"/>
              </w:rPr>
              <w:t xml:space="preserve">• rozpoznawaniu najlepszych propozycji, </w:t>
            </w:r>
            <w:r>
              <w:rPr>
                <w:color w:val="000000"/>
                <w:u w:color="000000"/>
              </w:rPr>
              <w:br/>
            </w:r>
            <w:r w:rsidRPr="00F906B8">
              <w:rPr>
                <w:color w:val="000000"/>
                <w:u w:color="000000"/>
              </w:rPr>
              <w:t xml:space="preserve">• stymulowaniu otwartych dyskusji na temat źródeł konfliktów, </w:t>
            </w:r>
            <w:r>
              <w:rPr>
                <w:color w:val="000000"/>
                <w:u w:color="000000"/>
              </w:rPr>
              <w:br/>
            </w:r>
            <w:r w:rsidRPr="00F906B8">
              <w:rPr>
                <w:color w:val="000000"/>
                <w:u w:color="000000"/>
              </w:rPr>
              <w:t xml:space="preserve">• ułatwianiu rozwiązywania problemu, kwestii spornej, </w:t>
            </w:r>
            <w:r>
              <w:rPr>
                <w:color w:val="000000"/>
                <w:u w:color="000000"/>
              </w:rPr>
              <w:br/>
            </w:r>
            <w:r w:rsidRPr="00F906B8">
              <w:rPr>
                <w:color w:val="000000"/>
                <w:u w:color="000000"/>
              </w:rPr>
              <w:t>• tworzeniu i proponowaniu nowych rozwiązań.</w:t>
            </w:r>
          </w:p>
        </w:tc>
      </w:tr>
      <w:tr w:rsidR="00186578" w14:paraId="01E312F7" w14:textId="77777777" w:rsidTr="00C71E68">
        <w:tc>
          <w:tcPr>
            <w:tcW w:w="675" w:type="dxa"/>
          </w:tcPr>
          <w:p w14:paraId="7D884E6F" w14:textId="77777777" w:rsidR="00186578" w:rsidRDefault="0018657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7135F933" w14:textId="77777777" w:rsidR="00186578" w:rsidRDefault="00186578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>Zarządzanie informacją</w:t>
            </w:r>
            <w:r>
              <w:rPr>
                <w:color w:val="000000"/>
                <w:u w:color="000000"/>
              </w:rPr>
              <w:t>/</w:t>
            </w:r>
            <w:r w:rsidRPr="00186578">
              <w:rPr>
                <w:color w:val="000000"/>
                <w:u w:color="000000"/>
              </w:rPr>
              <w:t>dzielenie się informacjami</w:t>
            </w:r>
          </w:p>
        </w:tc>
        <w:tc>
          <w:tcPr>
            <w:tcW w:w="6288" w:type="dxa"/>
          </w:tcPr>
          <w:p w14:paraId="3EA6038D" w14:textId="77777777" w:rsidR="00186578" w:rsidRDefault="00F906B8" w:rsidP="00F906B8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F906B8">
              <w:rPr>
                <w:color w:val="000000"/>
                <w:u w:color="000000"/>
              </w:rPr>
              <w:t xml:space="preserve">Pozyskiwanie i przekazywanie informacji, które mogą wpływać na planowanie lub proces podejmowania decyzji, przez: </w:t>
            </w:r>
            <w:r>
              <w:rPr>
                <w:color w:val="000000"/>
                <w:u w:color="000000"/>
              </w:rPr>
              <w:br/>
            </w:r>
            <w:r w:rsidRPr="00F906B8">
              <w:rPr>
                <w:color w:val="000000"/>
                <w:u w:color="000000"/>
              </w:rPr>
              <w:t xml:space="preserve">• przekazywanie posiadanych informacji osobom, dla których informacje te będą stanowiły istotną pomoc w realizowanych przez nie zadaniach, </w:t>
            </w:r>
            <w:r>
              <w:rPr>
                <w:color w:val="000000"/>
                <w:u w:color="000000"/>
              </w:rPr>
              <w:br/>
            </w:r>
            <w:r w:rsidRPr="00F906B8">
              <w:rPr>
                <w:color w:val="000000"/>
                <w:u w:color="000000"/>
              </w:rPr>
              <w:t>• uzgadnianie planowanych zmian z osobami, dla których mają one istotne znaczenie.</w:t>
            </w:r>
          </w:p>
        </w:tc>
      </w:tr>
      <w:tr w:rsidR="00186578" w14:paraId="23F70E7D" w14:textId="77777777" w:rsidTr="00C71E68">
        <w:tc>
          <w:tcPr>
            <w:tcW w:w="675" w:type="dxa"/>
          </w:tcPr>
          <w:p w14:paraId="7F5B3FEE" w14:textId="77777777" w:rsidR="00186578" w:rsidRDefault="0018657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6AB08220" w14:textId="77777777" w:rsidR="00186578" w:rsidRDefault="00186578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>Zarządzanie zasobami</w:t>
            </w:r>
          </w:p>
        </w:tc>
        <w:tc>
          <w:tcPr>
            <w:tcW w:w="6288" w:type="dxa"/>
          </w:tcPr>
          <w:p w14:paraId="107CEF5A" w14:textId="77777777" w:rsidR="00186578" w:rsidRDefault="00224A63" w:rsidP="00224A63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224A63">
              <w:rPr>
                <w:color w:val="000000"/>
                <w:u w:color="000000"/>
              </w:rPr>
              <w:t xml:space="preserve">Odpowiednie do potrzeb rozmieszczenie i wykorzystanie zasobów finansowych lub innych, przez: </w:t>
            </w:r>
            <w:r>
              <w:rPr>
                <w:color w:val="000000"/>
                <w:u w:color="000000"/>
              </w:rPr>
              <w:br/>
            </w:r>
            <w:r w:rsidRPr="00224A63">
              <w:rPr>
                <w:color w:val="000000"/>
                <w:u w:color="000000"/>
              </w:rPr>
              <w:t xml:space="preserve">• określanie i pozyskiwanie zasobów, </w:t>
            </w:r>
            <w:r>
              <w:rPr>
                <w:color w:val="000000"/>
                <w:u w:color="000000"/>
              </w:rPr>
              <w:br/>
            </w:r>
            <w:r w:rsidRPr="00224A63">
              <w:rPr>
                <w:color w:val="000000"/>
                <w:u w:color="000000"/>
              </w:rPr>
              <w:t xml:space="preserve">• alokację i wykorzystanie zasobów w sposób efektywny pod względem czasu i kosztów, </w:t>
            </w:r>
            <w:r>
              <w:rPr>
                <w:color w:val="000000"/>
                <w:u w:color="000000"/>
              </w:rPr>
              <w:br/>
            </w:r>
            <w:r w:rsidRPr="00224A63">
              <w:rPr>
                <w:color w:val="000000"/>
                <w:u w:color="000000"/>
              </w:rPr>
              <w:t>• kontrolowanie wszystkich zasobów wymaganych do efektywnego działania.</w:t>
            </w:r>
          </w:p>
        </w:tc>
      </w:tr>
      <w:tr w:rsidR="00186578" w14:paraId="63A3A256" w14:textId="77777777" w:rsidTr="00C71E68">
        <w:tc>
          <w:tcPr>
            <w:tcW w:w="675" w:type="dxa"/>
          </w:tcPr>
          <w:p w14:paraId="57F38D20" w14:textId="77777777" w:rsidR="00186578" w:rsidRDefault="0018657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3579FBE9" w14:textId="77777777" w:rsidR="00186578" w:rsidRDefault="00186578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186578">
              <w:rPr>
                <w:color w:val="000000"/>
                <w:u w:color="000000"/>
              </w:rPr>
              <w:t>Zarządzanie personelem</w:t>
            </w:r>
          </w:p>
        </w:tc>
        <w:tc>
          <w:tcPr>
            <w:tcW w:w="6288" w:type="dxa"/>
          </w:tcPr>
          <w:p w14:paraId="23C1FA14" w14:textId="77777777" w:rsidR="00186578" w:rsidRDefault="00224A63" w:rsidP="00224A63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224A63">
              <w:rPr>
                <w:color w:val="000000"/>
                <w:u w:color="000000"/>
              </w:rPr>
              <w:t xml:space="preserve">Motywowanie pracowników do osiągania wyższej skuteczności i jakości pracy, przez: </w:t>
            </w:r>
            <w:r>
              <w:rPr>
                <w:color w:val="000000"/>
                <w:u w:color="000000"/>
              </w:rPr>
              <w:br/>
            </w:r>
            <w:r w:rsidRPr="00224A63">
              <w:rPr>
                <w:color w:val="000000"/>
                <w:u w:color="000000"/>
              </w:rPr>
              <w:t>• zrozumiałe tłumaczenie zadań, określanie odpowiedzialności za ich realizację, ustalanie realnych terminów ich wykonania oraz określenie oczekiwanego efektu działania,</w:t>
            </w:r>
            <w:r>
              <w:rPr>
                <w:color w:val="000000"/>
                <w:u w:color="000000"/>
              </w:rPr>
              <w:br/>
            </w:r>
            <w:r w:rsidRPr="00224A63">
              <w:rPr>
                <w:color w:val="000000"/>
                <w:u w:color="000000"/>
              </w:rPr>
              <w:t xml:space="preserve">• komunikowanie pracownikom oczekiwań dotyczących jakości ich pracy, </w:t>
            </w:r>
            <w:r>
              <w:rPr>
                <w:color w:val="000000"/>
                <w:u w:color="000000"/>
              </w:rPr>
              <w:br/>
            </w:r>
            <w:r w:rsidRPr="00224A63">
              <w:rPr>
                <w:color w:val="000000"/>
                <w:u w:color="000000"/>
              </w:rPr>
              <w:t xml:space="preserve">• rozpoznawanie mocnych i słabych stron pracowników, wspiera nie ich rozwoju w celu poprawy jakości pracy, </w:t>
            </w:r>
            <w:r>
              <w:rPr>
                <w:color w:val="000000"/>
                <w:u w:color="000000"/>
              </w:rPr>
              <w:br/>
            </w:r>
            <w:r w:rsidRPr="00224A63">
              <w:rPr>
                <w:color w:val="000000"/>
                <w:u w:color="000000"/>
              </w:rPr>
              <w:t xml:space="preserve">• określanie potrzeb szkoleniowo-rozwojowych, </w:t>
            </w:r>
            <w:r>
              <w:rPr>
                <w:color w:val="000000"/>
                <w:u w:color="000000"/>
              </w:rPr>
              <w:br/>
            </w:r>
            <w:r w:rsidRPr="00224A63">
              <w:rPr>
                <w:color w:val="000000"/>
                <w:u w:color="000000"/>
              </w:rPr>
              <w:t xml:space="preserve">• traktowanie pracowników w uczciwy i bezstronny sposób, zachęcanie ich do wyrażania własnych opinii oraz włączanie ich </w:t>
            </w:r>
            <w:r w:rsidRPr="00224A63">
              <w:rPr>
                <w:color w:val="000000"/>
                <w:u w:color="000000"/>
              </w:rPr>
              <w:lastRenderedPageBreak/>
              <w:t xml:space="preserve">w proces podejmowania decyzji, </w:t>
            </w:r>
            <w:r>
              <w:rPr>
                <w:color w:val="000000"/>
                <w:u w:color="000000"/>
              </w:rPr>
              <w:br/>
            </w:r>
            <w:r w:rsidRPr="00224A63">
              <w:rPr>
                <w:color w:val="000000"/>
                <w:u w:color="000000"/>
              </w:rPr>
              <w:t xml:space="preserve">• ocenę osiągnięć pracowników, </w:t>
            </w:r>
            <w:r>
              <w:rPr>
                <w:color w:val="000000"/>
                <w:u w:color="000000"/>
              </w:rPr>
              <w:br/>
            </w:r>
            <w:r w:rsidRPr="00224A63">
              <w:rPr>
                <w:color w:val="000000"/>
                <w:u w:color="000000"/>
              </w:rPr>
              <w:t xml:space="preserve">• wykorzystywanie możliwości wynikających z systemu wynagrodzeń oraz motywującej roli awansu w celu zachęcenia pracowników do uzyskiwania jak najlepszych wyników, </w:t>
            </w:r>
            <w:r>
              <w:rPr>
                <w:color w:val="000000"/>
                <w:u w:color="000000"/>
              </w:rPr>
              <w:br/>
            </w:r>
            <w:r w:rsidRPr="00224A63">
              <w:rPr>
                <w:color w:val="000000"/>
                <w:u w:color="000000"/>
              </w:rPr>
              <w:t xml:space="preserve">• dopasowanie indywidualnych oczekiwań pracowników dotyczących własnego rozwoju do potrzeb urzędu, </w:t>
            </w:r>
            <w:r>
              <w:rPr>
                <w:color w:val="000000"/>
                <w:u w:color="000000"/>
              </w:rPr>
              <w:br/>
            </w:r>
            <w:r w:rsidRPr="00224A63">
              <w:rPr>
                <w:color w:val="000000"/>
                <w:u w:color="000000"/>
              </w:rPr>
              <w:t>• inspirowanie i motywowanie pracowników do realizowania celów i zadań urzędu, • stymulowanie pracowników do rozwoju i podnoszenia kwalifikacji.</w:t>
            </w:r>
          </w:p>
        </w:tc>
      </w:tr>
      <w:tr w:rsidR="006C5B18" w14:paraId="44286E92" w14:textId="77777777" w:rsidTr="00C71E68">
        <w:tc>
          <w:tcPr>
            <w:tcW w:w="675" w:type="dxa"/>
          </w:tcPr>
          <w:p w14:paraId="1797AB9D" w14:textId="77777777" w:rsidR="006C5B18" w:rsidRDefault="006C5B1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309F6EDE" w14:textId="77777777" w:rsidR="006C5B18" w:rsidRPr="00186578" w:rsidRDefault="006C5B18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6C5B18">
              <w:rPr>
                <w:color w:val="000000"/>
                <w:u w:color="000000"/>
              </w:rPr>
              <w:t>Zarządzanie jakością realizowanych za dań</w:t>
            </w:r>
          </w:p>
        </w:tc>
        <w:tc>
          <w:tcPr>
            <w:tcW w:w="6288" w:type="dxa"/>
          </w:tcPr>
          <w:p w14:paraId="6F6D0367" w14:textId="77777777" w:rsidR="006C5B18" w:rsidRPr="00224A63" w:rsidRDefault="006C5B18" w:rsidP="00224A63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6C5B18">
              <w:rPr>
                <w:color w:val="000000"/>
                <w:u w:color="000000"/>
              </w:rPr>
              <w:t xml:space="preserve">Nadzorowanie prowadzonych działań w celu uzyskiwania pożądanych efektów, przez: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tworzenie i wprowadzanie efektywnych systemów kontroli działania,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sprawdzanie jakości i postępu w realizacji działań,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modyfikowanie planów w razie konieczności,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ocenianie wyników pracy poszczególnych pracowników,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>• wydawanie poleceń mających na celu poprawę wykonywanych obowiązków.</w:t>
            </w:r>
          </w:p>
        </w:tc>
      </w:tr>
      <w:tr w:rsidR="006C5B18" w14:paraId="55DEC277" w14:textId="77777777" w:rsidTr="00C71E68">
        <w:tc>
          <w:tcPr>
            <w:tcW w:w="675" w:type="dxa"/>
          </w:tcPr>
          <w:p w14:paraId="5E269D18" w14:textId="77777777" w:rsidR="006C5B18" w:rsidRDefault="006C5B1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0A659B8E" w14:textId="77777777" w:rsidR="006C5B18" w:rsidRPr="00186578" w:rsidRDefault="006C5B18" w:rsidP="006C5B1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6C5B18">
              <w:rPr>
                <w:color w:val="000000"/>
                <w:u w:color="000000"/>
              </w:rPr>
              <w:t>Zarządzanie wprowadzaniem zmian</w:t>
            </w:r>
          </w:p>
        </w:tc>
        <w:tc>
          <w:tcPr>
            <w:tcW w:w="6288" w:type="dxa"/>
          </w:tcPr>
          <w:p w14:paraId="770D5765" w14:textId="77777777" w:rsidR="006C5B18" w:rsidRPr="00224A63" w:rsidRDefault="006C5B18" w:rsidP="00224A63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6C5B18">
              <w:rPr>
                <w:color w:val="000000"/>
                <w:u w:color="000000"/>
              </w:rPr>
              <w:t xml:space="preserve">Wprowadzanie zmian w urzędzie przez: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podejmowanie inicjatywy wprowadzania zmian,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uzasadnianie konieczności wprowadzania zmian,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określanie etapów i ram czasowych wprowadzanych zmian,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wspieranie innych w okresie wprowadzania zmian,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podejmowanie kroków zmniejszających niechęć do wprowadzanych zmian,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skupianie się na sprawach kluczowych związanych z wprowadzanymi zmianami,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przewidywanie reakcji pracowników na wprowadzane zmiany,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>• wprowadzanie zmian w sposób pozwalający osiągnąć pozytywne rezultaty klientom urzędu.</w:t>
            </w:r>
          </w:p>
        </w:tc>
      </w:tr>
      <w:tr w:rsidR="006C5B18" w14:paraId="1507CB2B" w14:textId="77777777" w:rsidTr="00C71E68">
        <w:tc>
          <w:tcPr>
            <w:tcW w:w="675" w:type="dxa"/>
          </w:tcPr>
          <w:p w14:paraId="5DD723F9" w14:textId="77777777" w:rsidR="006C5B18" w:rsidRDefault="006C5B1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218BF202" w14:textId="77777777" w:rsidR="006C5B18" w:rsidRPr="00186578" w:rsidRDefault="006C5B18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6C5B18">
              <w:rPr>
                <w:color w:val="000000"/>
                <w:u w:color="000000"/>
              </w:rPr>
              <w:t>Zorientowanie na rezultaty pracy</w:t>
            </w:r>
          </w:p>
        </w:tc>
        <w:tc>
          <w:tcPr>
            <w:tcW w:w="6288" w:type="dxa"/>
          </w:tcPr>
          <w:p w14:paraId="10CFF572" w14:textId="77777777" w:rsidR="006C5B18" w:rsidRPr="00224A63" w:rsidRDefault="006C5B18" w:rsidP="00224A63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6C5B18">
              <w:rPr>
                <w:color w:val="000000"/>
                <w:u w:color="000000"/>
              </w:rPr>
              <w:t>Osiąganie zakładanych celów, doprowadzanie działań do końca, przez: • ustalanie priorytetów działania,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identyfikowanie zadań krytycznych, szczególnie trudnych, mogących mieć przełomowe znaczenie,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określanie sposobów mierzenia postępu realizacji </w:t>
            </w:r>
            <w:proofErr w:type="spellStart"/>
            <w:r w:rsidRPr="006C5B18">
              <w:rPr>
                <w:color w:val="000000"/>
                <w:u w:color="000000"/>
              </w:rPr>
              <w:t>zadań,przyjmowanie</w:t>
            </w:r>
            <w:proofErr w:type="spellEnd"/>
            <w:r w:rsidRPr="006C5B18">
              <w:rPr>
                <w:color w:val="000000"/>
                <w:u w:color="000000"/>
              </w:rPr>
              <w:t xml:space="preserve"> odpowiedzialności w trakcie realizacji zadań i wy wiązywanie się z zobowiązań,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>• zrozumienie konieczności rozwiązywania problemów oraz kończenia podjętych działań.</w:t>
            </w:r>
          </w:p>
        </w:tc>
      </w:tr>
      <w:tr w:rsidR="006C5B18" w14:paraId="7997C9FE" w14:textId="77777777" w:rsidTr="00C71E68">
        <w:tc>
          <w:tcPr>
            <w:tcW w:w="675" w:type="dxa"/>
          </w:tcPr>
          <w:p w14:paraId="6709DF4D" w14:textId="77777777" w:rsidR="006C5B18" w:rsidRDefault="006C5B1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00C86D09" w14:textId="77777777" w:rsidR="006C5B18" w:rsidRPr="00186578" w:rsidRDefault="006C5B18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6C5B18">
              <w:rPr>
                <w:color w:val="000000"/>
                <w:u w:color="000000"/>
              </w:rPr>
              <w:t>Podejmowanie decyzji</w:t>
            </w:r>
          </w:p>
        </w:tc>
        <w:tc>
          <w:tcPr>
            <w:tcW w:w="6288" w:type="dxa"/>
          </w:tcPr>
          <w:p w14:paraId="240BA081" w14:textId="77777777" w:rsidR="00AA7F6A" w:rsidRDefault="006C5B18" w:rsidP="00224A63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6C5B18">
              <w:rPr>
                <w:color w:val="000000"/>
                <w:u w:color="000000"/>
              </w:rPr>
              <w:t xml:space="preserve">Umiejętność podejmowania decyzji w sposób bezstronny i obiektywny, przez: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rozpoznawanie istoty problemu oraz określenie jego przyczyn,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podejmowanie decyzji na podstawie sprawdzonych informacji, </w:t>
            </w:r>
            <w:r>
              <w:rPr>
                <w:color w:val="000000"/>
                <w:u w:color="000000"/>
              </w:rPr>
              <w:br/>
            </w:r>
            <w:r w:rsidRPr="006C5B18">
              <w:rPr>
                <w:color w:val="000000"/>
                <w:u w:color="000000"/>
              </w:rPr>
              <w:t xml:space="preserve">• rozważanie skutków podejmowanych decyzji, </w:t>
            </w:r>
            <w:r>
              <w:rPr>
                <w:color w:val="000000"/>
                <w:u w:color="000000"/>
              </w:rPr>
              <w:br/>
            </w:r>
          </w:p>
          <w:p w14:paraId="6D192B1C" w14:textId="77777777" w:rsidR="006C5B18" w:rsidRPr="00224A63" w:rsidRDefault="006C5B18" w:rsidP="00224A63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6C5B18">
              <w:rPr>
                <w:color w:val="000000"/>
                <w:u w:color="000000"/>
              </w:rPr>
              <w:t>• podejmowanie decyzji w złożonych lub obarczonym pewnym ryzykiem sprawach, • podejmowanie decyzji obarczonych elementem ryzyka po uprzednim zbilansowaniu potencjalnych zysków i strat.</w:t>
            </w:r>
          </w:p>
        </w:tc>
      </w:tr>
      <w:tr w:rsidR="006C5B18" w14:paraId="7CD9E26B" w14:textId="77777777" w:rsidTr="00C71E68">
        <w:tc>
          <w:tcPr>
            <w:tcW w:w="675" w:type="dxa"/>
          </w:tcPr>
          <w:p w14:paraId="4F2CFE66" w14:textId="77777777" w:rsidR="006C5B18" w:rsidRDefault="006C5B1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0C2862E7" w14:textId="77777777" w:rsidR="006C5B18" w:rsidRPr="00186578" w:rsidRDefault="00D223D7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D223D7">
              <w:rPr>
                <w:color w:val="000000"/>
                <w:u w:color="000000"/>
              </w:rPr>
              <w:t xml:space="preserve">Radzenie sobie w sytuacjach </w:t>
            </w:r>
            <w:proofErr w:type="spellStart"/>
            <w:r w:rsidRPr="00D223D7">
              <w:rPr>
                <w:color w:val="000000"/>
                <w:u w:color="000000"/>
              </w:rPr>
              <w:t>kryzyso</w:t>
            </w:r>
            <w:proofErr w:type="spellEnd"/>
            <w:r w:rsidRPr="00D223D7">
              <w:rPr>
                <w:color w:val="000000"/>
                <w:u w:color="000000"/>
              </w:rPr>
              <w:t xml:space="preserve"> </w:t>
            </w:r>
            <w:proofErr w:type="spellStart"/>
            <w:r w:rsidRPr="00D223D7">
              <w:rPr>
                <w:color w:val="000000"/>
                <w:u w:color="000000"/>
              </w:rPr>
              <w:t>wych</w:t>
            </w:r>
            <w:proofErr w:type="spellEnd"/>
          </w:p>
        </w:tc>
        <w:tc>
          <w:tcPr>
            <w:tcW w:w="6288" w:type="dxa"/>
          </w:tcPr>
          <w:p w14:paraId="0466F537" w14:textId="77777777" w:rsidR="006C5B18" w:rsidRPr="00224A63" w:rsidRDefault="00D223D7" w:rsidP="00224A63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D223D7">
              <w:rPr>
                <w:color w:val="000000"/>
                <w:u w:color="000000"/>
              </w:rPr>
              <w:t xml:space="preserve">Pokonywanie sytuacji kryzysowych oraz rozwiązywanie skomplikowanych problemów, przez: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wczesne rozpoznawanie potencjalnych sytuacji kryzysowych,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szybkie działanie mające na celu rozwiązanie kryzysu,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dostosowywanie działania do zmieniających się warunków,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wcześniejsze rozważanie potencjalnych problemów i zapobiega nie ich skutkom,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informowanie wszystkich, którzy będą musieli zareagować na kryzys,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wyciąganie wniosków z sytuacji kryzysowych, tak żeby można było w przyszłości uniknąć podobnych sytuacji,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>• skuteczne działanie (także) w okresach przejściowych lub wprowadzania zmian.</w:t>
            </w:r>
          </w:p>
        </w:tc>
      </w:tr>
      <w:tr w:rsidR="006C5B18" w14:paraId="357C4A41" w14:textId="77777777" w:rsidTr="00C71E68">
        <w:tc>
          <w:tcPr>
            <w:tcW w:w="675" w:type="dxa"/>
          </w:tcPr>
          <w:p w14:paraId="4DD01FDA" w14:textId="77777777" w:rsidR="006C5B18" w:rsidRDefault="006C5B1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4462C723" w14:textId="77777777" w:rsidR="006C5B18" w:rsidRPr="00186578" w:rsidRDefault="00D223D7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D223D7">
              <w:rPr>
                <w:color w:val="000000"/>
                <w:u w:color="000000"/>
              </w:rPr>
              <w:t>Samodzielność</w:t>
            </w:r>
          </w:p>
        </w:tc>
        <w:tc>
          <w:tcPr>
            <w:tcW w:w="6288" w:type="dxa"/>
          </w:tcPr>
          <w:p w14:paraId="1C7E547F" w14:textId="77777777" w:rsidR="006C5B18" w:rsidRPr="00224A63" w:rsidRDefault="00D223D7" w:rsidP="00224A63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D223D7">
              <w:rPr>
                <w:color w:val="000000"/>
                <w:u w:color="000000"/>
              </w:rPr>
              <w:t>Zdolność do samodzielnego wyszukiwania i zdobywania informacji, formułowania wniosków i proponowania rozwiązań w celu wy konania zleconego zadania.</w:t>
            </w:r>
          </w:p>
        </w:tc>
      </w:tr>
      <w:tr w:rsidR="006C5B18" w14:paraId="6FB6BF24" w14:textId="77777777" w:rsidTr="00C71E68">
        <w:tc>
          <w:tcPr>
            <w:tcW w:w="675" w:type="dxa"/>
          </w:tcPr>
          <w:p w14:paraId="7C396957" w14:textId="77777777" w:rsidR="006C5B18" w:rsidRDefault="006C5B1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418B249E" w14:textId="77777777" w:rsidR="006C5B18" w:rsidRPr="00186578" w:rsidRDefault="00D223D7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D223D7">
              <w:rPr>
                <w:color w:val="000000"/>
                <w:u w:color="000000"/>
              </w:rPr>
              <w:t>Inicjatywa</w:t>
            </w:r>
          </w:p>
        </w:tc>
        <w:tc>
          <w:tcPr>
            <w:tcW w:w="6288" w:type="dxa"/>
          </w:tcPr>
          <w:p w14:paraId="12089E8A" w14:textId="77777777" w:rsidR="006C5B18" w:rsidRPr="00224A63" w:rsidRDefault="00D223D7" w:rsidP="00224A63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D223D7">
              <w:rPr>
                <w:color w:val="000000"/>
                <w:u w:color="000000"/>
              </w:rPr>
              <w:t xml:space="preserve">•umiejętność i wola poszukiwania obszarów wymagających zmian i informowanie o nich,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inicjowanie działania i branie odpowiedzialności za nie,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>• mówienie otwarcie o problemach, badanie źródeł ich powstania.</w:t>
            </w:r>
          </w:p>
        </w:tc>
      </w:tr>
      <w:tr w:rsidR="006C5B18" w14:paraId="41A46240" w14:textId="77777777" w:rsidTr="00C71E68">
        <w:tc>
          <w:tcPr>
            <w:tcW w:w="675" w:type="dxa"/>
          </w:tcPr>
          <w:p w14:paraId="50CFABF5" w14:textId="77777777" w:rsidR="006C5B18" w:rsidRDefault="006C5B1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4A04B4CA" w14:textId="77777777" w:rsidR="006C5B18" w:rsidRPr="00186578" w:rsidRDefault="00D223D7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D223D7">
              <w:rPr>
                <w:color w:val="000000"/>
                <w:u w:color="000000"/>
              </w:rPr>
              <w:t>Kreatywność</w:t>
            </w:r>
          </w:p>
        </w:tc>
        <w:tc>
          <w:tcPr>
            <w:tcW w:w="6288" w:type="dxa"/>
          </w:tcPr>
          <w:p w14:paraId="31987A9B" w14:textId="77777777" w:rsidR="006C5B18" w:rsidRPr="00224A63" w:rsidRDefault="00D223D7" w:rsidP="00224A63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D223D7">
              <w:rPr>
                <w:color w:val="000000"/>
                <w:u w:color="000000"/>
              </w:rPr>
              <w:t xml:space="preserve">Wykorzystywanie umiejętności i wyobraźni do tworzenia nowych rozwiązań ulepszających proces pracy, przez: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rozpoznawanie oraz identyfikowanie powiązań między sytuacjami,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wykorzystywanie różnych istniejących rozwiązań w celu tworzenia nowych,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otwartość na zmiany, poszukiwanie i tworzenie nowych koncepcji i metod,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inicjowanie lub wynajdywanie nowych możliwości lub sposobów działania,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>• badanie różnych źródeł informacji, wykorzystywanie dostępnego wyposażenia technicznego,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>• zachęcanie innych do proponowania, wdrażania i doskonalenia nowych rozwiązań.</w:t>
            </w:r>
          </w:p>
        </w:tc>
      </w:tr>
      <w:tr w:rsidR="006C5B18" w14:paraId="6BB93E88" w14:textId="77777777" w:rsidTr="00C71E68">
        <w:tc>
          <w:tcPr>
            <w:tcW w:w="675" w:type="dxa"/>
          </w:tcPr>
          <w:p w14:paraId="5A5A1833" w14:textId="77777777" w:rsidR="006C5B18" w:rsidRDefault="006C5B1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4D5F4C65" w14:textId="77777777" w:rsidR="006C5B18" w:rsidRPr="00186578" w:rsidRDefault="00D223D7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D223D7">
              <w:rPr>
                <w:color w:val="000000"/>
                <w:u w:color="000000"/>
              </w:rPr>
              <w:t>Myślenie strategiczne</w:t>
            </w:r>
          </w:p>
        </w:tc>
        <w:tc>
          <w:tcPr>
            <w:tcW w:w="6288" w:type="dxa"/>
          </w:tcPr>
          <w:p w14:paraId="5C029FCC" w14:textId="77777777" w:rsidR="006C5B18" w:rsidRPr="00224A63" w:rsidRDefault="00D223D7" w:rsidP="00224A63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D223D7">
              <w:rPr>
                <w:color w:val="000000"/>
                <w:u w:color="000000"/>
              </w:rPr>
              <w:t xml:space="preserve">Tworzenie planów lub koncepcji realizowania celów w oparciu o posiadane informacje, przez: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ocenianie i wyciąganie wniosków z posiadanych informacji,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zauważanie trendów i powiązań między różnymi informacjami,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identyfikowanie fundamentalnych dla urzędu potrzeb i generalnych kierunków działania,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przewidywanie konsekwencji w dłuższym okresie czasu,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przewidywanie długoterminowych skutków podjętych działań i decyzji,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planowanie rozwiązywania problemów i pokonywania przeszkód,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ocenianie ryzyka i korzyści różnych kierunków działania,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tworzenie strategii lub kierunków działania,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>• analizowanie okoliczności i zagrożeń.</w:t>
            </w:r>
          </w:p>
        </w:tc>
      </w:tr>
      <w:tr w:rsidR="006C5B18" w14:paraId="7383389E" w14:textId="77777777" w:rsidTr="00C71E68">
        <w:tc>
          <w:tcPr>
            <w:tcW w:w="675" w:type="dxa"/>
          </w:tcPr>
          <w:p w14:paraId="3CA0D70D" w14:textId="77777777" w:rsidR="006C5B18" w:rsidRDefault="006C5B18" w:rsidP="00186578">
            <w:pPr>
              <w:numPr>
                <w:ilvl w:val="0"/>
                <w:numId w:val="3"/>
              </w:num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3119" w:type="dxa"/>
          </w:tcPr>
          <w:p w14:paraId="0166DA14" w14:textId="77777777" w:rsidR="006C5B18" w:rsidRPr="00186578" w:rsidRDefault="00D223D7" w:rsidP="00C71E68">
            <w:pPr>
              <w:spacing w:before="120" w:after="120"/>
              <w:ind w:left="360"/>
              <w:jc w:val="center"/>
              <w:rPr>
                <w:color w:val="000000"/>
                <w:u w:color="000000"/>
              </w:rPr>
            </w:pPr>
            <w:r w:rsidRPr="00D223D7">
              <w:rPr>
                <w:color w:val="000000"/>
                <w:u w:color="000000"/>
              </w:rPr>
              <w:t>Umiejętności analityczne</w:t>
            </w:r>
          </w:p>
        </w:tc>
        <w:tc>
          <w:tcPr>
            <w:tcW w:w="6288" w:type="dxa"/>
          </w:tcPr>
          <w:p w14:paraId="61C8E843" w14:textId="77777777" w:rsidR="006C5B18" w:rsidRPr="00224A63" w:rsidRDefault="00D223D7" w:rsidP="00224A63">
            <w:pPr>
              <w:spacing w:before="120" w:after="120"/>
              <w:jc w:val="left"/>
              <w:rPr>
                <w:color w:val="000000"/>
                <w:u w:color="000000"/>
              </w:rPr>
            </w:pPr>
            <w:r w:rsidRPr="00D223D7">
              <w:rPr>
                <w:color w:val="000000"/>
                <w:u w:color="000000"/>
              </w:rPr>
              <w:t xml:space="preserve">Umiejętne stawianie hipotez, wyciąganie wniosków przez analizowanie i interpretowanie danych, tj.: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rozróżnianie informacji istotnych od nieistotnych,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lastRenderedPageBreak/>
              <w:t xml:space="preserve">• dokonywanie systematycznych porównań różnych aspektów analizowanych i interpretowanych danych,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interpretowanie danych pochodzących z dokumentów, opracowań i raportów,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stosowanie procedur prowadzenia badań i zbierania danych odpowiadających stawianym problemom,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 xml:space="preserve">• prezentowanie w optymalny sposób danych i wniosków z przeprowadzonej analizy, </w:t>
            </w:r>
            <w:r>
              <w:rPr>
                <w:color w:val="000000"/>
                <w:u w:color="000000"/>
              </w:rPr>
              <w:br/>
            </w:r>
            <w:r w:rsidRPr="00D223D7">
              <w:rPr>
                <w:color w:val="000000"/>
                <w:u w:color="000000"/>
              </w:rPr>
              <w:t>• stosowanie odpowiednich narzędzi i technologii (włącznie z aplikacjami komputerowymi) w celu rozwiązania problemu/zadania.</w:t>
            </w:r>
          </w:p>
        </w:tc>
      </w:tr>
    </w:tbl>
    <w:p w14:paraId="0C1FE862" w14:textId="77777777" w:rsidR="00186578" w:rsidRDefault="00186578" w:rsidP="00186578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F22A921" w14:textId="77777777" w:rsidR="00186578" w:rsidRDefault="00186578" w:rsidP="00186578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FBF334D" w14:textId="77777777" w:rsidR="00306455" w:rsidRDefault="00306455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51FE26B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33E0DB8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EA1266F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74C3AF4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27E792F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8FBD20B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FB5E542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028F916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EE867E2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4E606FF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7A71977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0889FE1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46A56AE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E8BFFD0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BE1CE04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0A9483F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94555BA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3F6AD4A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962EAD7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2D816CB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6EF37AB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23797BA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9C4971C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5E5CD29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BFC7C62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03C70F3" w14:textId="77777777" w:rsidR="00D223D7" w:rsidRDefault="00D223D7" w:rsidP="00306455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8553922" w14:textId="77777777" w:rsidR="00FB146E" w:rsidRDefault="00FB146E" w:rsidP="001F1A55">
      <w:pPr>
        <w:ind w:firstLine="227"/>
        <w:jc w:val="right"/>
        <w:rPr>
          <w:color w:val="000000"/>
          <w:u w:color="000000"/>
        </w:rPr>
      </w:pPr>
    </w:p>
    <w:p w14:paraId="227A0A16" w14:textId="77777777" w:rsidR="00BC6514" w:rsidRDefault="00BC6514" w:rsidP="001F1A55">
      <w:pPr>
        <w:ind w:firstLine="227"/>
        <w:jc w:val="right"/>
        <w:rPr>
          <w:color w:val="000000"/>
          <w:u w:color="000000"/>
        </w:rPr>
      </w:pPr>
    </w:p>
    <w:p w14:paraId="6C15DED7" w14:textId="1897F315" w:rsidR="00D223D7" w:rsidRDefault="00D223D7" w:rsidP="001F1A55">
      <w:pPr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</w:t>
      </w:r>
      <w:r w:rsidR="00C74408">
        <w:rPr>
          <w:color w:val="000000"/>
          <w:u w:color="000000"/>
        </w:rPr>
        <w:t>3</w:t>
      </w:r>
      <w:r>
        <w:rPr>
          <w:color w:val="000000"/>
          <w:u w:color="000000"/>
        </w:rPr>
        <w:t> do Załącznika Nr 1</w:t>
      </w:r>
    </w:p>
    <w:p w14:paraId="1E12DC10" w14:textId="4DBB437B" w:rsidR="00D223D7" w:rsidRDefault="00D223D7" w:rsidP="001F1A55">
      <w:pPr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do zarządzenia Nr </w:t>
      </w:r>
      <w:r w:rsidR="00FB146E">
        <w:rPr>
          <w:color w:val="000000"/>
          <w:u w:color="000000"/>
        </w:rPr>
        <w:t>14/2025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</w:t>
      </w:r>
      <w:r w:rsidR="00FB146E">
        <w:rPr>
          <w:color w:val="000000"/>
          <w:u w:color="000000"/>
        </w:rPr>
        <w:t xml:space="preserve"> 27.01.</w:t>
      </w:r>
      <w:r>
        <w:rPr>
          <w:color w:val="000000"/>
          <w:u w:color="000000"/>
        </w:rPr>
        <w:t>2025 r.</w:t>
      </w:r>
    </w:p>
    <w:p w14:paraId="54911253" w14:textId="77777777" w:rsidR="00D223D7" w:rsidRDefault="00D223D7" w:rsidP="00D223D7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C78E30D" w14:textId="77777777" w:rsidR="00D223D7" w:rsidRPr="00D223D7" w:rsidRDefault="00D223D7" w:rsidP="00D223D7">
      <w:pPr>
        <w:spacing w:before="120" w:after="120"/>
        <w:ind w:firstLine="227"/>
        <w:jc w:val="left"/>
        <w:rPr>
          <w:b/>
          <w:bCs/>
          <w:color w:val="000000"/>
          <w:u w:color="000000"/>
        </w:rPr>
      </w:pPr>
      <w:r w:rsidRPr="00D223D7">
        <w:rPr>
          <w:b/>
          <w:bCs/>
          <w:color w:val="000000"/>
          <w:u w:color="000000"/>
        </w:rPr>
        <w:t xml:space="preserve">I. Dane ocenianego pracownika samorządowego </w:t>
      </w:r>
    </w:p>
    <w:p w14:paraId="24AB4EF4" w14:textId="77777777" w:rsidR="00D223D7" w:rsidRPr="00D223D7" w:rsidRDefault="00D223D7" w:rsidP="00D223D7">
      <w:pPr>
        <w:spacing w:before="120" w:after="120"/>
        <w:ind w:firstLine="227"/>
        <w:jc w:val="left"/>
        <w:rPr>
          <w:color w:val="000000"/>
          <w:u w:color="000000"/>
        </w:rPr>
      </w:pPr>
      <w:r w:rsidRPr="00D223D7">
        <w:rPr>
          <w:color w:val="000000"/>
          <w:u w:color="000000"/>
        </w:rPr>
        <w:t>Imię i nazwisko ……………………………………………………</w:t>
      </w:r>
      <w:r>
        <w:rPr>
          <w:color w:val="000000"/>
          <w:u w:color="000000"/>
        </w:rPr>
        <w:t>…………….</w:t>
      </w:r>
      <w:r w:rsidRPr="00D223D7">
        <w:rPr>
          <w:color w:val="000000"/>
          <w:u w:color="000000"/>
        </w:rPr>
        <w:t>……</w:t>
      </w:r>
      <w:r>
        <w:rPr>
          <w:color w:val="000000"/>
          <w:u w:color="000000"/>
        </w:rPr>
        <w:t>…..</w:t>
      </w:r>
      <w:r w:rsidRPr="00D223D7">
        <w:rPr>
          <w:color w:val="000000"/>
          <w:u w:color="000000"/>
        </w:rPr>
        <w:t xml:space="preserve">……………………. </w:t>
      </w:r>
    </w:p>
    <w:p w14:paraId="5B00A953" w14:textId="77777777" w:rsidR="00D223D7" w:rsidRPr="00D223D7" w:rsidRDefault="00D223D7" w:rsidP="00D223D7">
      <w:pPr>
        <w:spacing w:before="120" w:after="120"/>
        <w:ind w:firstLine="227"/>
        <w:jc w:val="left"/>
        <w:rPr>
          <w:color w:val="000000"/>
          <w:u w:color="000000"/>
        </w:rPr>
      </w:pPr>
      <w:r w:rsidRPr="00D223D7">
        <w:rPr>
          <w:color w:val="000000"/>
          <w:u w:color="000000"/>
        </w:rPr>
        <w:t>Komórka organizacyjna i stanowisko……………………………………</w:t>
      </w:r>
      <w:r>
        <w:rPr>
          <w:color w:val="000000"/>
          <w:u w:color="000000"/>
        </w:rPr>
        <w:t>……………..…..</w:t>
      </w:r>
      <w:r w:rsidRPr="00D223D7">
        <w:rPr>
          <w:color w:val="000000"/>
          <w:u w:color="000000"/>
        </w:rPr>
        <w:t xml:space="preserve">…………………... </w:t>
      </w:r>
    </w:p>
    <w:p w14:paraId="436CC851" w14:textId="77777777" w:rsidR="00D223D7" w:rsidRPr="00D223D7" w:rsidRDefault="00D223D7" w:rsidP="00D223D7">
      <w:pPr>
        <w:spacing w:before="120" w:after="120"/>
        <w:ind w:firstLine="227"/>
        <w:jc w:val="left"/>
        <w:rPr>
          <w:color w:val="000000"/>
          <w:u w:color="000000"/>
        </w:rPr>
      </w:pPr>
      <w:r w:rsidRPr="00D223D7">
        <w:rPr>
          <w:color w:val="000000"/>
          <w:u w:color="000000"/>
        </w:rPr>
        <w:t>Data mianowania/zatrudnienia na stanowisku urzędniczym ……………</w:t>
      </w:r>
      <w:r>
        <w:rPr>
          <w:color w:val="000000"/>
          <w:u w:color="000000"/>
        </w:rPr>
        <w:t>………………</w:t>
      </w:r>
      <w:r w:rsidRPr="00D223D7">
        <w:rPr>
          <w:color w:val="000000"/>
          <w:u w:color="000000"/>
        </w:rPr>
        <w:t xml:space="preserve">……………………... </w:t>
      </w:r>
    </w:p>
    <w:p w14:paraId="3F4DAC3C" w14:textId="77777777" w:rsidR="00D223D7" w:rsidRPr="00D223D7" w:rsidRDefault="00D223D7" w:rsidP="00D223D7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1D5475A" w14:textId="77777777" w:rsidR="00D223D7" w:rsidRPr="00D223D7" w:rsidRDefault="00D223D7" w:rsidP="00D223D7">
      <w:pPr>
        <w:spacing w:before="120" w:after="120"/>
        <w:ind w:firstLine="227"/>
        <w:jc w:val="left"/>
        <w:rPr>
          <w:b/>
          <w:bCs/>
          <w:color w:val="000000"/>
          <w:u w:color="000000"/>
        </w:rPr>
      </w:pPr>
      <w:r w:rsidRPr="00D223D7">
        <w:rPr>
          <w:b/>
          <w:bCs/>
          <w:color w:val="000000"/>
          <w:u w:color="000000"/>
        </w:rPr>
        <w:t xml:space="preserve">II. Kryteria oceny obowiązkowe i wybrane </w:t>
      </w:r>
    </w:p>
    <w:p w14:paraId="0E1EFB19" w14:textId="77777777" w:rsidR="004819CA" w:rsidRPr="00D223D7" w:rsidRDefault="004819CA" w:rsidP="00D223D7">
      <w:pPr>
        <w:spacing w:before="120" w:after="120"/>
        <w:ind w:firstLine="227"/>
        <w:jc w:val="left"/>
        <w:rPr>
          <w:color w:val="000000"/>
          <w:u w:color="000000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73"/>
        <w:gridCol w:w="3969"/>
      </w:tblGrid>
      <w:tr w:rsidR="004819CA" w14:paraId="62FA3341" w14:textId="77777777" w:rsidTr="004819CA">
        <w:tc>
          <w:tcPr>
            <w:tcW w:w="421" w:type="dxa"/>
          </w:tcPr>
          <w:p w14:paraId="5593B8C9" w14:textId="77777777" w:rsidR="004819CA" w:rsidRPr="004819CA" w:rsidRDefault="004819CA" w:rsidP="004819CA">
            <w:pPr>
              <w:spacing w:before="120" w:after="120"/>
              <w:jc w:val="left"/>
              <w:rPr>
                <w:b/>
                <w:bCs/>
                <w:color w:val="000000"/>
                <w:u w:color="000000"/>
              </w:rPr>
            </w:pPr>
            <w:r w:rsidRPr="004819CA">
              <w:rPr>
                <w:b/>
                <w:bCs/>
                <w:color w:val="000000"/>
                <w:u w:color="000000"/>
              </w:rPr>
              <w:t>Nr</w:t>
            </w:r>
          </w:p>
        </w:tc>
        <w:tc>
          <w:tcPr>
            <w:tcW w:w="3969" w:type="dxa"/>
          </w:tcPr>
          <w:p w14:paraId="1F24D488" w14:textId="77777777" w:rsidR="004819CA" w:rsidRPr="004819CA" w:rsidRDefault="004819CA" w:rsidP="004819CA">
            <w:pPr>
              <w:spacing w:before="120" w:after="120"/>
              <w:jc w:val="left"/>
              <w:rPr>
                <w:b/>
                <w:bCs/>
                <w:color w:val="000000"/>
                <w:u w:color="000000"/>
              </w:rPr>
            </w:pPr>
            <w:r w:rsidRPr="004819CA">
              <w:rPr>
                <w:b/>
                <w:bCs/>
                <w:color w:val="000000"/>
                <w:u w:color="000000"/>
              </w:rPr>
              <w:t>Kryteria obowiązkow</w:t>
            </w:r>
            <w:r w:rsidR="003344FF">
              <w:rPr>
                <w:b/>
                <w:bCs/>
                <w:color w:val="000000"/>
                <w:u w:color="000000"/>
              </w:rPr>
              <w:t>e</w:t>
            </w:r>
          </w:p>
        </w:tc>
      </w:tr>
      <w:tr w:rsidR="004819CA" w14:paraId="4BB48F63" w14:textId="77777777" w:rsidTr="004819CA">
        <w:tc>
          <w:tcPr>
            <w:tcW w:w="421" w:type="dxa"/>
          </w:tcPr>
          <w:p w14:paraId="338D3A40" w14:textId="77777777" w:rsidR="004819CA" w:rsidRDefault="004819CA" w:rsidP="004819CA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1.</w:t>
            </w:r>
          </w:p>
        </w:tc>
        <w:tc>
          <w:tcPr>
            <w:tcW w:w="3969" w:type="dxa"/>
          </w:tcPr>
          <w:p w14:paraId="4C0089D5" w14:textId="77777777" w:rsidR="004819CA" w:rsidRDefault="004819CA" w:rsidP="004819CA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Sumienność</w:t>
            </w:r>
          </w:p>
        </w:tc>
      </w:tr>
      <w:tr w:rsidR="004819CA" w14:paraId="4C694CAF" w14:textId="77777777" w:rsidTr="004819CA">
        <w:tc>
          <w:tcPr>
            <w:tcW w:w="421" w:type="dxa"/>
          </w:tcPr>
          <w:p w14:paraId="68EDAF17" w14:textId="77777777" w:rsidR="004819CA" w:rsidRDefault="004819CA" w:rsidP="004819CA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2.</w:t>
            </w:r>
          </w:p>
        </w:tc>
        <w:tc>
          <w:tcPr>
            <w:tcW w:w="3969" w:type="dxa"/>
          </w:tcPr>
          <w:p w14:paraId="0162F54D" w14:textId="77777777" w:rsidR="004819CA" w:rsidRDefault="004819CA" w:rsidP="004819CA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Sprawność</w:t>
            </w:r>
          </w:p>
        </w:tc>
      </w:tr>
      <w:tr w:rsidR="004819CA" w14:paraId="5E299E95" w14:textId="77777777" w:rsidTr="004819CA">
        <w:tc>
          <w:tcPr>
            <w:tcW w:w="421" w:type="dxa"/>
          </w:tcPr>
          <w:p w14:paraId="7EAFBAE0" w14:textId="77777777" w:rsidR="004819CA" w:rsidRDefault="004819CA" w:rsidP="004819CA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3969" w:type="dxa"/>
          </w:tcPr>
          <w:p w14:paraId="36A11EDC" w14:textId="77777777" w:rsidR="004819CA" w:rsidRDefault="004819CA" w:rsidP="004819CA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Bezstronność</w:t>
            </w:r>
          </w:p>
        </w:tc>
      </w:tr>
      <w:tr w:rsidR="004819CA" w14:paraId="0A1DE65C" w14:textId="77777777" w:rsidTr="004819CA">
        <w:tc>
          <w:tcPr>
            <w:tcW w:w="421" w:type="dxa"/>
          </w:tcPr>
          <w:p w14:paraId="7DB5B0F6" w14:textId="77777777" w:rsidR="004819CA" w:rsidRDefault="004819CA" w:rsidP="004819CA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3969" w:type="dxa"/>
          </w:tcPr>
          <w:p w14:paraId="3E52D0B8" w14:textId="77777777" w:rsidR="004819CA" w:rsidRDefault="004819CA" w:rsidP="004819CA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Umiejętność stosowania odpowiednich przepisów</w:t>
            </w:r>
          </w:p>
        </w:tc>
      </w:tr>
      <w:tr w:rsidR="004819CA" w14:paraId="17938699" w14:textId="77777777" w:rsidTr="004819CA">
        <w:tc>
          <w:tcPr>
            <w:tcW w:w="421" w:type="dxa"/>
          </w:tcPr>
          <w:p w14:paraId="381AFDC9" w14:textId="77777777" w:rsidR="004819CA" w:rsidRDefault="004819CA" w:rsidP="004819CA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</w:t>
            </w:r>
          </w:p>
        </w:tc>
        <w:tc>
          <w:tcPr>
            <w:tcW w:w="3969" w:type="dxa"/>
          </w:tcPr>
          <w:p w14:paraId="7E86E1DB" w14:textId="77777777" w:rsidR="004819CA" w:rsidRDefault="004819CA" w:rsidP="004819CA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Planowanie i organizowanie pracy</w:t>
            </w:r>
          </w:p>
        </w:tc>
      </w:tr>
      <w:tr w:rsidR="004819CA" w14:paraId="575F0B16" w14:textId="77777777" w:rsidTr="004819CA">
        <w:tc>
          <w:tcPr>
            <w:tcW w:w="421" w:type="dxa"/>
          </w:tcPr>
          <w:p w14:paraId="119F4EC3" w14:textId="77777777" w:rsidR="004819CA" w:rsidRDefault="004819CA" w:rsidP="004819CA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6. </w:t>
            </w:r>
          </w:p>
        </w:tc>
        <w:tc>
          <w:tcPr>
            <w:tcW w:w="3969" w:type="dxa"/>
          </w:tcPr>
          <w:p w14:paraId="279D44A4" w14:textId="77777777" w:rsidR="004819CA" w:rsidRDefault="004819CA" w:rsidP="004819CA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Postawa etyczna</w:t>
            </w:r>
          </w:p>
        </w:tc>
      </w:tr>
    </w:tbl>
    <w:p w14:paraId="74393E14" w14:textId="77777777" w:rsidR="00D223D7" w:rsidRPr="00D223D7" w:rsidRDefault="004819CA" w:rsidP="00D223D7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br w:type="textWrapping" w:clear="all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9"/>
        <w:gridCol w:w="3969"/>
      </w:tblGrid>
      <w:tr w:rsidR="004819CA" w14:paraId="6F18CFF6" w14:textId="77777777" w:rsidTr="004819CA">
        <w:tc>
          <w:tcPr>
            <w:tcW w:w="449" w:type="dxa"/>
          </w:tcPr>
          <w:p w14:paraId="530F8578" w14:textId="77777777" w:rsidR="004819CA" w:rsidRDefault="004819CA" w:rsidP="00D223D7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Nr </w:t>
            </w:r>
          </w:p>
        </w:tc>
        <w:tc>
          <w:tcPr>
            <w:tcW w:w="3969" w:type="dxa"/>
          </w:tcPr>
          <w:p w14:paraId="15801E58" w14:textId="77777777" w:rsidR="004819CA" w:rsidRDefault="004819CA" w:rsidP="00D223D7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Kryteria wybrane przez bezpośredniego przełożonego</w:t>
            </w:r>
          </w:p>
        </w:tc>
      </w:tr>
      <w:tr w:rsidR="004819CA" w14:paraId="5EF25C56" w14:textId="77777777" w:rsidTr="004819CA">
        <w:tc>
          <w:tcPr>
            <w:tcW w:w="449" w:type="dxa"/>
          </w:tcPr>
          <w:p w14:paraId="25EF00D6" w14:textId="77777777" w:rsidR="004819CA" w:rsidRDefault="004819CA" w:rsidP="00D223D7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3969" w:type="dxa"/>
          </w:tcPr>
          <w:p w14:paraId="5CFFDDF1" w14:textId="77777777" w:rsidR="004819CA" w:rsidRDefault="004819CA" w:rsidP="00D223D7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</w:tr>
      <w:tr w:rsidR="004819CA" w14:paraId="03D37930" w14:textId="77777777" w:rsidTr="004819CA">
        <w:tc>
          <w:tcPr>
            <w:tcW w:w="449" w:type="dxa"/>
          </w:tcPr>
          <w:p w14:paraId="12CD3DC4" w14:textId="77777777" w:rsidR="004819CA" w:rsidRDefault="004819CA" w:rsidP="00D223D7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3969" w:type="dxa"/>
          </w:tcPr>
          <w:p w14:paraId="66C7389B" w14:textId="77777777" w:rsidR="004819CA" w:rsidRDefault="004819CA" w:rsidP="00D223D7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</w:tr>
      <w:tr w:rsidR="004819CA" w14:paraId="3EFC8BA0" w14:textId="77777777" w:rsidTr="004819CA">
        <w:tc>
          <w:tcPr>
            <w:tcW w:w="449" w:type="dxa"/>
          </w:tcPr>
          <w:p w14:paraId="62DCE8F9" w14:textId="77777777" w:rsidR="004819CA" w:rsidRDefault="004819CA" w:rsidP="00D223D7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3969" w:type="dxa"/>
          </w:tcPr>
          <w:p w14:paraId="4FE27DAF" w14:textId="77777777" w:rsidR="004819CA" w:rsidRDefault="004819CA" w:rsidP="00D223D7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</w:tr>
      <w:tr w:rsidR="004819CA" w14:paraId="733012D4" w14:textId="77777777" w:rsidTr="004819CA">
        <w:tc>
          <w:tcPr>
            <w:tcW w:w="449" w:type="dxa"/>
          </w:tcPr>
          <w:p w14:paraId="798545EC" w14:textId="77777777" w:rsidR="004819CA" w:rsidRDefault="004819CA" w:rsidP="00D223D7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3969" w:type="dxa"/>
          </w:tcPr>
          <w:p w14:paraId="08D875E9" w14:textId="77777777" w:rsidR="004819CA" w:rsidRDefault="004819CA" w:rsidP="00D223D7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</w:tr>
    </w:tbl>
    <w:p w14:paraId="164F4F25" w14:textId="77777777" w:rsidR="00D223D7" w:rsidRDefault="00D223D7" w:rsidP="00D223D7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B9C094B" w14:textId="77777777" w:rsidR="00D223D7" w:rsidRPr="00D223D7" w:rsidRDefault="00D223D7" w:rsidP="004819CA">
      <w:pPr>
        <w:jc w:val="left"/>
        <w:rPr>
          <w:color w:val="000000"/>
          <w:u w:color="000000"/>
        </w:rPr>
      </w:pPr>
      <w:r w:rsidRPr="004819CA">
        <w:rPr>
          <w:b/>
          <w:bCs/>
          <w:color w:val="000000"/>
          <w:u w:color="000000"/>
        </w:rPr>
        <w:t>III. Sporządzenie oceny na piśmie nastąpi</w:t>
      </w:r>
      <w:r w:rsidR="004819CA">
        <w:rPr>
          <w:color w:val="000000"/>
          <w:u w:color="000000"/>
        </w:rPr>
        <w:t>……………………</w:t>
      </w:r>
      <w:r w:rsidRPr="00D223D7">
        <w:rPr>
          <w:color w:val="000000"/>
          <w:u w:color="000000"/>
        </w:rPr>
        <w:t xml:space="preserve">…..…………………………………… </w:t>
      </w:r>
    </w:p>
    <w:p w14:paraId="2C1D6DB2" w14:textId="77777777" w:rsidR="00D223D7" w:rsidRPr="004819CA" w:rsidRDefault="00D223D7" w:rsidP="004819CA">
      <w:pPr>
        <w:ind w:firstLine="227"/>
        <w:jc w:val="left"/>
        <w:rPr>
          <w:color w:val="000000"/>
          <w:sz w:val="16"/>
          <w:szCs w:val="16"/>
          <w:u w:color="000000"/>
        </w:rPr>
      </w:pPr>
      <w:r w:rsidRPr="004819CA">
        <w:rPr>
          <w:color w:val="000000"/>
          <w:sz w:val="16"/>
          <w:szCs w:val="16"/>
          <w:u w:color="000000"/>
        </w:rPr>
        <w:t xml:space="preserve">(należy wpisać miesiąc, rok) </w:t>
      </w:r>
    </w:p>
    <w:p w14:paraId="00060B6D" w14:textId="77777777" w:rsidR="004819CA" w:rsidRDefault="004819CA" w:rsidP="004819C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2F10C33" w14:textId="77777777" w:rsidR="004819CA" w:rsidRDefault="004819CA" w:rsidP="004819C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46DAB76" w14:textId="77777777" w:rsidR="00D223D7" w:rsidRPr="004819CA" w:rsidRDefault="00D223D7" w:rsidP="004819CA">
      <w:pPr>
        <w:spacing w:before="120" w:after="120"/>
        <w:ind w:firstLine="227"/>
        <w:rPr>
          <w:color w:val="000000"/>
          <w:u w:color="000000"/>
        </w:rPr>
      </w:pPr>
      <w:r w:rsidRPr="004819CA">
        <w:rPr>
          <w:color w:val="000000"/>
          <w:sz w:val="20"/>
          <w:szCs w:val="20"/>
          <w:u w:color="000000"/>
        </w:rPr>
        <w:t>............................       ................................               ……………..........................................</w:t>
      </w:r>
    </w:p>
    <w:p w14:paraId="2E57B86F" w14:textId="77777777" w:rsidR="00D223D7" w:rsidRPr="004819CA" w:rsidRDefault="00D223D7" w:rsidP="004819CA">
      <w:pPr>
        <w:spacing w:before="120" w:after="120"/>
        <w:ind w:firstLine="227"/>
        <w:rPr>
          <w:color w:val="000000"/>
          <w:sz w:val="16"/>
          <w:szCs w:val="16"/>
          <w:u w:color="000000"/>
        </w:rPr>
      </w:pPr>
      <w:r w:rsidRPr="004819CA">
        <w:rPr>
          <w:color w:val="000000"/>
          <w:sz w:val="16"/>
          <w:szCs w:val="16"/>
          <w:u w:color="000000"/>
        </w:rPr>
        <w:t>(miejscowość)          (dzień, miesiąc, rok)             (pieczątka i podpis osoby wypełniającej)</w:t>
      </w:r>
    </w:p>
    <w:p w14:paraId="764B579B" w14:textId="77777777" w:rsidR="00D223D7" w:rsidRPr="00D223D7" w:rsidRDefault="00D223D7" w:rsidP="00D223D7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36CDAFB" w14:textId="77777777" w:rsidR="004819CA" w:rsidRDefault="004819CA" w:rsidP="00D223D7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219AAD2" w14:textId="77777777" w:rsidR="00D223D7" w:rsidRPr="004819CA" w:rsidRDefault="00D223D7" w:rsidP="00D223D7">
      <w:pPr>
        <w:spacing w:before="120" w:after="120"/>
        <w:ind w:firstLine="227"/>
        <w:jc w:val="left"/>
        <w:rPr>
          <w:b/>
          <w:bCs/>
          <w:color w:val="000000"/>
          <w:u w:color="000000"/>
        </w:rPr>
      </w:pPr>
      <w:r w:rsidRPr="004819CA">
        <w:rPr>
          <w:b/>
          <w:bCs/>
          <w:color w:val="000000"/>
          <w:u w:color="000000"/>
        </w:rPr>
        <w:lastRenderedPageBreak/>
        <w:t xml:space="preserve">IV. Zatwierdzenie kryteriów przez kierownika jednostki </w:t>
      </w:r>
    </w:p>
    <w:p w14:paraId="6DBB19BF" w14:textId="77777777" w:rsidR="00D223D7" w:rsidRPr="00D223D7" w:rsidRDefault="00D223D7" w:rsidP="00D223D7">
      <w:pPr>
        <w:spacing w:before="120" w:after="120"/>
        <w:ind w:firstLine="227"/>
        <w:jc w:val="left"/>
        <w:rPr>
          <w:color w:val="000000"/>
          <w:u w:color="000000"/>
        </w:rPr>
      </w:pPr>
      <w:r w:rsidRPr="004819CA">
        <w:rPr>
          <w:i/>
          <w:iCs/>
          <w:color w:val="000000"/>
          <w:u w:color="000000"/>
        </w:rPr>
        <w:t>Uwagi kierownika jednostki do kryteriów wybranych przez bezpośredniego przełożonego</w:t>
      </w:r>
      <w:r w:rsidRPr="00D223D7">
        <w:rPr>
          <w:color w:val="000000"/>
          <w:u w:color="000000"/>
        </w:rPr>
        <w:t xml:space="preserve">: </w:t>
      </w:r>
    </w:p>
    <w:p w14:paraId="3DD79DF6" w14:textId="77777777" w:rsidR="00D223D7" w:rsidRPr="00D223D7" w:rsidRDefault="00D223D7" w:rsidP="00D223D7">
      <w:pPr>
        <w:spacing w:before="120" w:after="120"/>
        <w:ind w:firstLine="227"/>
        <w:jc w:val="left"/>
        <w:rPr>
          <w:color w:val="000000"/>
          <w:u w:color="000000"/>
        </w:rPr>
      </w:pPr>
      <w:r w:rsidRPr="00D223D7">
        <w:rPr>
          <w:color w:val="000000"/>
          <w:u w:color="000000"/>
        </w:rPr>
        <w:t xml:space="preserve">…………………………………………………………………………………………………………… </w:t>
      </w:r>
    </w:p>
    <w:p w14:paraId="13D3BDA9" w14:textId="77777777" w:rsidR="004819CA" w:rsidRDefault="004819CA" w:rsidP="00D223D7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D1FC753" w14:textId="77777777" w:rsidR="00D223D7" w:rsidRPr="00D223D7" w:rsidRDefault="00D223D7" w:rsidP="00D223D7">
      <w:pPr>
        <w:spacing w:before="120" w:after="120"/>
        <w:ind w:firstLine="227"/>
        <w:jc w:val="left"/>
        <w:rPr>
          <w:color w:val="000000"/>
          <w:u w:color="000000"/>
        </w:rPr>
      </w:pPr>
      <w:r w:rsidRPr="00D223D7">
        <w:rPr>
          <w:color w:val="000000"/>
          <w:u w:color="000000"/>
        </w:rPr>
        <w:t xml:space="preserve">………………….                                       ….…………… </w:t>
      </w:r>
    </w:p>
    <w:p w14:paraId="072E8735" w14:textId="77777777" w:rsidR="00D223D7" w:rsidRPr="004819CA" w:rsidRDefault="00D223D7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  <w:r w:rsidRPr="004819CA">
        <w:rPr>
          <w:color w:val="000000"/>
          <w:sz w:val="16"/>
          <w:szCs w:val="16"/>
          <w:u w:color="000000"/>
        </w:rPr>
        <w:t xml:space="preserve">(imię i nazwisko kierownika jednostki)                                  (data i podpis) </w:t>
      </w:r>
    </w:p>
    <w:p w14:paraId="1F05BDBE" w14:textId="77777777" w:rsidR="00D223D7" w:rsidRPr="00D223D7" w:rsidRDefault="00D223D7" w:rsidP="00D223D7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A4CF26C" w14:textId="77777777" w:rsidR="00D223D7" w:rsidRPr="004819CA" w:rsidRDefault="00D223D7" w:rsidP="004819CA">
      <w:pPr>
        <w:spacing w:before="120" w:after="120"/>
        <w:ind w:firstLine="227"/>
        <w:rPr>
          <w:b/>
          <w:bCs/>
          <w:color w:val="000000"/>
          <w:u w:color="000000"/>
        </w:rPr>
      </w:pPr>
      <w:r w:rsidRPr="004819CA">
        <w:rPr>
          <w:b/>
          <w:bCs/>
          <w:color w:val="000000"/>
          <w:u w:color="000000"/>
        </w:rPr>
        <w:t>V. Zapoznałam/-</w:t>
      </w:r>
      <w:proofErr w:type="spellStart"/>
      <w:r w:rsidRPr="004819CA">
        <w:rPr>
          <w:b/>
          <w:bCs/>
          <w:color w:val="000000"/>
          <w:u w:color="000000"/>
        </w:rPr>
        <w:t>łem</w:t>
      </w:r>
      <w:proofErr w:type="spellEnd"/>
      <w:r w:rsidRPr="004819CA">
        <w:rPr>
          <w:b/>
          <w:bCs/>
          <w:color w:val="000000"/>
          <w:u w:color="000000"/>
        </w:rPr>
        <w:t xml:space="preserve"> się z kryteriami oceny oraz terminem sporządzenia oceny na piśmie. </w:t>
      </w:r>
    </w:p>
    <w:p w14:paraId="34FCEF41" w14:textId="77777777" w:rsidR="00D223D7" w:rsidRPr="004819CA" w:rsidRDefault="00D223D7" w:rsidP="004819CA">
      <w:pPr>
        <w:spacing w:before="120" w:after="120"/>
        <w:ind w:firstLine="227"/>
        <w:rPr>
          <w:b/>
          <w:bCs/>
          <w:color w:val="000000"/>
          <w:u w:color="000000"/>
        </w:rPr>
      </w:pPr>
    </w:p>
    <w:p w14:paraId="6673582B" w14:textId="77777777" w:rsidR="00D223D7" w:rsidRPr="00D223D7" w:rsidRDefault="00D223D7" w:rsidP="00D223D7">
      <w:pPr>
        <w:spacing w:before="120" w:after="120"/>
        <w:ind w:firstLine="227"/>
        <w:jc w:val="left"/>
        <w:rPr>
          <w:color w:val="000000"/>
          <w:u w:color="000000"/>
        </w:rPr>
      </w:pPr>
      <w:r w:rsidRPr="00D223D7">
        <w:rPr>
          <w:color w:val="000000"/>
          <w:u w:color="000000"/>
        </w:rPr>
        <w:t xml:space="preserve">............................                   ................................                             ……......................... </w:t>
      </w:r>
    </w:p>
    <w:p w14:paraId="720A555E" w14:textId="77777777" w:rsidR="00D223D7" w:rsidRDefault="00D223D7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  <w:r w:rsidRPr="001F1A55">
        <w:rPr>
          <w:color w:val="000000"/>
          <w:sz w:val="16"/>
          <w:szCs w:val="16"/>
          <w:u w:color="000000"/>
        </w:rPr>
        <w:t>(miejscowość)               (dzień, miesiąc, rok)                            (podpis Ocenianego)</w:t>
      </w:r>
    </w:p>
    <w:p w14:paraId="1179D8A2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0A787E78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4B987D3C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3409571E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655FD816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28F1BB0E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5CA1D39D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47400B78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7F04E7D6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7A3EF67F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5C836CC8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38F11E3B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152194A7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44508EA1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617C86A9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0146E8E0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186086EF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4A254316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128B742E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0AF4C7F4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6BA79ACE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17EAAF66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21579886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3883168F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1805498A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1DE2E197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23F52903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0F3312B0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35609F10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56C2FA55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110A80B3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5AF80321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779CFA5A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5C3D4814" w14:textId="77777777" w:rsidR="00C74408" w:rsidRDefault="00C74408" w:rsidP="00D223D7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</w:p>
    <w:p w14:paraId="36030AFF" w14:textId="77777777" w:rsidR="00C74408" w:rsidRPr="00FA0F39" w:rsidRDefault="00C74408" w:rsidP="00C74408">
      <w:pPr>
        <w:ind w:firstLine="227"/>
        <w:jc w:val="righ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lastRenderedPageBreak/>
        <w:t>Załącznik Nr 4 do Załącznika Nr 1</w:t>
      </w:r>
    </w:p>
    <w:p w14:paraId="2DC9A969" w14:textId="465F8B51" w:rsidR="00C74408" w:rsidRPr="00FA0F39" w:rsidRDefault="00C74408" w:rsidP="00C74408">
      <w:pPr>
        <w:ind w:firstLine="227"/>
        <w:jc w:val="righ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t xml:space="preserve">do zarządzenia Nr </w:t>
      </w:r>
      <w:r w:rsidR="00FB146E">
        <w:rPr>
          <w:color w:val="000000"/>
          <w:szCs w:val="22"/>
          <w:u w:color="000000"/>
        </w:rPr>
        <w:t>14/2025</w:t>
      </w:r>
      <w:r w:rsidRPr="00FA0F39">
        <w:rPr>
          <w:color w:val="000000"/>
          <w:szCs w:val="22"/>
          <w:u w:color="000000"/>
        </w:rPr>
        <w:br/>
        <w:t>Burmistrza Barwic</w:t>
      </w:r>
      <w:r w:rsidRPr="00FA0F39">
        <w:rPr>
          <w:color w:val="000000"/>
          <w:szCs w:val="22"/>
          <w:u w:color="000000"/>
        </w:rPr>
        <w:br/>
        <w:t>z dnia</w:t>
      </w:r>
      <w:r w:rsidR="00FB146E">
        <w:rPr>
          <w:color w:val="000000"/>
          <w:szCs w:val="22"/>
          <w:u w:color="000000"/>
        </w:rPr>
        <w:t xml:space="preserve"> 27</w:t>
      </w:r>
      <w:r w:rsidRPr="00FA0F39">
        <w:rPr>
          <w:color w:val="000000"/>
          <w:szCs w:val="22"/>
          <w:u w:color="000000"/>
        </w:rPr>
        <w:t>.</w:t>
      </w:r>
      <w:r w:rsidR="00FB146E">
        <w:rPr>
          <w:color w:val="000000"/>
          <w:szCs w:val="22"/>
          <w:u w:color="000000"/>
        </w:rPr>
        <w:t>01.</w:t>
      </w:r>
      <w:r w:rsidRPr="00FA0F39">
        <w:rPr>
          <w:color w:val="000000"/>
          <w:szCs w:val="22"/>
          <w:u w:color="000000"/>
        </w:rPr>
        <w:t>2025 r.</w:t>
      </w:r>
    </w:p>
    <w:p w14:paraId="2C74F3A4" w14:textId="77777777" w:rsidR="00C74408" w:rsidRPr="00FA0F39" w:rsidRDefault="00C74408" w:rsidP="00C74408">
      <w:pPr>
        <w:ind w:firstLine="227"/>
        <w:jc w:val="right"/>
        <w:rPr>
          <w:color w:val="000000"/>
          <w:szCs w:val="22"/>
          <w:u w:color="000000"/>
        </w:rPr>
      </w:pPr>
    </w:p>
    <w:p w14:paraId="1DB3B3E5" w14:textId="77777777" w:rsidR="00C74408" w:rsidRPr="00FA0F39" w:rsidRDefault="00C74408" w:rsidP="00C74408">
      <w:pPr>
        <w:ind w:firstLine="227"/>
        <w:jc w:val="center"/>
        <w:rPr>
          <w:b/>
          <w:bCs/>
          <w:color w:val="000000"/>
          <w:szCs w:val="22"/>
          <w:u w:color="000000"/>
        </w:rPr>
      </w:pPr>
      <w:r w:rsidRPr="00FA0F39">
        <w:rPr>
          <w:b/>
          <w:bCs/>
          <w:color w:val="000000"/>
          <w:szCs w:val="22"/>
          <w:u w:color="000000"/>
        </w:rPr>
        <w:t>Arkusz okresowej oceny pracownika samorządowego</w:t>
      </w:r>
    </w:p>
    <w:p w14:paraId="12091F74" w14:textId="77777777" w:rsidR="00C74408" w:rsidRPr="00FA0F39" w:rsidRDefault="00C74408" w:rsidP="00D223D7">
      <w:pPr>
        <w:spacing w:before="120" w:after="120"/>
        <w:ind w:firstLine="227"/>
        <w:jc w:val="left"/>
        <w:rPr>
          <w:color w:val="000000"/>
          <w:szCs w:val="22"/>
          <w:u w:color="000000"/>
        </w:rPr>
      </w:pPr>
    </w:p>
    <w:p w14:paraId="03084EA8" w14:textId="77777777" w:rsidR="00C74408" w:rsidRPr="00FA0F39" w:rsidRDefault="00C74408" w:rsidP="00C74408">
      <w:pPr>
        <w:spacing w:before="120" w:after="120"/>
        <w:ind w:firstLine="227"/>
        <w:jc w:val="left"/>
        <w:rPr>
          <w:b/>
          <w:bCs/>
          <w:color w:val="000000"/>
          <w:szCs w:val="22"/>
          <w:u w:color="000000"/>
        </w:rPr>
      </w:pPr>
      <w:r w:rsidRPr="00FA0F39">
        <w:rPr>
          <w:b/>
          <w:bCs/>
          <w:color w:val="000000"/>
          <w:szCs w:val="22"/>
          <w:u w:color="000000"/>
        </w:rPr>
        <w:t xml:space="preserve">I. Dane dotyczące Ocenianego  </w:t>
      </w:r>
    </w:p>
    <w:p w14:paraId="70BE2845" w14:textId="77777777" w:rsidR="00C74408" w:rsidRPr="00FA0F39" w:rsidRDefault="00C74408" w:rsidP="00C74408">
      <w:pPr>
        <w:spacing w:before="120" w:after="120"/>
        <w:ind w:firstLine="227"/>
        <w:jc w:val="lef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t xml:space="preserve">Imię i nazwisko Ocenianego: ………………………………………………...…………….………… </w:t>
      </w:r>
    </w:p>
    <w:p w14:paraId="4A1BC379" w14:textId="77777777" w:rsidR="00C74408" w:rsidRPr="00FA0F39" w:rsidRDefault="00C74408" w:rsidP="00C74408">
      <w:pPr>
        <w:spacing w:before="120" w:after="120"/>
        <w:ind w:firstLine="227"/>
        <w:jc w:val="lef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t xml:space="preserve">Nazwa jednostki i komórka organizacyjna: …………………………………...…………….……….. </w:t>
      </w:r>
    </w:p>
    <w:p w14:paraId="2626D2CC" w14:textId="77777777" w:rsidR="00C74408" w:rsidRPr="00FA0F39" w:rsidRDefault="00C74408" w:rsidP="00C74408">
      <w:pPr>
        <w:spacing w:before="120" w:after="120"/>
        <w:ind w:firstLine="227"/>
        <w:jc w:val="lef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t xml:space="preserve">Stanowisko: ……………………………………………………………………………….………….. </w:t>
      </w:r>
    </w:p>
    <w:p w14:paraId="3A71ADC8" w14:textId="77777777" w:rsidR="00C74408" w:rsidRPr="00FA0F39" w:rsidRDefault="00C74408" w:rsidP="00C74408">
      <w:pPr>
        <w:spacing w:before="120" w:after="120"/>
        <w:ind w:firstLine="227"/>
        <w:jc w:val="lef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t xml:space="preserve">Data zatrudnienia: ………………………………………………………………………….………… </w:t>
      </w:r>
    </w:p>
    <w:p w14:paraId="3624AB0C" w14:textId="77777777" w:rsidR="00C74408" w:rsidRPr="00FA0F39" w:rsidRDefault="00C74408" w:rsidP="00C74408">
      <w:pPr>
        <w:spacing w:before="120" w:after="120"/>
        <w:ind w:firstLine="227"/>
        <w:jc w:val="lef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t xml:space="preserve">Data rozpoczęcia pracy na obecnym stanowisku: ……….……………………………….………….. </w:t>
      </w:r>
    </w:p>
    <w:p w14:paraId="37C2B996" w14:textId="77777777" w:rsidR="00C74408" w:rsidRPr="00FA0F39" w:rsidRDefault="00C74408" w:rsidP="00C74408">
      <w:pPr>
        <w:spacing w:before="120" w:after="120"/>
        <w:ind w:firstLine="227"/>
        <w:jc w:val="left"/>
        <w:rPr>
          <w:color w:val="000000"/>
          <w:szCs w:val="22"/>
          <w:u w:color="000000"/>
        </w:rPr>
      </w:pPr>
    </w:p>
    <w:p w14:paraId="44567B3F" w14:textId="77777777" w:rsidR="00C74408" w:rsidRPr="00FA0F39" w:rsidRDefault="00C74408" w:rsidP="00C74408">
      <w:pPr>
        <w:spacing w:before="120" w:after="120"/>
        <w:ind w:firstLine="227"/>
        <w:jc w:val="left"/>
        <w:rPr>
          <w:b/>
          <w:bCs/>
          <w:color w:val="000000"/>
          <w:szCs w:val="22"/>
          <w:u w:color="000000"/>
        </w:rPr>
      </w:pPr>
      <w:r w:rsidRPr="00FA0F39">
        <w:rPr>
          <w:b/>
          <w:bCs/>
          <w:color w:val="000000"/>
          <w:szCs w:val="22"/>
          <w:u w:color="000000"/>
        </w:rPr>
        <w:t xml:space="preserve">II. Dane dotyczące poprzedniej oceny </w:t>
      </w:r>
    </w:p>
    <w:p w14:paraId="44C2EBDD" w14:textId="77777777" w:rsidR="00C74408" w:rsidRPr="00FA0F39" w:rsidRDefault="00C74408" w:rsidP="00C74408">
      <w:pPr>
        <w:spacing w:before="120" w:after="120"/>
        <w:ind w:firstLine="227"/>
        <w:jc w:val="lef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t xml:space="preserve">Ocena: ………………………………………………………………………………………………… </w:t>
      </w:r>
    </w:p>
    <w:p w14:paraId="04DF5E2C" w14:textId="77777777" w:rsidR="00C74408" w:rsidRPr="00FA0F39" w:rsidRDefault="00C74408" w:rsidP="00C74408">
      <w:pPr>
        <w:spacing w:before="120" w:after="120"/>
        <w:ind w:firstLine="227"/>
        <w:jc w:val="lef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t>Data sporządzenia: …………………………………………………………………………….………</w:t>
      </w:r>
    </w:p>
    <w:p w14:paraId="082C6C25" w14:textId="77777777" w:rsidR="00C74408" w:rsidRPr="00FA0F39" w:rsidRDefault="00C74408" w:rsidP="00C74408">
      <w:pPr>
        <w:spacing w:before="120" w:after="120"/>
        <w:ind w:firstLine="227"/>
        <w:jc w:val="left"/>
        <w:rPr>
          <w:color w:val="000000"/>
          <w:szCs w:val="22"/>
          <w:u w:color="000000"/>
        </w:rPr>
      </w:pPr>
    </w:p>
    <w:p w14:paraId="2B3D76B9" w14:textId="77777777" w:rsidR="00C74408" w:rsidRPr="00FA0F39" w:rsidRDefault="00C74408" w:rsidP="00C74408">
      <w:pPr>
        <w:spacing w:before="120" w:after="120"/>
        <w:ind w:firstLine="227"/>
        <w:jc w:val="left"/>
        <w:rPr>
          <w:b/>
          <w:bCs/>
          <w:color w:val="000000"/>
          <w:szCs w:val="22"/>
          <w:u w:color="000000"/>
        </w:rPr>
      </w:pPr>
      <w:r w:rsidRPr="00FA0F39">
        <w:rPr>
          <w:b/>
          <w:bCs/>
          <w:color w:val="000000"/>
          <w:szCs w:val="22"/>
          <w:u w:color="000000"/>
        </w:rPr>
        <w:t>III. Kryteria oceny obowiązkowe i wybrane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3"/>
        <w:gridCol w:w="2934"/>
        <w:gridCol w:w="2835"/>
      </w:tblGrid>
      <w:tr w:rsidR="00C74408" w:rsidRPr="00FA0F39" w14:paraId="11ADF8C3" w14:textId="77777777" w:rsidTr="00C74408">
        <w:tc>
          <w:tcPr>
            <w:tcW w:w="463" w:type="dxa"/>
          </w:tcPr>
          <w:p w14:paraId="70006248" w14:textId="77777777" w:rsidR="00C74408" w:rsidRPr="00FA0F39" w:rsidRDefault="00C74408" w:rsidP="00C74408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 xml:space="preserve">Nr </w:t>
            </w:r>
          </w:p>
        </w:tc>
        <w:tc>
          <w:tcPr>
            <w:tcW w:w="2934" w:type="dxa"/>
          </w:tcPr>
          <w:p w14:paraId="59C76482" w14:textId="77777777" w:rsidR="00C74408" w:rsidRPr="00FA0F39" w:rsidRDefault="00C74408" w:rsidP="00C74408">
            <w:pPr>
              <w:spacing w:before="120" w:after="120"/>
              <w:jc w:val="center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>Kryteria obowiązkowe</w:t>
            </w:r>
          </w:p>
        </w:tc>
        <w:tc>
          <w:tcPr>
            <w:tcW w:w="2835" w:type="dxa"/>
          </w:tcPr>
          <w:p w14:paraId="5167AEE9" w14:textId="77777777" w:rsidR="00C74408" w:rsidRPr="00FA0F39" w:rsidRDefault="00C74408" w:rsidP="00C74408">
            <w:pPr>
              <w:spacing w:before="120" w:after="120"/>
              <w:jc w:val="center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>Punkty</w:t>
            </w:r>
          </w:p>
        </w:tc>
      </w:tr>
      <w:tr w:rsidR="00C74408" w:rsidRPr="00FA0F39" w14:paraId="24325873" w14:textId="77777777" w:rsidTr="00C74408">
        <w:tc>
          <w:tcPr>
            <w:tcW w:w="463" w:type="dxa"/>
          </w:tcPr>
          <w:p w14:paraId="5A2D1BB1" w14:textId="77777777" w:rsidR="00C74408" w:rsidRPr="00FA0F39" w:rsidRDefault="00C74408" w:rsidP="00C74408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>1.</w:t>
            </w:r>
          </w:p>
        </w:tc>
        <w:tc>
          <w:tcPr>
            <w:tcW w:w="2934" w:type="dxa"/>
          </w:tcPr>
          <w:p w14:paraId="0F8C40C0" w14:textId="77777777" w:rsidR="00C74408" w:rsidRPr="00FA0F39" w:rsidRDefault="00C74408" w:rsidP="00C74408">
            <w:pPr>
              <w:spacing w:before="120" w:after="120"/>
              <w:jc w:val="left"/>
              <w:rPr>
                <w:color w:val="000000"/>
                <w:szCs w:val="22"/>
                <w:u w:color="000000"/>
              </w:rPr>
            </w:pPr>
            <w:r w:rsidRPr="00FA0F39">
              <w:rPr>
                <w:color w:val="000000"/>
                <w:szCs w:val="22"/>
                <w:u w:color="000000"/>
              </w:rPr>
              <w:t>Sumienność</w:t>
            </w:r>
          </w:p>
        </w:tc>
        <w:tc>
          <w:tcPr>
            <w:tcW w:w="2835" w:type="dxa"/>
          </w:tcPr>
          <w:p w14:paraId="129CCB5D" w14:textId="77777777" w:rsidR="00C74408" w:rsidRPr="00FA0F39" w:rsidRDefault="00C74408" w:rsidP="00C74408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</w:p>
        </w:tc>
      </w:tr>
      <w:tr w:rsidR="00C74408" w:rsidRPr="00FA0F39" w14:paraId="4091470F" w14:textId="77777777" w:rsidTr="00C74408">
        <w:tc>
          <w:tcPr>
            <w:tcW w:w="463" w:type="dxa"/>
          </w:tcPr>
          <w:p w14:paraId="3A77E6F4" w14:textId="77777777" w:rsidR="00C74408" w:rsidRPr="00FA0F39" w:rsidRDefault="00C74408" w:rsidP="00C74408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>2.</w:t>
            </w:r>
          </w:p>
        </w:tc>
        <w:tc>
          <w:tcPr>
            <w:tcW w:w="2934" w:type="dxa"/>
          </w:tcPr>
          <w:p w14:paraId="24E3FACE" w14:textId="77777777" w:rsidR="00C74408" w:rsidRPr="00FA0F39" w:rsidRDefault="00C74408" w:rsidP="00C74408">
            <w:pPr>
              <w:spacing w:before="120" w:after="120"/>
              <w:jc w:val="left"/>
              <w:rPr>
                <w:color w:val="000000"/>
                <w:szCs w:val="22"/>
                <w:u w:color="000000"/>
              </w:rPr>
            </w:pPr>
            <w:r w:rsidRPr="00FA0F39">
              <w:rPr>
                <w:color w:val="000000"/>
                <w:szCs w:val="22"/>
                <w:u w:color="000000"/>
              </w:rPr>
              <w:t>Sprawność</w:t>
            </w:r>
          </w:p>
        </w:tc>
        <w:tc>
          <w:tcPr>
            <w:tcW w:w="2835" w:type="dxa"/>
          </w:tcPr>
          <w:p w14:paraId="59197458" w14:textId="77777777" w:rsidR="00C74408" w:rsidRPr="00FA0F39" w:rsidRDefault="00C74408" w:rsidP="00C74408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</w:p>
        </w:tc>
      </w:tr>
      <w:tr w:rsidR="00C74408" w:rsidRPr="00FA0F39" w14:paraId="0364810D" w14:textId="77777777" w:rsidTr="00C74408">
        <w:tc>
          <w:tcPr>
            <w:tcW w:w="463" w:type="dxa"/>
          </w:tcPr>
          <w:p w14:paraId="205FE44A" w14:textId="77777777" w:rsidR="00C74408" w:rsidRPr="00FA0F39" w:rsidRDefault="00C74408" w:rsidP="00C74408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>3.</w:t>
            </w:r>
          </w:p>
        </w:tc>
        <w:tc>
          <w:tcPr>
            <w:tcW w:w="2934" w:type="dxa"/>
          </w:tcPr>
          <w:p w14:paraId="19C5BC8F" w14:textId="77777777" w:rsidR="00C74408" w:rsidRPr="00FA0F39" w:rsidRDefault="00C74408" w:rsidP="00C74408">
            <w:pPr>
              <w:spacing w:before="120" w:after="120"/>
              <w:jc w:val="left"/>
              <w:rPr>
                <w:color w:val="000000"/>
                <w:szCs w:val="22"/>
                <w:u w:color="000000"/>
              </w:rPr>
            </w:pPr>
            <w:r w:rsidRPr="00FA0F39">
              <w:rPr>
                <w:color w:val="000000"/>
                <w:szCs w:val="22"/>
                <w:u w:color="000000"/>
              </w:rPr>
              <w:t>Bezstronność</w:t>
            </w:r>
          </w:p>
        </w:tc>
        <w:tc>
          <w:tcPr>
            <w:tcW w:w="2835" w:type="dxa"/>
          </w:tcPr>
          <w:p w14:paraId="51DF6CFA" w14:textId="77777777" w:rsidR="00C74408" w:rsidRPr="00FA0F39" w:rsidRDefault="00C74408" w:rsidP="00C74408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</w:p>
        </w:tc>
      </w:tr>
      <w:tr w:rsidR="00C74408" w:rsidRPr="00FA0F39" w14:paraId="1840BD7B" w14:textId="77777777" w:rsidTr="00C74408">
        <w:tc>
          <w:tcPr>
            <w:tcW w:w="463" w:type="dxa"/>
          </w:tcPr>
          <w:p w14:paraId="41B7751D" w14:textId="77777777" w:rsidR="00C74408" w:rsidRPr="00FA0F39" w:rsidRDefault="00C74408" w:rsidP="00C74408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>4.</w:t>
            </w:r>
          </w:p>
        </w:tc>
        <w:tc>
          <w:tcPr>
            <w:tcW w:w="2934" w:type="dxa"/>
          </w:tcPr>
          <w:p w14:paraId="3614A583" w14:textId="77777777" w:rsidR="00C74408" w:rsidRPr="00FA0F39" w:rsidRDefault="00C74408" w:rsidP="00C74408">
            <w:pPr>
              <w:spacing w:before="120" w:after="120"/>
              <w:jc w:val="left"/>
              <w:rPr>
                <w:color w:val="000000"/>
                <w:szCs w:val="22"/>
                <w:u w:color="000000"/>
              </w:rPr>
            </w:pPr>
            <w:r w:rsidRPr="00FA0F39">
              <w:rPr>
                <w:color w:val="000000"/>
                <w:szCs w:val="22"/>
                <w:u w:color="000000"/>
              </w:rPr>
              <w:t>Umiejętność stosowania odpowiednich przepisów</w:t>
            </w:r>
          </w:p>
        </w:tc>
        <w:tc>
          <w:tcPr>
            <w:tcW w:w="2835" w:type="dxa"/>
          </w:tcPr>
          <w:p w14:paraId="511E7379" w14:textId="77777777" w:rsidR="00C74408" w:rsidRPr="00FA0F39" w:rsidRDefault="00C74408" w:rsidP="00C74408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</w:p>
        </w:tc>
      </w:tr>
      <w:tr w:rsidR="00C74408" w:rsidRPr="00FA0F39" w14:paraId="0477B020" w14:textId="77777777" w:rsidTr="00C74408">
        <w:tc>
          <w:tcPr>
            <w:tcW w:w="463" w:type="dxa"/>
          </w:tcPr>
          <w:p w14:paraId="06B1C6F8" w14:textId="77777777" w:rsidR="00C74408" w:rsidRPr="00FA0F39" w:rsidRDefault="00C74408" w:rsidP="00C74408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>5.</w:t>
            </w:r>
          </w:p>
        </w:tc>
        <w:tc>
          <w:tcPr>
            <w:tcW w:w="2934" w:type="dxa"/>
          </w:tcPr>
          <w:p w14:paraId="6D2ABCCE" w14:textId="77777777" w:rsidR="00C74408" w:rsidRPr="00FA0F39" w:rsidRDefault="00C74408" w:rsidP="00C74408">
            <w:pPr>
              <w:spacing w:before="120" w:after="120"/>
              <w:jc w:val="left"/>
              <w:rPr>
                <w:color w:val="000000"/>
                <w:szCs w:val="22"/>
                <w:u w:color="000000"/>
              </w:rPr>
            </w:pPr>
            <w:r w:rsidRPr="00FA0F39">
              <w:rPr>
                <w:color w:val="000000"/>
                <w:szCs w:val="22"/>
                <w:u w:color="000000"/>
              </w:rPr>
              <w:t>Planowanie i organizowanie pracy</w:t>
            </w:r>
          </w:p>
        </w:tc>
        <w:tc>
          <w:tcPr>
            <w:tcW w:w="2835" w:type="dxa"/>
          </w:tcPr>
          <w:p w14:paraId="1B9A2B31" w14:textId="77777777" w:rsidR="00C74408" w:rsidRPr="00FA0F39" w:rsidRDefault="00C74408" w:rsidP="00C74408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</w:p>
        </w:tc>
      </w:tr>
      <w:tr w:rsidR="00C74408" w:rsidRPr="00FA0F39" w14:paraId="04ED6252" w14:textId="77777777" w:rsidTr="00C74408">
        <w:tc>
          <w:tcPr>
            <w:tcW w:w="463" w:type="dxa"/>
          </w:tcPr>
          <w:p w14:paraId="7EAC6D60" w14:textId="77777777" w:rsidR="00C74408" w:rsidRPr="00FA0F39" w:rsidRDefault="00C74408" w:rsidP="00C74408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>6.</w:t>
            </w:r>
          </w:p>
        </w:tc>
        <w:tc>
          <w:tcPr>
            <w:tcW w:w="2934" w:type="dxa"/>
          </w:tcPr>
          <w:p w14:paraId="37ECED18" w14:textId="77777777" w:rsidR="00C74408" w:rsidRPr="00FA0F39" w:rsidRDefault="00C74408" w:rsidP="00C74408">
            <w:pPr>
              <w:spacing w:before="120" w:after="120"/>
              <w:jc w:val="left"/>
              <w:rPr>
                <w:color w:val="000000"/>
                <w:szCs w:val="22"/>
                <w:u w:color="000000"/>
              </w:rPr>
            </w:pPr>
            <w:r w:rsidRPr="00FA0F39">
              <w:rPr>
                <w:color w:val="000000"/>
                <w:szCs w:val="22"/>
                <w:u w:color="000000"/>
              </w:rPr>
              <w:t>Postawa etyczna</w:t>
            </w:r>
          </w:p>
        </w:tc>
        <w:tc>
          <w:tcPr>
            <w:tcW w:w="2835" w:type="dxa"/>
          </w:tcPr>
          <w:p w14:paraId="175076E1" w14:textId="77777777" w:rsidR="00C74408" w:rsidRPr="00FA0F39" w:rsidRDefault="00C74408" w:rsidP="00C74408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</w:p>
        </w:tc>
      </w:tr>
    </w:tbl>
    <w:p w14:paraId="21E18955" w14:textId="77777777" w:rsidR="00C74408" w:rsidRPr="00FA0F39" w:rsidRDefault="00C74408" w:rsidP="00C74408">
      <w:pPr>
        <w:spacing w:before="120" w:after="120"/>
        <w:ind w:firstLine="227"/>
        <w:jc w:val="left"/>
        <w:rPr>
          <w:b/>
          <w:bCs/>
          <w:color w:val="000000"/>
          <w:szCs w:val="22"/>
          <w:u w:color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3"/>
        <w:gridCol w:w="2934"/>
        <w:gridCol w:w="2835"/>
      </w:tblGrid>
      <w:tr w:rsidR="00C74408" w:rsidRPr="00FA0F39" w14:paraId="2700AE95" w14:textId="77777777" w:rsidTr="00C74408">
        <w:tc>
          <w:tcPr>
            <w:tcW w:w="473" w:type="dxa"/>
          </w:tcPr>
          <w:p w14:paraId="645E356D" w14:textId="77777777" w:rsidR="00C74408" w:rsidRPr="00FA0F39" w:rsidRDefault="00C74408" w:rsidP="00C40A1B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 xml:space="preserve">Nr </w:t>
            </w:r>
          </w:p>
        </w:tc>
        <w:tc>
          <w:tcPr>
            <w:tcW w:w="2934" w:type="dxa"/>
          </w:tcPr>
          <w:p w14:paraId="0D34959B" w14:textId="77777777" w:rsidR="00C74408" w:rsidRPr="00FA0F39" w:rsidRDefault="00C74408" w:rsidP="00C40A1B">
            <w:pPr>
              <w:spacing w:before="120" w:after="120"/>
              <w:jc w:val="center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>Kryteria wybrane przez bezpośredniego przełożonego</w:t>
            </w:r>
          </w:p>
        </w:tc>
        <w:tc>
          <w:tcPr>
            <w:tcW w:w="2835" w:type="dxa"/>
          </w:tcPr>
          <w:p w14:paraId="355C0A37" w14:textId="77777777" w:rsidR="00C74408" w:rsidRPr="00FA0F39" w:rsidRDefault="00C74408" w:rsidP="00C40A1B">
            <w:pPr>
              <w:spacing w:before="120" w:after="120"/>
              <w:jc w:val="center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>Punkty</w:t>
            </w:r>
          </w:p>
        </w:tc>
      </w:tr>
      <w:tr w:rsidR="00C74408" w:rsidRPr="00FA0F39" w14:paraId="33B14FCB" w14:textId="77777777" w:rsidTr="00C74408">
        <w:tc>
          <w:tcPr>
            <w:tcW w:w="473" w:type="dxa"/>
          </w:tcPr>
          <w:p w14:paraId="6036525C" w14:textId="77777777" w:rsidR="00C74408" w:rsidRPr="00FA0F39" w:rsidRDefault="00C74408" w:rsidP="00C40A1B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>1.</w:t>
            </w:r>
          </w:p>
        </w:tc>
        <w:tc>
          <w:tcPr>
            <w:tcW w:w="2934" w:type="dxa"/>
          </w:tcPr>
          <w:p w14:paraId="1F027129" w14:textId="77777777" w:rsidR="00C74408" w:rsidRPr="00FA0F39" w:rsidRDefault="00C74408" w:rsidP="00C40A1B">
            <w:pPr>
              <w:spacing w:before="120" w:after="120"/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835" w:type="dxa"/>
          </w:tcPr>
          <w:p w14:paraId="3BBBEE4A" w14:textId="77777777" w:rsidR="00C74408" w:rsidRPr="00FA0F39" w:rsidRDefault="00C74408" w:rsidP="00C40A1B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</w:p>
        </w:tc>
      </w:tr>
      <w:tr w:rsidR="00C74408" w:rsidRPr="00FA0F39" w14:paraId="53DC2BD2" w14:textId="77777777" w:rsidTr="00C74408">
        <w:tc>
          <w:tcPr>
            <w:tcW w:w="473" w:type="dxa"/>
          </w:tcPr>
          <w:p w14:paraId="344F0074" w14:textId="77777777" w:rsidR="00C74408" w:rsidRPr="00FA0F39" w:rsidRDefault="00C74408" w:rsidP="00C40A1B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>2.</w:t>
            </w:r>
          </w:p>
        </w:tc>
        <w:tc>
          <w:tcPr>
            <w:tcW w:w="2934" w:type="dxa"/>
          </w:tcPr>
          <w:p w14:paraId="55D13695" w14:textId="77777777" w:rsidR="00C74408" w:rsidRPr="00FA0F39" w:rsidRDefault="00C74408" w:rsidP="00C40A1B">
            <w:pPr>
              <w:spacing w:before="120" w:after="120"/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835" w:type="dxa"/>
          </w:tcPr>
          <w:p w14:paraId="5627E72A" w14:textId="77777777" w:rsidR="00C74408" w:rsidRPr="00FA0F39" w:rsidRDefault="00C74408" w:rsidP="00C40A1B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</w:p>
        </w:tc>
      </w:tr>
      <w:tr w:rsidR="00C74408" w:rsidRPr="00FA0F39" w14:paraId="1D8EC8A4" w14:textId="77777777" w:rsidTr="00C74408">
        <w:tc>
          <w:tcPr>
            <w:tcW w:w="473" w:type="dxa"/>
          </w:tcPr>
          <w:p w14:paraId="4089F0E7" w14:textId="77777777" w:rsidR="00C74408" w:rsidRPr="00FA0F39" w:rsidRDefault="00C74408" w:rsidP="00C40A1B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>3.</w:t>
            </w:r>
          </w:p>
        </w:tc>
        <w:tc>
          <w:tcPr>
            <w:tcW w:w="2934" w:type="dxa"/>
          </w:tcPr>
          <w:p w14:paraId="06EBB10D" w14:textId="77777777" w:rsidR="00C74408" w:rsidRPr="00FA0F39" w:rsidRDefault="00C74408" w:rsidP="00C40A1B">
            <w:pPr>
              <w:spacing w:before="120" w:after="120"/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835" w:type="dxa"/>
          </w:tcPr>
          <w:p w14:paraId="1AF3FF1D" w14:textId="77777777" w:rsidR="00C74408" w:rsidRPr="00FA0F39" w:rsidRDefault="00C74408" w:rsidP="00C40A1B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</w:p>
        </w:tc>
      </w:tr>
      <w:tr w:rsidR="00C74408" w:rsidRPr="00FA0F39" w14:paraId="2EFB1D58" w14:textId="77777777" w:rsidTr="00C74408">
        <w:tc>
          <w:tcPr>
            <w:tcW w:w="473" w:type="dxa"/>
          </w:tcPr>
          <w:p w14:paraId="09B3EB89" w14:textId="77777777" w:rsidR="00C74408" w:rsidRPr="00FA0F39" w:rsidRDefault="00C74408" w:rsidP="00C40A1B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  <w:r w:rsidRPr="00FA0F39">
              <w:rPr>
                <w:b/>
                <w:bCs/>
                <w:color w:val="000000"/>
                <w:szCs w:val="22"/>
                <w:u w:color="000000"/>
              </w:rPr>
              <w:t>4.</w:t>
            </w:r>
          </w:p>
        </w:tc>
        <w:tc>
          <w:tcPr>
            <w:tcW w:w="2934" w:type="dxa"/>
          </w:tcPr>
          <w:p w14:paraId="565FA3D6" w14:textId="77777777" w:rsidR="00C74408" w:rsidRPr="00FA0F39" w:rsidRDefault="00C74408" w:rsidP="00C40A1B">
            <w:pPr>
              <w:spacing w:before="120" w:after="120"/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835" w:type="dxa"/>
          </w:tcPr>
          <w:p w14:paraId="2E1D2402" w14:textId="77777777" w:rsidR="00C74408" w:rsidRPr="00FA0F39" w:rsidRDefault="00C74408" w:rsidP="00C40A1B">
            <w:pPr>
              <w:spacing w:before="120" w:after="120"/>
              <w:jc w:val="left"/>
              <w:rPr>
                <w:b/>
                <w:bCs/>
                <w:color w:val="000000"/>
                <w:szCs w:val="22"/>
                <w:u w:color="000000"/>
              </w:rPr>
            </w:pPr>
          </w:p>
        </w:tc>
      </w:tr>
    </w:tbl>
    <w:p w14:paraId="72A190C8" w14:textId="77777777" w:rsidR="00C74408" w:rsidRPr="00FA0F39" w:rsidRDefault="00C74408" w:rsidP="00C74408">
      <w:pPr>
        <w:spacing w:before="120" w:after="120"/>
        <w:ind w:firstLine="227"/>
        <w:jc w:val="left"/>
        <w:rPr>
          <w:b/>
          <w:bCs/>
          <w:color w:val="000000"/>
          <w:szCs w:val="22"/>
          <w:u w:color="000000"/>
        </w:rPr>
      </w:pPr>
    </w:p>
    <w:p w14:paraId="3B3C445D" w14:textId="77777777" w:rsidR="00C74408" w:rsidRPr="00FA0F39" w:rsidRDefault="00C74408" w:rsidP="00C74408">
      <w:pPr>
        <w:spacing w:before="120" w:after="120"/>
        <w:ind w:firstLine="227"/>
        <w:jc w:val="lef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lastRenderedPageBreak/>
        <w:t>Łączna ilość punktów (za kryteria obowiązkowe + wybrane) : ……………..</w:t>
      </w:r>
    </w:p>
    <w:p w14:paraId="1217796E" w14:textId="77777777" w:rsidR="00C74408" w:rsidRPr="00FA0F39" w:rsidRDefault="00C74408" w:rsidP="00C74408">
      <w:pPr>
        <w:spacing w:before="120" w:after="120"/>
        <w:ind w:firstLine="227"/>
        <w:jc w:val="lef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t>Według skali pracownik otrzymał ….... punktów i uzyskuje okresową ocenę* …………………</w:t>
      </w:r>
    </w:p>
    <w:p w14:paraId="299A3C0A" w14:textId="77777777" w:rsidR="00C74408" w:rsidRPr="00FA0F39" w:rsidRDefault="00C74408" w:rsidP="00C74408">
      <w:pPr>
        <w:spacing w:before="120" w:after="120"/>
        <w:ind w:firstLine="227"/>
        <w:jc w:val="left"/>
        <w:rPr>
          <w:color w:val="000000"/>
          <w:szCs w:val="22"/>
          <w:u w:color="000000"/>
        </w:rPr>
      </w:pPr>
    </w:p>
    <w:p w14:paraId="1CFE25A0" w14:textId="77777777" w:rsidR="00C74408" w:rsidRPr="00FA0F39" w:rsidRDefault="00C74408" w:rsidP="00C74408">
      <w:pPr>
        <w:spacing w:before="120" w:after="120"/>
        <w:jc w:val="lef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t xml:space="preserve">Przyznaję Ocenianemu okresową ocenę*: …………………………………………….. . </w:t>
      </w:r>
      <w:r w:rsidRPr="00FA0F39">
        <w:rPr>
          <w:color w:val="000000"/>
          <w:szCs w:val="22"/>
          <w:u w:color="000000"/>
        </w:rPr>
        <w:br/>
        <w:t xml:space="preserve">*Proszę wpisać pozytywną lub negatywną </w:t>
      </w:r>
    </w:p>
    <w:p w14:paraId="5CF6245E" w14:textId="77777777" w:rsidR="00C74408" w:rsidRPr="00FA0F39" w:rsidRDefault="00C74408" w:rsidP="00C74408">
      <w:pPr>
        <w:spacing w:before="120" w:after="120"/>
        <w:jc w:val="left"/>
        <w:rPr>
          <w:color w:val="000000"/>
          <w:szCs w:val="22"/>
          <w:u w:color="000000"/>
        </w:rPr>
      </w:pPr>
    </w:p>
    <w:p w14:paraId="69DE21A8" w14:textId="77777777" w:rsidR="00C74408" w:rsidRPr="00FA0F39" w:rsidRDefault="00C74408" w:rsidP="00C74408">
      <w:pPr>
        <w:spacing w:before="120" w:after="120"/>
        <w:jc w:val="lef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t xml:space="preserve">............................ ................................ ……......................... </w:t>
      </w:r>
      <w:r w:rsidRPr="00FA0F39">
        <w:rPr>
          <w:color w:val="000000"/>
          <w:szCs w:val="22"/>
          <w:u w:color="000000"/>
        </w:rPr>
        <w:br/>
        <w:t xml:space="preserve">(miejscowość) (dzień, miesiąc, rok) (podpis oceniającego) </w:t>
      </w:r>
      <w:r w:rsidRPr="00FA0F39">
        <w:rPr>
          <w:color w:val="000000"/>
          <w:szCs w:val="22"/>
          <w:u w:color="000000"/>
        </w:rPr>
        <w:br/>
      </w:r>
    </w:p>
    <w:p w14:paraId="09BE1F5F" w14:textId="77777777" w:rsidR="00C74408" w:rsidRPr="00FA0F39" w:rsidRDefault="00C74408" w:rsidP="00C74408">
      <w:pPr>
        <w:spacing w:before="120" w:after="120"/>
        <w:jc w:val="lef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t>Zapoznałam/-</w:t>
      </w:r>
      <w:proofErr w:type="spellStart"/>
      <w:r w:rsidRPr="00FA0F39">
        <w:rPr>
          <w:color w:val="000000"/>
          <w:szCs w:val="22"/>
          <w:u w:color="000000"/>
        </w:rPr>
        <w:t>łem</w:t>
      </w:r>
      <w:proofErr w:type="spellEnd"/>
      <w:r w:rsidRPr="00FA0F39">
        <w:rPr>
          <w:color w:val="000000"/>
          <w:szCs w:val="22"/>
          <w:u w:color="000000"/>
        </w:rPr>
        <w:t xml:space="preserve"> się z oceną sporządzoną na piśmie</w:t>
      </w:r>
    </w:p>
    <w:p w14:paraId="5DC64438" w14:textId="77777777" w:rsidR="00C74408" w:rsidRPr="00FA0F39" w:rsidRDefault="00C74408" w:rsidP="00C74408">
      <w:pPr>
        <w:spacing w:before="120" w:after="120"/>
        <w:jc w:val="left"/>
        <w:rPr>
          <w:color w:val="000000"/>
          <w:szCs w:val="22"/>
          <w:u w:color="000000"/>
        </w:rPr>
      </w:pPr>
    </w:p>
    <w:p w14:paraId="1A3407D7" w14:textId="77777777" w:rsidR="00C74408" w:rsidRPr="00FA0F39" w:rsidRDefault="00C74408" w:rsidP="00C74408">
      <w:pPr>
        <w:spacing w:before="120" w:after="120"/>
        <w:jc w:val="lef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t xml:space="preserve">........................................................... </w:t>
      </w:r>
      <w:r w:rsidR="00FA0F39" w:rsidRPr="00FA0F39">
        <w:rPr>
          <w:color w:val="000000"/>
          <w:szCs w:val="22"/>
          <w:u w:color="000000"/>
        </w:rPr>
        <w:t xml:space="preserve">                        ……………………</w:t>
      </w:r>
    </w:p>
    <w:p w14:paraId="591D815F" w14:textId="77777777" w:rsidR="00C74408" w:rsidRPr="00FA0F39" w:rsidRDefault="00C74408" w:rsidP="00C74408">
      <w:pPr>
        <w:spacing w:before="120" w:after="120"/>
        <w:jc w:val="left"/>
        <w:rPr>
          <w:color w:val="000000"/>
          <w:szCs w:val="22"/>
          <w:u w:color="000000"/>
        </w:rPr>
      </w:pPr>
      <w:r w:rsidRPr="00FA0F39">
        <w:rPr>
          <w:color w:val="000000"/>
          <w:szCs w:val="22"/>
          <w:u w:color="000000"/>
        </w:rPr>
        <w:t>(miejscowość) (dzień, miesiąc, rok) (podpis Ocenianego)</w:t>
      </w:r>
    </w:p>
    <w:sectPr w:rsidR="00C74408" w:rsidRPr="00FA0F39" w:rsidSect="00286110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B7979"/>
    <w:multiLevelType w:val="hybridMultilevel"/>
    <w:tmpl w:val="FFD8C8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E7CE5"/>
    <w:multiLevelType w:val="hybridMultilevel"/>
    <w:tmpl w:val="FFD8C8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F61C82"/>
    <w:multiLevelType w:val="hybridMultilevel"/>
    <w:tmpl w:val="FFD8C8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5327983">
    <w:abstractNumId w:val="2"/>
  </w:num>
  <w:num w:numId="2" w16cid:durableId="978803285">
    <w:abstractNumId w:val="1"/>
  </w:num>
  <w:num w:numId="3" w16cid:durableId="1959607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86578"/>
    <w:rsid w:val="001F1A55"/>
    <w:rsid w:val="00224A63"/>
    <w:rsid w:val="00286110"/>
    <w:rsid w:val="00306455"/>
    <w:rsid w:val="003344FF"/>
    <w:rsid w:val="004819CA"/>
    <w:rsid w:val="00655A6A"/>
    <w:rsid w:val="006C5B18"/>
    <w:rsid w:val="007D1CA0"/>
    <w:rsid w:val="00826BCD"/>
    <w:rsid w:val="00997FF7"/>
    <w:rsid w:val="009D04D2"/>
    <w:rsid w:val="00A77B3E"/>
    <w:rsid w:val="00AA7F6A"/>
    <w:rsid w:val="00B352E1"/>
    <w:rsid w:val="00BA3954"/>
    <w:rsid w:val="00BC6514"/>
    <w:rsid w:val="00C74408"/>
    <w:rsid w:val="00CA2A55"/>
    <w:rsid w:val="00D223D7"/>
    <w:rsid w:val="00E13202"/>
    <w:rsid w:val="00F906B8"/>
    <w:rsid w:val="00FA0F39"/>
    <w:rsid w:val="00FB14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2111B6"/>
  <w15:docId w15:val="{C3E1E2C2-A173-4582-AE60-A6AE16F84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86110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064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223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23C00-FBA2-4A08-AA7E-5BE84F71F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3257</Words>
  <Characters>19548</Characters>
  <Application>Microsoft Office Word</Application>
  <DocSecurity>0</DocSecurity>
  <Lines>162</Lines>
  <Paragraphs>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Burmistrz Barwic</Company>
  <LinksUpToDate>false</LinksUpToDate>
  <CharactersWithSpaces>22760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wprowadzenia regulaminu przeprowadzania okresowej oceny pracowników samorządowych zatrudnionych na stanowiskach urzędniczych, w^tym kierowniczych stanowiskach urzędniczych w^Urzędzie Miejskim w^Barwicach</dc:subject>
  <dc:creator>Kusmierek_A</dc:creator>
  <cp:lastModifiedBy>gminabarwice@outlook.com</cp:lastModifiedBy>
  <cp:revision>2</cp:revision>
  <dcterms:created xsi:type="dcterms:W3CDTF">2025-01-27T10:40:00Z</dcterms:created>
  <dcterms:modified xsi:type="dcterms:W3CDTF">2025-01-27T10:40:00Z</dcterms:modified>
  <cp:category>Akt prawny</cp:category>
</cp:coreProperties>
</file>