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04712" w14:textId="77777777" w:rsidR="00B4241E" w:rsidRPr="009168B0" w:rsidRDefault="00B4241E" w:rsidP="00B4241E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bookmarkStart w:id="0" w:name="_Hlk173754563"/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12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/2025</w:t>
      </w:r>
    </w:p>
    <w:p w14:paraId="22E35CC6" w14:textId="77777777" w:rsidR="00B4241E" w:rsidRPr="009168B0" w:rsidRDefault="00B4241E" w:rsidP="00B4241E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076AEC9A" w14:textId="2B9AE29F" w:rsidR="00B4241E" w:rsidRPr="009168B0" w:rsidRDefault="00B4241E" w:rsidP="00B4241E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z dnia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425E8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22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stycznia 2025 roku</w:t>
      </w:r>
    </w:p>
    <w:p w14:paraId="2C038D2A" w14:textId="77777777" w:rsidR="00B4241E" w:rsidRPr="009168B0" w:rsidRDefault="00B4241E" w:rsidP="00B4241E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F4B4719" w14:textId="77777777" w:rsidR="00B4241E" w:rsidRPr="009168B0" w:rsidRDefault="00B4241E" w:rsidP="00B4241E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25F33E75" w14:textId="77777777" w:rsidR="00B4241E" w:rsidRPr="009168B0" w:rsidRDefault="00B4241E" w:rsidP="00B4241E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podstawie art.33 ust. 3 ustawy z dnia 8 marca 1990r. o samorządzie gminnym (tj. Dz.U.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z 2024r. poz. 1465 z późn. zm.) oraz na podstawie art.11 ust.1 i art.12 ust.1 ustawy z dnia 21 listopada 2008r. o pracownikach samorządowych (tj. Dz.U. z 2024r. poz. 1135 z późn. zm.), zarządza się co następuje:</w:t>
      </w:r>
    </w:p>
    <w:p w14:paraId="7FAFE711" w14:textId="77777777" w:rsidR="00B4241E" w:rsidRPr="009168B0" w:rsidRDefault="00B4241E" w:rsidP="00B4241E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Kierownika Referatu Promocji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br/>
        <w:t>i Rozwoju Gminy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powołuje się Komisję Rekrutacyjną w następującym składzie: </w:t>
      </w:r>
    </w:p>
    <w:p w14:paraId="1A406BD7" w14:textId="77777777" w:rsidR="00B4241E" w:rsidRPr="009168B0" w:rsidRDefault="00B4241E" w:rsidP="00B4241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Kamila Gwiazda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Przewodniczący Komisji, Z-ca Burmistrza  </w:t>
      </w:r>
    </w:p>
    <w:p w14:paraId="3475E9E7" w14:textId="77777777" w:rsidR="00B4241E" w:rsidRPr="009168B0" w:rsidRDefault="00B4241E" w:rsidP="00B4241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Aleksandra Kuśmierek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Sekretarz Gminy</w:t>
      </w:r>
    </w:p>
    <w:p w14:paraId="2A9B11BF" w14:textId="77777777" w:rsidR="00B4241E" w:rsidRPr="009168B0" w:rsidRDefault="00B4241E" w:rsidP="00B4241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Piotr Kikun</w:t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Kierownik Referatu Inwestycji</w:t>
      </w:r>
    </w:p>
    <w:p w14:paraId="1A048329" w14:textId="77777777" w:rsidR="00B4241E" w:rsidRPr="009168B0" w:rsidRDefault="00B4241E" w:rsidP="00B4241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Magdalena Bujak-Nowakowska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Sekretarz Komisji </w:t>
      </w:r>
    </w:p>
    <w:p w14:paraId="3A288D44" w14:textId="77777777" w:rsidR="00B4241E" w:rsidRPr="009168B0" w:rsidRDefault="00B4241E" w:rsidP="00B4241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40C04D95" w14:textId="77777777" w:rsidR="00B4241E" w:rsidRPr="009168B0" w:rsidRDefault="00B4241E" w:rsidP="00B4241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Zarządzenie wchodzi w życie z dniem podpisania.  </w:t>
      </w:r>
    </w:p>
    <w:p w14:paraId="2C6D2BD7" w14:textId="77777777" w:rsidR="00B4241E" w:rsidRPr="009168B0" w:rsidRDefault="00B4241E" w:rsidP="00B4241E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7337A15B" w14:textId="77777777" w:rsidR="00B4241E" w:rsidRPr="009168B0" w:rsidRDefault="00B4241E" w:rsidP="00B4241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3836207D" w14:textId="77777777" w:rsidR="00B4241E" w:rsidRPr="009168B0" w:rsidRDefault="00B4241E" w:rsidP="00B4241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0F891BC7" w14:textId="77777777" w:rsidR="00B4241E" w:rsidRPr="00B464A4" w:rsidRDefault="00B4241E" w:rsidP="00B4241E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</w:pPr>
      <w:r w:rsidRPr="00B464A4"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  <w:t>Burmistrz Barwic</w:t>
      </w:r>
    </w:p>
    <w:p w14:paraId="19FB55E5" w14:textId="77777777" w:rsidR="00B4241E" w:rsidRPr="00B464A4" w:rsidRDefault="00B4241E" w:rsidP="00B4241E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 w:val="22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  <w:t xml:space="preserve"> </w:t>
      </w:r>
      <w:r w:rsidRPr="00B464A4"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  <w:t>Robert Zborowski</w:t>
      </w:r>
    </w:p>
    <w:p w14:paraId="5A1AF94C" w14:textId="77777777" w:rsidR="00B4241E" w:rsidRPr="009168B0" w:rsidRDefault="00B4241E" w:rsidP="00B4241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bookmarkEnd w:id="0"/>
    <w:p w14:paraId="1F4D0F92" w14:textId="77777777" w:rsidR="00B4241E" w:rsidRDefault="00B4241E"/>
    <w:sectPr w:rsidR="00B42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41E"/>
    <w:rsid w:val="00425E86"/>
    <w:rsid w:val="006B3A95"/>
    <w:rsid w:val="00B4241E"/>
    <w:rsid w:val="00FC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FC36F"/>
  <w15:chartTrackingRefBased/>
  <w15:docId w15:val="{227A9770-3AEF-4D8C-8C5C-312D05E3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41E"/>
  </w:style>
  <w:style w:type="paragraph" w:styleId="Nagwek1">
    <w:name w:val="heading 1"/>
    <w:basedOn w:val="Normalny"/>
    <w:next w:val="Normalny"/>
    <w:link w:val="Nagwek1Znak"/>
    <w:uiPriority w:val="9"/>
    <w:qFormat/>
    <w:rsid w:val="00B42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2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24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2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24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2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2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2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2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24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24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24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24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24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24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24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24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24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2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2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2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2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2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24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24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24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24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24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24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gminabarwice@outlook.com</cp:lastModifiedBy>
  <cp:revision>2</cp:revision>
  <dcterms:created xsi:type="dcterms:W3CDTF">2025-01-22T12:36:00Z</dcterms:created>
  <dcterms:modified xsi:type="dcterms:W3CDTF">2025-01-29T09:52:00Z</dcterms:modified>
</cp:coreProperties>
</file>