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740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XII/71/2024</w:t>
      </w:r>
      <w:r>
        <w:rPr>
          <w:b/>
          <w:caps/>
        </w:rPr>
        <w:br/>
        <w:t>Rady Miejskiej w Barwicach</w:t>
      </w:r>
    </w:p>
    <w:p w14:paraId="096F6DC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12D37192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od Powiatu Szczecineckiego zadań publicznych o charakterze ponadgminnym</w:t>
      </w:r>
    </w:p>
    <w:p w14:paraId="54B899D5" w14:textId="77777777" w:rsidR="00A77B3E" w:rsidRDefault="00000000">
      <w:pPr>
        <w:keepLines/>
        <w:spacing w:before="120" w:after="120"/>
        <w:ind w:firstLine="227"/>
      </w:pPr>
      <w:r>
        <w:t>Na podstawie art. 8 ust. 2a i art. 18 ust. 2 pkt 11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oraz art. 216 ust. 2 pkt 3 ustawy z 27 sierpnia 2009 r. o finansach publicznych (</w:t>
      </w:r>
      <w:proofErr w:type="spellStart"/>
      <w:r>
        <w:t>t.j</w:t>
      </w:r>
      <w:proofErr w:type="spellEnd"/>
      <w:r>
        <w:t>. Dz. U. z 2024 r. poz. 1530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48F273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Wyraża się zgodę na przyjęcie od Powiatu Szczecineckiego środków finansowych do wykonywania zadań publicznych o charakterze ponadgminnym: </w:t>
      </w:r>
    </w:p>
    <w:p w14:paraId="18546BB0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zakresie kultury – praca z dziećmi i młodzieżą z terenu Gminy Barwice.</w:t>
      </w:r>
    </w:p>
    <w:p w14:paraId="79B3F6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określone w ust.1 będą realizowane w 2025 r. na terenie Gminy Barwice.</w:t>
      </w:r>
    </w:p>
    <w:p w14:paraId="0802D7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Przyjęcie zadań nastąpi na podstawie porozumienia zawartego przez Zarząd Powiatu Szczecineckiego z Burmistrzem Barwic.</w:t>
      </w:r>
    </w:p>
    <w:p w14:paraId="70067A3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 się Burmistrza Barwic do zawarcia porozumienia w sprawie powierzenia zadań, o których mowa w §1.</w:t>
      </w:r>
    </w:p>
    <w:p w14:paraId="438AB29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 Barwic.</w:t>
      </w:r>
    </w:p>
    <w:p w14:paraId="3AF34B5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229D15D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F5B30B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218EF" w14:paraId="682249E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68E05A" w14:textId="77777777" w:rsidR="00A218EF" w:rsidRDefault="00A218E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73D0E9" w14:textId="77777777" w:rsidR="00A218E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67A9CF5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8051A"/>
    <w:rsid w:val="009C6AB7"/>
    <w:rsid w:val="00A218E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28CE8"/>
  <w15:docId w15:val="{3142FE7A-0EAD-4B79-B636-C16679E45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XII/71/2024 z dnia 30 grudnia 2024 r.</dc:title>
  <dc:subject>w sprawie przyjęcia od Powiatu Szczecineckiego zadań publicznych o^charakterze ponadgminnym</dc:subject>
  <dc:creator>Lorkiewicz_J</dc:creator>
  <cp:lastModifiedBy>Justyna Lorkiewicz</cp:lastModifiedBy>
  <cp:revision>2</cp:revision>
  <dcterms:created xsi:type="dcterms:W3CDTF">2024-12-30T13:32:00Z</dcterms:created>
  <dcterms:modified xsi:type="dcterms:W3CDTF">2024-12-30T13:32:00Z</dcterms:modified>
  <cp:category>Akt prawny</cp:category>
</cp:coreProperties>
</file>