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B16AB" w14:textId="6F86A7D5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bookmarkStart w:id="0" w:name="_Hlk173754563"/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 w:rsidR="008704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/2025</w:t>
      </w:r>
    </w:p>
    <w:p w14:paraId="42A17D35" w14:textId="77777777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484D20FC" w14:textId="1BF50E8D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z dnia</w:t>
      </w:r>
      <w:r w:rsidR="008704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15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stycznia 2025 roku</w:t>
      </w:r>
    </w:p>
    <w:p w14:paraId="51F74F5E" w14:textId="77777777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7ACB19A" w14:textId="642B5CBE" w:rsidR="009168B0" w:rsidRPr="009168B0" w:rsidRDefault="009168B0" w:rsidP="009168B0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57261C5D" w14:textId="233BF677" w:rsidR="009168B0" w:rsidRPr="009168B0" w:rsidRDefault="009168B0" w:rsidP="009168B0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podstawie art.33 ust. 3 ustawy z dnia 8 marca 1990r. o samorządzie gminnym (tj. Dz.U. </w:t>
      </w:r>
      <w:r w:rsidR="0087048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z 2024r. poz. 1465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 zm.) oraz na podstawie art.11 ust.1 i art.12 ust.1 ustawy z dnia 21 listopada 2008r. o pracownikach samorządowych (tj. Dz.U. z 2024r. poz. 1135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6C1AF732" w14:textId="77777777" w:rsidR="009168B0" w:rsidRPr="009168B0" w:rsidRDefault="009168B0" w:rsidP="009168B0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urzędnicze ds. inwestycji komunalnych w Referacie Inwestycji, powołuje się Komisję Rekrutacyjną w następującym składzie: </w:t>
      </w:r>
    </w:p>
    <w:p w14:paraId="618A2A14" w14:textId="22FC9D3F" w:rsidR="009168B0" w:rsidRPr="009168B0" w:rsidRDefault="009168B0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Kamila Gwiazda</w:t>
      </w:r>
      <w:r w:rsidR="0087048E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87048E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87048E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Przewodniczący Komisji, Z-ca Burmistrza  </w:t>
      </w:r>
    </w:p>
    <w:p w14:paraId="0C7D3748" w14:textId="24529A7E" w:rsidR="009168B0" w:rsidRPr="009168B0" w:rsidRDefault="009168B0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Aleksandra Kuśmierek</w:t>
      </w:r>
      <w:r w:rsidR="0087048E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87048E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Sekretarz Gminy</w:t>
      </w:r>
    </w:p>
    <w:p w14:paraId="3ABE7BDB" w14:textId="27415A71" w:rsidR="009168B0" w:rsidRPr="009168B0" w:rsidRDefault="009168B0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Piotr </w:t>
      </w:r>
      <w:proofErr w:type="spellStart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Kikun</w:t>
      </w:r>
      <w:proofErr w:type="spellEnd"/>
      <w:r w:rsidR="0087048E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 w:rsidR="0087048E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 w:rsidR="0087048E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 w:rsidR="0087048E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Kierownik Referatu Inwestycji</w:t>
      </w:r>
    </w:p>
    <w:p w14:paraId="38A24AF7" w14:textId="18A77B76" w:rsidR="009168B0" w:rsidRPr="009168B0" w:rsidRDefault="009168B0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Magdalena Bujak-Nowakowska</w:t>
      </w:r>
      <w:r w:rsidR="0087048E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Sekretarz Komisji </w:t>
      </w:r>
    </w:p>
    <w:p w14:paraId="4522A75E" w14:textId="77777777" w:rsidR="009168B0" w:rsidRPr="009168B0" w:rsidRDefault="009168B0" w:rsidP="009168B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5D7B9F7B" w14:textId="1585C3DD" w:rsidR="009168B0" w:rsidRPr="009168B0" w:rsidRDefault="009168B0" w:rsidP="009168B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Zarządzenie wchodzi w życie z dniem podpisania.  </w:t>
      </w:r>
    </w:p>
    <w:p w14:paraId="6AA225D2" w14:textId="77777777" w:rsidR="009168B0" w:rsidRPr="009168B0" w:rsidRDefault="009168B0" w:rsidP="009168B0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6991D7F5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B16B6B6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62D47802" w14:textId="77777777" w:rsidR="00B464A4" w:rsidRPr="00B464A4" w:rsidRDefault="00B464A4" w:rsidP="00B464A4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</w:pPr>
      <w:r w:rsidRPr="00B464A4"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  <w:t>Burmistrz Barwic</w:t>
      </w:r>
    </w:p>
    <w:p w14:paraId="0C0CE0BD" w14:textId="7B36933B" w:rsidR="00B464A4" w:rsidRPr="00B464A4" w:rsidRDefault="00B464A4" w:rsidP="00B464A4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 w:val="22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  <w:t xml:space="preserve"> </w:t>
      </w:r>
      <w:r w:rsidRPr="00B464A4"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  <w:t>Robert Zborowski</w:t>
      </w:r>
    </w:p>
    <w:p w14:paraId="516C1C63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bookmarkEnd w:id="0"/>
    <w:p w14:paraId="45147E8C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3E479168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5AA226BC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6E37E01" w14:textId="77777777" w:rsidR="009168B0" w:rsidRDefault="009168B0"/>
    <w:sectPr w:rsidR="00916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8B0"/>
    <w:rsid w:val="001314E7"/>
    <w:rsid w:val="003F52FA"/>
    <w:rsid w:val="00475C4A"/>
    <w:rsid w:val="0087048E"/>
    <w:rsid w:val="009168B0"/>
    <w:rsid w:val="00B464A4"/>
    <w:rsid w:val="00F8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6839"/>
  <w15:chartTrackingRefBased/>
  <w15:docId w15:val="{1757A4E5-BF26-427A-B2B7-458BB6CC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6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6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68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6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68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6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6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6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6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68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68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68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68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68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68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68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68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68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6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6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6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6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6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68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68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68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68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68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68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846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gminabarwice@outlook.com</cp:lastModifiedBy>
  <cp:revision>2</cp:revision>
  <dcterms:created xsi:type="dcterms:W3CDTF">2025-01-15T13:49:00Z</dcterms:created>
  <dcterms:modified xsi:type="dcterms:W3CDTF">2025-01-15T13:49:00Z</dcterms:modified>
</cp:coreProperties>
</file>