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3F7C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2D261591" w14:textId="77777777" w:rsidR="0044678B" w:rsidRDefault="0044678B">
      <w:pPr>
        <w:ind w:left="5669"/>
        <w:jc w:val="right"/>
      </w:pPr>
    </w:p>
    <w:p w14:paraId="291627F4" w14:textId="77777777" w:rsidR="0044678B" w:rsidRDefault="00000000">
      <w:pPr>
        <w:jc w:val="center"/>
        <w:rPr>
          <w:b/>
          <w:caps/>
        </w:rPr>
      </w:pPr>
      <w:r>
        <w:rPr>
          <w:b/>
          <w:caps/>
        </w:rPr>
        <w:t>Zarządzenie Nr 4/2025</w:t>
      </w:r>
      <w:r>
        <w:rPr>
          <w:b/>
          <w:caps/>
        </w:rPr>
        <w:br/>
        <w:t>Burmistrza Barwic</w:t>
      </w:r>
    </w:p>
    <w:p w14:paraId="52079208" w14:textId="77777777" w:rsidR="0044678B" w:rsidRDefault="00000000">
      <w:pPr>
        <w:spacing w:before="280" w:after="280"/>
        <w:jc w:val="center"/>
        <w:rPr>
          <w:b/>
          <w:caps/>
        </w:rPr>
      </w:pPr>
      <w:r>
        <w:t>z dnia 14 stycznia 2025 r.</w:t>
      </w:r>
    </w:p>
    <w:p w14:paraId="077A274F" w14:textId="77777777" w:rsidR="0044678B" w:rsidRDefault="00000000">
      <w:pPr>
        <w:keepNext/>
        <w:spacing w:after="480"/>
        <w:jc w:val="center"/>
      </w:pPr>
      <w:r>
        <w:rPr>
          <w:b/>
        </w:rPr>
        <w:t>w sprawie harmonogramu czynności w postępowaniu rekrutacyjnym oraz postępowaniu uzupełniającym do szkół podstawowych, w tym oddziałów przedszkolnych</w:t>
      </w:r>
    </w:p>
    <w:p w14:paraId="7442B27A" w14:textId="77777777" w:rsidR="0044678B" w:rsidRDefault="00000000">
      <w:pPr>
        <w:keepLines/>
        <w:spacing w:before="120" w:after="120"/>
        <w:ind w:firstLine="227"/>
      </w:pPr>
      <w:r>
        <w:t>Na podstawie art. 30 ust. 1 ustawy z dnia 8 marca 1990r. o samorządzie gminnym (Dz. U. z 2024r., poz. 1465 z </w:t>
      </w:r>
      <w:proofErr w:type="spellStart"/>
      <w:r>
        <w:t>późn</w:t>
      </w:r>
      <w:proofErr w:type="spellEnd"/>
      <w:r>
        <w:t>. zm.) oraz art. 154 ust. 1 pkt 1 i ust. 3 ustawy z 14 grudnia 2016r. - Prawo oświatowe (Dz. U. z 2024r. poz. 737 z </w:t>
      </w:r>
      <w:proofErr w:type="spellStart"/>
      <w:r>
        <w:t>późn</w:t>
      </w:r>
      <w:proofErr w:type="spellEnd"/>
      <w:r>
        <w:t>. zm.), Burmistrz Barwic zarządza, co następuje:</w:t>
      </w:r>
    </w:p>
    <w:p w14:paraId="3DC5D5AD" w14:textId="77777777" w:rsidR="0044678B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postępowaniu rekrutacyjnym i postępowaniu uzupełniającym na rok szkolny 2025/2026 do publicznych szkół podstawowych, w tym oddziałów przedszkolnych, określa się następujące terminy:</w:t>
      </w:r>
    </w:p>
    <w:p w14:paraId="69A3224A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tab/>
        <w:t xml:space="preserve">Składanie wniosków o przyjęcie do szkół podstawowych wraz z dokumentami potwierdzającymi spełnienie przez kandydata warunków lub kryteriów rekrutacyjnych - w postępowaniu rekrutacyjnym od dnia </w:t>
      </w:r>
      <w:r>
        <w:rPr>
          <w:b/>
          <w:color w:val="000000"/>
          <w:u w:color="000000"/>
        </w:rPr>
        <w:t>17.02.2025r. do dnia 07.03.2025r</w:t>
      </w:r>
      <w:r>
        <w:rPr>
          <w:color w:val="000000"/>
          <w:u w:color="000000"/>
        </w:rPr>
        <w:t xml:space="preserve">. oraz w postępowaniu uzupełniającym od dnia </w:t>
      </w:r>
      <w:r>
        <w:rPr>
          <w:b/>
          <w:color w:val="000000"/>
          <w:u w:color="000000"/>
        </w:rPr>
        <w:t>01.04.2025r. do 25.04.2025r</w:t>
      </w:r>
      <w:r>
        <w:rPr>
          <w:color w:val="000000"/>
          <w:u w:color="000000"/>
        </w:rPr>
        <w:t>.</w:t>
      </w:r>
    </w:p>
    <w:p w14:paraId="326765EC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ab/>
        <w:t xml:space="preserve">Weryfikacja przez komisję rekrutacyjną wniosków i dokumentów, o których mowa </w:t>
      </w:r>
      <w:r>
        <w:rPr>
          <w:color w:val="000000"/>
          <w:u w:color="000000"/>
        </w:rPr>
        <w:br/>
        <w:t>w pkt 1 oraz wykonanie przez przewodniczącego komisji rekrutacyjnej czynności wymienionych w art. 150 ust. 7-10 ustawy z 14 grudnia 2016 r. - Prawo oświatowe (Dz. U. z 2024r. poz. 737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 - w postępowaniu rekrutacyjnym od dnia </w:t>
      </w:r>
      <w:r>
        <w:rPr>
          <w:b/>
          <w:color w:val="000000"/>
          <w:u w:color="000000"/>
        </w:rPr>
        <w:t>10.03.2025r. do 14.03.2025r.</w:t>
      </w:r>
      <w:r>
        <w:rPr>
          <w:color w:val="000000"/>
          <w:u w:color="000000"/>
        </w:rPr>
        <w:t xml:space="preserve"> oraz w postępowaniu uzupełniającym od dnia </w:t>
      </w:r>
      <w:r>
        <w:rPr>
          <w:b/>
          <w:color w:val="000000"/>
          <w:u w:color="000000"/>
        </w:rPr>
        <w:t>28.04.2025r. do 07.05.2025r</w:t>
      </w:r>
      <w:r>
        <w:rPr>
          <w:color w:val="000000"/>
          <w:u w:color="000000"/>
        </w:rPr>
        <w:t>.</w:t>
      </w:r>
    </w:p>
    <w:p w14:paraId="43BDDDEF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ab/>
        <w:t xml:space="preserve">Podanie do publicznej wiadomości przez komisję rekrutacyjną listy kandydatów zakwalifikowanych i kandydatów niezakwalifikowanych - w postępowaniu rekrutacyjnym w dniu </w:t>
      </w:r>
      <w:r>
        <w:rPr>
          <w:b/>
          <w:color w:val="000000"/>
          <w:u w:color="000000"/>
        </w:rPr>
        <w:t>17.03.2025r.</w:t>
      </w:r>
      <w:r>
        <w:rPr>
          <w:color w:val="000000"/>
          <w:u w:color="000000"/>
        </w:rPr>
        <w:t xml:space="preserve">  oraz w postępowaniu uzupełniającym w dniu </w:t>
      </w:r>
      <w:r>
        <w:rPr>
          <w:b/>
          <w:color w:val="000000"/>
          <w:u w:color="000000"/>
        </w:rPr>
        <w:t>08.05.2025r</w:t>
      </w:r>
      <w:r>
        <w:rPr>
          <w:color w:val="000000"/>
          <w:u w:color="000000"/>
        </w:rPr>
        <w:t>.</w:t>
      </w:r>
    </w:p>
    <w:p w14:paraId="65F7F370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ab/>
        <w:t xml:space="preserve">Potwierdzenie przez rodzica kandydata, woli przyjęcia do szkoły podstawowej </w:t>
      </w:r>
      <w:r>
        <w:rPr>
          <w:color w:val="000000"/>
          <w:u w:color="000000"/>
        </w:rPr>
        <w:br/>
        <w:t xml:space="preserve">w postaci pisemnego oświadczenia - w postępowaniu rekrutacyjnym od dnia </w:t>
      </w:r>
      <w:r>
        <w:rPr>
          <w:b/>
          <w:color w:val="000000"/>
          <w:u w:color="000000"/>
        </w:rPr>
        <w:t>17.03.2025r. do 21.03.2025r</w:t>
      </w:r>
      <w:r>
        <w:rPr>
          <w:color w:val="000000"/>
          <w:u w:color="000000"/>
        </w:rPr>
        <w:t xml:space="preserve">. oraz w postępowaniu uzupełniającym od dnia </w:t>
      </w:r>
      <w:r>
        <w:rPr>
          <w:b/>
          <w:color w:val="000000"/>
          <w:u w:color="000000"/>
        </w:rPr>
        <w:t>08.05.2025r. do 16.05.2025r.</w:t>
      </w:r>
    </w:p>
    <w:p w14:paraId="7442F2D1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ab/>
        <w:t xml:space="preserve">Podanie do publicznej wiadomości przez komisję rekrutacyjną listy kandydatów przyjętych i kandydatów nieprzyjętych - w postępowaniu rekrutacyjnym w dniu </w:t>
      </w:r>
      <w:r>
        <w:rPr>
          <w:b/>
          <w:color w:val="000000"/>
          <w:u w:color="000000"/>
        </w:rPr>
        <w:t>24.03.2025r.</w:t>
      </w:r>
      <w:r>
        <w:rPr>
          <w:color w:val="000000"/>
          <w:u w:color="000000"/>
        </w:rPr>
        <w:t xml:space="preserve"> oraz w postępowaniu uzupełniającym w dniu </w:t>
      </w:r>
      <w:r>
        <w:rPr>
          <w:b/>
          <w:color w:val="000000"/>
          <w:u w:color="000000"/>
        </w:rPr>
        <w:t>19.05.2025r</w:t>
      </w:r>
      <w:r>
        <w:rPr>
          <w:color w:val="000000"/>
          <w:u w:color="000000"/>
        </w:rPr>
        <w:t>.</w:t>
      </w:r>
    </w:p>
    <w:p w14:paraId="476A21AE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Zarządzenie nr 2/2024 Burmistrza Barwic z dnia 5 stycznia 2024r. w sprawie harmonogramu czynności w postępowaniu rekrutacyjnym oraz postępowaniu uzupełniającym do szkół podstawowych, w tym oddziałów przedszkolnych.</w:t>
      </w:r>
    </w:p>
    <w:p w14:paraId="4D9ADD76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dyrektorom szkół podstawowych, dla których organem prowadzącym jest Gmina Barwice.</w:t>
      </w:r>
    </w:p>
    <w:p w14:paraId="492EDC1F" w14:textId="77777777" w:rsidR="0044678B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24EBA27" w14:textId="77777777" w:rsidR="000B7004" w:rsidRDefault="000B7004">
      <w:pPr>
        <w:keepLines/>
        <w:spacing w:before="120" w:after="120"/>
        <w:ind w:firstLine="340"/>
        <w:rPr>
          <w:color w:val="000000"/>
          <w:u w:color="000000"/>
        </w:rPr>
      </w:pPr>
    </w:p>
    <w:p w14:paraId="07248EED" w14:textId="77777777" w:rsidR="000B7004" w:rsidRDefault="000B7004">
      <w:pPr>
        <w:keepLines/>
        <w:spacing w:before="120" w:after="120"/>
        <w:ind w:firstLine="340"/>
        <w:rPr>
          <w:color w:val="000000"/>
          <w:u w:color="000000"/>
        </w:rPr>
      </w:pPr>
    </w:p>
    <w:p w14:paraId="3F9E12A4" w14:textId="67FE6340" w:rsidR="000B7004" w:rsidRDefault="000B70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Burmistrz Barwic</w:t>
      </w:r>
    </w:p>
    <w:p w14:paraId="0A6557FB" w14:textId="79B2269A" w:rsidR="000B7004" w:rsidRDefault="000B70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Robert Zborowski</w:t>
      </w:r>
    </w:p>
    <w:sectPr w:rsidR="000B7004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B7004"/>
    <w:rsid w:val="0013013F"/>
    <w:rsid w:val="0044678B"/>
    <w:rsid w:val="009F133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B4851"/>
  <w15:docId w15:val="{B7405679-DBAF-4ED4-AC38-DE0C9A2F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4/2025 z dnia 14 stycznia 2025 r.</dc:title>
  <dc:subject>w sprawie harmonogramu czynności w^postępowaniu rekrutacyjnym oraz postępowaniu uzupełniającym do szkół podstawowych, w^tym oddziałów przedszkolnych</dc:subject>
  <dc:creator>Kusmierek_A</dc:creator>
  <cp:lastModifiedBy>AleksandraKuśmierek</cp:lastModifiedBy>
  <cp:revision>3</cp:revision>
  <cp:lastPrinted>2025-01-14T12:51:00Z</cp:lastPrinted>
  <dcterms:created xsi:type="dcterms:W3CDTF">2025-01-14T12:47:00Z</dcterms:created>
  <dcterms:modified xsi:type="dcterms:W3CDTF">2025-01-14T12:52:00Z</dcterms:modified>
  <cp:category>Akt prawny</cp:category>
</cp:coreProperties>
</file>