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2924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X/56/2024</w:t>
      </w:r>
      <w:r>
        <w:rPr>
          <w:b/>
          <w:caps/>
        </w:rPr>
        <w:br/>
        <w:t>Rady Miejskiej w Barwicach</w:t>
      </w:r>
    </w:p>
    <w:p w14:paraId="4B2380B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2C0CF5A5" w14:textId="77777777" w:rsidR="00A77B3E" w:rsidRDefault="00000000">
      <w:pPr>
        <w:keepNext/>
        <w:spacing w:after="480"/>
        <w:jc w:val="center"/>
      </w:pPr>
      <w:r>
        <w:rPr>
          <w:b/>
        </w:rPr>
        <w:t>w sprawie obniżenia ceny skupu żyta do celów wymiaru podatku rolnego na 2025 r.</w:t>
      </w:r>
    </w:p>
    <w:p w14:paraId="083891A3" w14:textId="77777777" w:rsidR="00A77B3E" w:rsidRDefault="00000000">
      <w:pPr>
        <w:keepLines/>
        <w:spacing w:before="120" w:after="120"/>
        <w:ind w:firstLine="227"/>
      </w:pPr>
      <w:r>
        <w:t>Na podstawie art.18 ust.2 pkt 8 ustawy z dnia 8 marca 1990 r. o samorządzie gminnym (</w:t>
      </w:r>
      <w:proofErr w:type="spellStart"/>
      <w:r>
        <w:t>t.j</w:t>
      </w:r>
      <w:proofErr w:type="spellEnd"/>
      <w:r>
        <w:t>. Dz. U. z 2024 r. poz. 1465) i art. 6 ust. 3 ustawy z dnia 15 listopada 1984 r. o podatku rolnym (</w:t>
      </w:r>
      <w:proofErr w:type="spellStart"/>
      <w:r>
        <w:t>t.j</w:t>
      </w:r>
      <w:proofErr w:type="spellEnd"/>
      <w:r>
        <w:t>. Dz. U. z 2024 r. poz. 1176) Rada Miejska w Barwicach uchwala, co następuje :</w:t>
      </w:r>
    </w:p>
    <w:p w14:paraId="7D37D3C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Obniża się cenę skupu żyta do celów podatku rolnego ogłoszoną w Komunikacie Prezesa Głównego Urzędu Statystycznego z dnia 18 października 2024 r. w sprawie średniej ceny skupu żyta za okres 11 kwartałów będącej podstawą do ustalenia podatku rolnego na rok podatkowy 2025 (MP z dnia 18 października 2024 poz. 891) z kwoty 86,34 zł za 1 </w:t>
      </w:r>
      <w:proofErr w:type="spellStart"/>
      <w:r>
        <w:t>dt</w:t>
      </w:r>
      <w:proofErr w:type="spellEnd"/>
      <w:r>
        <w:t xml:space="preserve"> do kwoty 77,17  zł za 1 </w:t>
      </w:r>
      <w:proofErr w:type="spellStart"/>
      <w:r>
        <w:t>dt</w:t>
      </w:r>
      <w:proofErr w:type="spellEnd"/>
      <w:r>
        <w:t>.</w:t>
      </w:r>
    </w:p>
    <w:p w14:paraId="61C3A67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9D73B1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Zachodniopomorskiego</w:t>
      </w:r>
      <w:r>
        <w:br/>
        <w:t>i wchodzi w życie z dniem 1 stycznia 2025 r.</w:t>
      </w:r>
    </w:p>
    <w:p w14:paraId="4101C85A" w14:textId="77777777" w:rsidR="00A77B3E" w:rsidRDefault="00A77B3E">
      <w:pPr>
        <w:keepNext/>
        <w:keepLines/>
        <w:spacing w:before="120" w:after="120"/>
        <w:ind w:firstLine="340"/>
      </w:pPr>
    </w:p>
    <w:p w14:paraId="7C7001F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31F1D" w14:paraId="11D9A5A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08D97D" w14:textId="77777777" w:rsidR="00031F1D" w:rsidRDefault="00031F1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8C926A" w14:textId="77777777" w:rsidR="00031F1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5B5CE63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1F1D"/>
    <w:rsid w:val="006A4D0C"/>
    <w:rsid w:val="00A77B3E"/>
    <w:rsid w:val="00CA2A55"/>
    <w:rsid w:val="00E9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E3F7A"/>
  <w15:docId w15:val="{F4B44411-809F-4C5F-BFD6-4BB135D3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X/56/2024 z dnia 29 października 2024 r.</dc:title>
  <dc:subject>w sprawie obniżenia ceny skupu żyta do celów wymiaru podatku rolnego na 2025^r.</dc:subject>
  <dc:creator>Lorkiewicz_J</dc:creator>
  <cp:lastModifiedBy>Justyna Lorkiewicz</cp:lastModifiedBy>
  <cp:revision>2</cp:revision>
  <dcterms:created xsi:type="dcterms:W3CDTF">2024-10-31T12:45:00Z</dcterms:created>
  <dcterms:modified xsi:type="dcterms:W3CDTF">2024-10-31T12:45:00Z</dcterms:modified>
  <cp:category>Akt prawny</cp:category>
</cp:coreProperties>
</file>