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6C75F530" w:rsidR="004847DD" w:rsidRPr="003F6E9D" w:rsidRDefault="005A52DE" w:rsidP="00165BA6">
      <w:pPr>
        <w:pStyle w:val="Standard"/>
        <w:spacing w:line="360" w:lineRule="auto"/>
        <w:jc w:val="right"/>
        <w:rPr>
          <w:lang w:val="en-US"/>
        </w:rPr>
      </w:pPr>
      <w:proofErr w:type="spellStart"/>
      <w:r w:rsidRPr="003F6E9D">
        <w:rPr>
          <w:lang w:val="en-US"/>
        </w:rPr>
        <w:t>Barwice</w:t>
      </w:r>
      <w:proofErr w:type="spellEnd"/>
      <w:r w:rsidR="00435AD7" w:rsidRPr="003F6E9D">
        <w:rPr>
          <w:lang w:val="en-US"/>
        </w:rPr>
        <w:t>, dn.</w:t>
      </w:r>
      <w:r w:rsidRPr="003F6E9D">
        <w:rPr>
          <w:lang w:val="en-US"/>
        </w:rPr>
        <w:t xml:space="preserve"> </w:t>
      </w:r>
      <w:r w:rsidR="002C4B30" w:rsidRPr="003F6E9D">
        <w:rPr>
          <w:lang w:val="en-US"/>
        </w:rPr>
        <w:t>2</w:t>
      </w:r>
      <w:r w:rsidR="003F6E9D" w:rsidRPr="003F6E9D">
        <w:rPr>
          <w:lang w:val="en-US"/>
        </w:rPr>
        <w:t>8</w:t>
      </w:r>
      <w:r w:rsidR="001C0F8B" w:rsidRPr="003F6E9D">
        <w:rPr>
          <w:lang w:val="en-US"/>
        </w:rPr>
        <w:t>.</w:t>
      </w:r>
      <w:r w:rsidR="002C4B30" w:rsidRPr="003F6E9D">
        <w:rPr>
          <w:lang w:val="en-US"/>
        </w:rPr>
        <w:t>10</w:t>
      </w:r>
      <w:r w:rsidR="005B2803" w:rsidRPr="003F6E9D">
        <w:rPr>
          <w:lang w:val="en-US"/>
        </w:rPr>
        <w:t>.2024</w:t>
      </w:r>
      <w:r w:rsidR="00AD23A2" w:rsidRPr="003F6E9D">
        <w:rPr>
          <w:lang w:val="en-US"/>
        </w:rPr>
        <w:t xml:space="preserve"> r.</w:t>
      </w:r>
      <w:r w:rsidR="00C34325" w:rsidRPr="003F6E9D">
        <w:rPr>
          <w:lang w:val="en-US"/>
        </w:rPr>
        <w:t xml:space="preserve"> </w:t>
      </w:r>
    </w:p>
    <w:p w14:paraId="77E2E0F7" w14:textId="3EF5E54E" w:rsidR="004847DD" w:rsidRPr="003F6E9D" w:rsidRDefault="005A52DE" w:rsidP="004123E6">
      <w:pPr>
        <w:pStyle w:val="Standard"/>
        <w:spacing w:line="360" w:lineRule="auto"/>
        <w:rPr>
          <w:lang w:val="en-US"/>
        </w:rPr>
      </w:pPr>
      <w:r w:rsidRPr="003F6E9D">
        <w:rPr>
          <w:lang w:val="en-US"/>
        </w:rPr>
        <w:t>IN.673</w:t>
      </w:r>
      <w:r w:rsidR="0052593D" w:rsidRPr="003F6E9D">
        <w:rPr>
          <w:lang w:val="en-US"/>
        </w:rPr>
        <w:t>3</w:t>
      </w:r>
      <w:r w:rsidR="00F76490" w:rsidRPr="003F6E9D">
        <w:rPr>
          <w:lang w:val="en-US"/>
        </w:rPr>
        <w:t>.</w:t>
      </w:r>
      <w:r w:rsidR="003F6E9D" w:rsidRPr="003F6E9D">
        <w:rPr>
          <w:lang w:val="en-US"/>
        </w:rPr>
        <w:t>8</w:t>
      </w:r>
      <w:r w:rsidR="008D5CA7" w:rsidRPr="003F6E9D">
        <w:rPr>
          <w:lang w:val="en-US"/>
        </w:rPr>
        <w:t>.2024.</w:t>
      </w:r>
      <w:r w:rsidR="00F627C6" w:rsidRPr="003F6E9D">
        <w:rPr>
          <w:lang w:val="en-US"/>
        </w:rPr>
        <w:t>OS</w:t>
      </w:r>
    </w:p>
    <w:p w14:paraId="3A9140D8" w14:textId="77777777" w:rsidR="00165BA6" w:rsidRPr="003F6E9D" w:rsidRDefault="00165BA6" w:rsidP="004123E6">
      <w:pPr>
        <w:pStyle w:val="Standard"/>
        <w:spacing w:line="360" w:lineRule="auto"/>
        <w:rPr>
          <w:lang w:val="en-US"/>
        </w:rPr>
      </w:pPr>
    </w:p>
    <w:p w14:paraId="55DD6D39" w14:textId="0CE2E2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468DE453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br/>
      </w:r>
      <w:r w:rsidR="007C10E8">
        <w:rPr>
          <w:rStyle w:val="Domylnaczcionkaakapitu0"/>
        </w:rPr>
        <w:t xml:space="preserve">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21A45FD2" w14:textId="39FCB2F6" w:rsidR="002A70BE" w:rsidRDefault="001228AA" w:rsidP="002A70BE">
      <w:pPr>
        <w:spacing w:line="360" w:lineRule="auto"/>
        <w:ind w:firstLine="708"/>
        <w:jc w:val="both"/>
        <w:rPr>
          <w:i/>
          <w:iCs/>
          <w:color w:val="222222"/>
          <w:shd w:val="clear" w:color="auto" w:fill="FFFFFF"/>
        </w:rPr>
      </w:pPr>
      <w:r w:rsidRPr="004123E6">
        <w:t xml:space="preserve">że dnia </w:t>
      </w:r>
      <w:r w:rsidR="005A3535">
        <w:t>2</w:t>
      </w:r>
      <w:r w:rsidR="003F6E9D">
        <w:t>8</w:t>
      </w:r>
      <w:r w:rsidR="001C0F8B">
        <w:t>.</w:t>
      </w:r>
      <w:r w:rsidR="002C4B30">
        <w:t>10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3F6E9D">
        <w:t>Powiatowym</w:t>
      </w:r>
      <w:r w:rsidR="005A3535">
        <w:t xml:space="preserve"> Zarządem</w:t>
      </w:r>
      <w:r w:rsidR="008E5126">
        <w:t xml:space="preserve"> Dróg</w:t>
      </w:r>
      <w:r w:rsidR="005E1489">
        <w:t>,</w:t>
      </w:r>
      <w:r w:rsidR="004650E0">
        <w:t xml:space="preserve"> </w:t>
      </w:r>
      <w:r w:rsidR="002C4B30">
        <w:t>Gminą Barwice</w:t>
      </w:r>
      <w:r w:rsidR="003F6E9D">
        <w:t xml:space="preserve"> oraz</w:t>
      </w:r>
      <w:r w:rsidR="002C4B30">
        <w:t xml:space="preserve"> </w:t>
      </w:r>
      <w:r w:rsidR="004650E0">
        <w:t>Państwowym Powiatowym Inspektorem Sanitarnym</w:t>
      </w:r>
      <w:r w:rsidR="002C4B30">
        <w:t xml:space="preserve"> </w:t>
      </w:r>
      <w:r w:rsidR="00EC17E8">
        <w:t xml:space="preserve">projekt decyzji </w:t>
      </w:r>
      <w:r w:rsidR="003F6E9D">
        <w:br/>
      </w:r>
      <w:r w:rsidR="00EC17E8">
        <w:t xml:space="preserve">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2A70BE" w:rsidRPr="00AD60A3">
        <w:rPr>
          <w:i/>
          <w:iCs/>
        </w:rPr>
        <w:t xml:space="preserve">budowie </w:t>
      </w:r>
      <w:bookmarkStart w:id="1" w:name="_Hlk180164191"/>
      <w:r w:rsidR="002A70BE" w:rsidRPr="00AD60A3">
        <w:rPr>
          <w:i/>
          <w:iCs/>
        </w:rPr>
        <w:t xml:space="preserve">linii elektroenergetycznych średniego napięcia wraz z towarzyszącymi liniami telekomunikacyjnymi na potrzeby budowy farmy fotowoltaicznej – </w:t>
      </w:r>
      <w:r w:rsidR="002A70BE" w:rsidRPr="00AD60A3">
        <w:rPr>
          <w:i/>
          <w:iCs/>
          <w:color w:val="222222"/>
          <w:shd w:val="clear" w:color="auto" w:fill="FFFFFF"/>
        </w:rPr>
        <w:t xml:space="preserve">na działce nr: 248 obręb </w:t>
      </w:r>
      <w:r w:rsidR="002A70BE" w:rsidRPr="00AD60A3">
        <w:rPr>
          <w:i/>
          <w:iCs/>
        </w:rPr>
        <w:t>Ostrowąsy oraz 368 obręb Stary Chwalim</w:t>
      </w:r>
      <w:r w:rsidR="002A70BE" w:rsidRPr="00AD60A3">
        <w:rPr>
          <w:i/>
          <w:iCs/>
          <w:color w:val="222222"/>
          <w:shd w:val="clear" w:color="auto" w:fill="FFFFFF"/>
        </w:rPr>
        <w:t xml:space="preserve"> – gmina Barwice</w:t>
      </w:r>
      <w:bookmarkEnd w:id="1"/>
      <w:r w:rsidR="002A70BE" w:rsidRPr="00AD60A3">
        <w:rPr>
          <w:i/>
          <w:iCs/>
          <w:color w:val="222222"/>
          <w:shd w:val="clear" w:color="auto" w:fill="FFFFFF"/>
        </w:rPr>
        <w:t>.</w:t>
      </w:r>
    </w:p>
    <w:p w14:paraId="3A824850" w14:textId="46D6448A" w:rsidR="002A70BE" w:rsidRPr="002A70BE" w:rsidRDefault="002A70BE" w:rsidP="002A70BE">
      <w:pPr>
        <w:spacing w:line="360" w:lineRule="auto"/>
        <w:jc w:val="both"/>
        <w:rPr>
          <w:i/>
          <w:iCs/>
          <w:color w:val="222222"/>
          <w:shd w:val="clear" w:color="auto" w:fill="FFFFFF"/>
        </w:rPr>
      </w:pPr>
    </w:p>
    <w:p w14:paraId="74E6ABA5" w14:textId="77777777" w:rsidR="002A70BE" w:rsidRPr="00DE5CDA" w:rsidRDefault="002A70BE" w:rsidP="002A70BE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2" w:name="_Hlk146802244"/>
      <w:r>
        <w:rPr>
          <w:rFonts w:eastAsia="Times New Roman" w:cs="Times New Roman"/>
          <w:b/>
          <w:bCs/>
        </w:rPr>
        <w:t>RES Project 32 Sp. z o.o.</w:t>
      </w:r>
    </w:p>
    <w:bookmarkEnd w:id="2"/>
    <w:p w14:paraId="5053C177" w14:textId="77777777" w:rsidR="002A70BE" w:rsidRPr="00DE5CDA" w:rsidRDefault="002A70BE" w:rsidP="002A70BE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Wojska Polskiego 24-26</w:t>
      </w:r>
      <w:r w:rsidRPr="00DE5CDA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5</w:t>
      </w:r>
      <w:r w:rsidRPr="00DE5CDA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712</w:t>
      </w:r>
      <w:r w:rsidRPr="00DE5CDA">
        <w:rPr>
          <w:rFonts w:eastAsia="Times New Roman" w:cs="Times New Roman"/>
          <w:b/>
          <w:bCs/>
        </w:rPr>
        <w:t xml:space="preserve"> </w:t>
      </w:r>
      <w:r>
        <w:rPr>
          <w:rFonts w:eastAsia="Times New Roman" w:cs="Times New Roman"/>
          <w:b/>
          <w:bCs/>
        </w:rPr>
        <w:t>Koszalin</w:t>
      </w:r>
    </w:p>
    <w:p w14:paraId="3831DB0E" w14:textId="77777777" w:rsidR="002A70BE" w:rsidRPr="000202F6" w:rsidRDefault="002A70BE" w:rsidP="002A70BE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>P. Sylwia Chrzanowska-Abram, zam. Gdańsk.</w:t>
      </w:r>
    </w:p>
    <w:p w14:paraId="55D20A0A" w14:textId="77777777" w:rsidR="002B384A" w:rsidRPr="000202F6" w:rsidRDefault="002B384A" w:rsidP="002B384A">
      <w:pPr>
        <w:spacing w:line="360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Default="005A5734" w:rsidP="002A70BE">
      <w:pPr>
        <w:pStyle w:val="Standard"/>
        <w:spacing w:line="360" w:lineRule="auto"/>
      </w:pPr>
    </w:p>
    <w:p w14:paraId="6CB3B88C" w14:textId="77777777" w:rsidR="00571846" w:rsidRPr="004D1AC5" w:rsidRDefault="00571846" w:rsidP="00571846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BURMISTRZ</w:t>
      </w:r>
    </w:p>
    <w:p w14:paraId="6CA5C77F" w14:textId="020D5128" w:rsidR="00774A5F" w:rsidRPr="00571846" w:rsidRDefault="00571846" w:rsidP="00571846">
      <w:pPr>
        <w:spacing w:line="276" w:lineRule="auto"/>
        <w:ind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mgr inż. Robert Zborowski</w:t>
      </w:r>
    </w:p>
    <w:p w14:paraId="4129CD6E" w14:textId="4F3D86D8" w:rsidR="00D60D42" w:rsidRDefault="0072784E" w:rsidP="00D55829">
      <w:pPr>
        <w:pStyle w:val="Standard"/>
        <w:spacing w:line="360" w:lineRule="auto"/>
      </w:pPr>
      <w:r>
        <w:t xml:space="preserve"> </w:t>
      </w:r>
      <w:r w:rsidR="0085341C">
        <w:t xml:space="preserve"> </w:t>
      </w:r>
    </w:p>
    <w:p w14:paraId="101F262A" w14:textId="77777777" w:rsidR="000F5A95" w:rsidRDefault="000F5A95" w:rsidP="00D55829">
      <w:pPr>
        <w:pStyle w:val="Standard"/>
        <w:spacing w:line="360" w:lineRule="auto"/>
      </w:pPr>
    </w:p>
    <w:p w14:paraId="434EE517" w14:textId="77777777" w:rsidR="000F5A95" w:rsidRDefault="000F5A95" w:rsidP="00D55829">
      <w:pPr>
        <w:pStyle w:val="Standard"/>
        <w:spacing w:line="360" w:lineRule="auto"/>
      </w:pPr>
    </w:p>
    <w:p w14:paraId="4F9829D5" w14:textId="77777777" w:rsidR="000F5A95" w:rsidRDefault="000F5A95" w:rsidP="00D55829">
      <w:pPr>
        <w:pStyle w:val="Standard"/>
        <w:spacing w:line="360" w:lineRule="auto"/>
      </w:pPr>
    </w:p>
    <w:p w14:paraId="0E5C151A" w14:textId="77777777" w:rsidR="000F5A95" w:rsidRDefault="000F5A95" w:rsidP="00D55829">
      <w:pPr>
        <w:pStyle w:val="Standard"/>
        <w:spacing w:line="360" w:lineRule="auto"/>
      </w:pPr>
    </w:p>
    <w:p w14:paraId="537DE571" w14:textId="77777777" w:rsidR="000F5A95" w:rsidRDefault="000F5A95" w:rsidP="00D55829">
      <w:pPr>
        <w:pStyle w:val="Standard"/>
        <w:spacing w:line="360" w:lineRule="auto"/>
      </w:pPr>
    </w:p>
    <w:p w14:paraId="5CE36DA4" w14:textId="77777777" w:rsidR="000F5A95" w:rsidRDefault="000F5A95" w:rsidP="00D55829">
      <w:pPr>
        <w:pStyle w:val="Standard"/>
        <w:spacing w:line="360" w:lineRule="auto"/>
      </w:pPr>
    </w:p>
    <w:p w14:paraId="484DC4C4" w14:textId="77777777" w:rsidR="005E6770" w:rsidRPr="004123E6" w:rsidRDefault="005E6770" w:rsidP="00D55829">
      <w:pPr>
        <w:pStyle w:val="Standard"/>
        <w:spacing w:line="360" w:lineRule="auto"/>
      </w:pPr>
    </w:p>
    <w:p w14:paraId="766B2500" w14:textId="77777777" w:rsidR="002A70BE" w:rsidRPr="004D1AC5" w:rsidRDefault="002A70BE" w:rsidP="002A70BE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07777879" w14:textId="77777777" w:rsidR="002A70BE" w:rsidRPr="00EC6CB9" w:rsidRDefault="002A70BE" w:rsidP="002A70BE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Wnioskodawca: RES Project 32 z o.o., ul. Wojska Polskiego 24-26, 75-712 Koszalin</w:t>
      </w:r>
      <w:r>
        <w:rPr>
          <w:rFonts w:eastAsia="Times New Roman" w:cs="Times New Roman"/>
          <w:b/>
          <w:bCs/>
        </w:rPr>
        <w:t>,</w:t>
      </w:r>
    </w:p>
    <w:p w14:paraId="0D557D05" w14:textId="77777777" w:rsidR="002A70BE" w:rsidRDefault="002A70BE" w:rsidP="002A70BE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>P. Sylwia Chrzanowska-Abram, zam. Gdańsk,</w:t>
      </w:r>
    </w:p>
    <w:p w14:paraId="23A9F219" w14:textId="77777777" w:rsidR="002A70BE" w:rsidRDefault="002A70BE" w:rsidP="002A70BE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adres do korespondencji: SEVIVON Sp. z o.o., ul. Norwida 1, 80-280 Gdańsk,</w:t>
      </w:r>
    </w:p>
    <w:p w14:paraId="49B97549" w14:textId="77777777" w:rsidR="002A70BE" w:rsidRDefault="002A70BE" w:rsidP="002A70BE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Powiatowy Zarząd Dróg, ul. Warcisława IV 16, 78-400 Szczecinek,</w:t>
      </w:r>
    </w:p>
    <w:p w14:paraId="6AD540F1" w14:textId="77777777" w:rsidR="002A70BE" w:rsidRPr="00E56EFB" w:rsidRDefault="002A70BE" w:rsidP="002A70BE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Gmina Barwice, ul. Zwycięzców 22, 78-460 Barwice,</w:t>
      </w:r>
    </w:p>
    <w:p w14:paraId="12294C13" w14:textId="48F20B27" w:rsidR="002A70BE" w:rsidRPr="001B1B28" w:rsidRDefault="002A70BE" w:rsidP="002A70BE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763A44">
        <w:rPr>
          <w:rFonts w:eastAsia="Times New Roman" w:cs="Times New Roman"/>
        </w:rPr>
        <w:t>Strony postępowania (zgodnie z art. 28 K</w:t>
      </w:r>
      <w:r>
        <w:rPr>
          <w:rFonts w:eastAsia="Times New Roman" w:cs="Times New Roman"/>
        </w:rPr>
        <w:t>PA</w:t>
      </w:r>
      <w:r w:rsidRPr="00763A44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1B1B28">
        <w:rPr>
          <w:rFonts w:cs="Times New Roman"/>
        </w:rPr>
        <w:t>http://bip.barwice.pl/index.php?id=2</w:t>
      </w:r>
      <w:r>
        <w:rPr>
          <w:rFonts w:cs="Times New Roman"/>
        </w:rPr>
        <w:t>52092</w:t>
      </w:r>
      <w:r w:rsidRPr="00763A44">
        <w:rPr>
          <w:rFonts w:eastAsia="Times New Roman" w:cs="Times New Roman"/>
        </w:rPr>
        <w:t>),</w:t>
      </w:r>
    </w:p>
    <w:p w14:paraId="55582561" w14:textId="77777777" w:rsidR="002A70BE" w:rsidRPr="00B131F3" w:rsidRDefault="002A70BE" w:rsidP="002A70BE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8013DC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F77DC"/>
    <w:rsid w:val="00E04E1E"/>
    <w:rsid w:val="00E077B1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8741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226</cp:revision>
  <cp:lastPrinted>2024-10-21T06:46:00Z</cp:lastPrinted>
  <dcterms:created xsi:type="dcterms:W3CDTF">2013-06-06T08:27:00Z</dcterms:created>
  <dcterms:modified xsi:type="dcterms:W3CDTF">2024-10-28T08:13:00Z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