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CCA3F2" w14:textId="77777777" w:rsidR="00AE132F" w:rsidRDefault="00000000" w:rsidP="00FB30EB">
      <w:pPr>
        <w:jc w:val="center"/>
        <w:rPr>
          <w:b/>
          <w:caps/>
        </w:rPr>
      </w:pPr>
      <w:r>
        <w:rPr>
          <w:b/>
          <w:caps/>
        </w:rPr>
        <w:t>Zarządzenie Nr 98/2024</w:t>
      </w:r>
      <w:r>
        <w:rPr>
          <w:b/>
          <w:caps/>
        </w:rPr>
        <w:br/>
        <w:t>Burmistrza Barwic</w:t>
      </w:r>
    </w:p>
    <w:p w14:paraId="1DBA4B77" w14:textId="77777777" w:rsidR="00AE132F" w:rsidRDefault="00000000">
      <w:pPr>
        <w:spacing w:before="280" w:after="280"/>
        <w:jc w:val="center"/>
        <w:rPr>
          <w:b/>
          <w:caps/>
        </w:rPr>
      </w:pPr>
      <w:r>
        <w:t>z dnia 8 października 2024 r.</w:t>
      </w:r>
    </w:p>
    <w:p w14:paraId="0EEDD1D3" w14:textId="54A79175" w:rsidR="00AE132F" w:rsidRDefault="00000000">
      <w:pPr>
        <w:keepNext/>
        <w:spacing w:after="480"/>
        <w:jc w:val="center"/>
      </w:pPr>
      <w:r>
        <w:rPr>
          <w:b/>
        </w:rPr>
        <w:t>w sprawie</w:t>
      </w:r>
      <w:r w:rsidR="00FB30EB">
        <w:rPr>
          <w:b/>
        </w:rPr>
        <w:t xml:space="preserve"> </w:t>
      </w:r>
      <w:r w:rsidR="00FB30EB" w:rsidRPr="005E0DEC">
        <w:rPr>
          <w:b/>
          <w:bCs/>
        </w:rPr>
        <w:t>wyznaczeni</w:t>
      </w:r>
      <w:r w:rsidR="00FB30EB">
        <w:rPr>
          <w:b/>
          <w:bCs/>
        </w:rPr>
        <w:t>a</w:t>
      </w:r>
      <w:r w:rsidR="00FB30EB" w:rsidRPr="005E0DEC">
        <w:rPr>
          <w:b/>
          <w:bCs/>
        </w:rPr>
        <w:t xml:space="preserve"> Zespołu ds. zgłoszeń wewnętrznych</w:t>
      </w:r>
    </w:p>
    <w:p w14:paraId="54974AF7" w14:textId="77777777" w:rsidR="00AE132F" w:rsidRDefault="00000000">
      <w:pPr>
        <w:keepLines/>
        <w:spacing w:before="120" w:after="120"/>
        <w:ind w:firstLine="227"/>
      </w:pPr>
      <w:r>
        <w:t>Na podstawie § 1 ust. 4 Procedury zgłoszeń wewnętrznych, obowiązującej w Urzędzie Miejskim w Barwicach, przyjętej zarządzeniem Burmistrza Barwic nr 97/2024 z dnia 01.10.2024 r. komisja, złożona z:</w:t>
      </w:r>
    </w:p>
    <w:p w14:paraId="4B23D23A" w14:textId="77777777" w:rsidR="00AE132F" w:rsidRDefault="00000000">
      <w:pPr>
        <w:keepLines/>
        <w:spacing w:before="120" w:after="120"/>
        <w:ind w:left="227" w:firstLine="454"/>
      </w:pPr>
      <w:r>
        <w:t>- Burmistrza Barwic w osobie Roberta Zborowskiego,</w:t>
      </w:r>
    </w:p>
    <w:p w14:paraId="3844D582" w14:textId="77777777" w:rsidR="00AE132F" w:rsidRDefault="00000000">
      <w:pPr>
        <w:keepLines/>
        <w:spacing w:before="120" w:after="120"/>
        <w:ind w:left="227" w:firstLine="454"/>
      </w:pPr>
      <w:r>
        <w:t>- Zastępcy Burmistrza Barwic w osobie Kamili Gwiazdy,</w:t>
      </w:r>
    </w:p>
    <w:p w14:paraId="43BFBF48" w14:textId="77777777" w:rsidR="00AE132F" w:rsidRDefault="00000000">
      <w:pPr>
        <w:keepLines/>
        <w:spacing w:before="120" w:after="120"/>
        <w:ind w:left="227" w:firstLine="454"/>
      </w:pPr>
      <w:r>
        <w:t>- Sekretarza Gminy Barwice w osobie Aleksandry Kuśmierek, w dniu 08.10.2024 r. dokonała wyboru następujących członków Zespołu ds. zgłoszeń wewnętrznych:</w:t>
      </w:r>
    </w:p>
    <w:p w14:paraId="2E1A0BF1" w14:textId="77777777" w:rsidR="00AE132F" w:rsidRDefault="00000000">
      <w:pPr>
        <w:keepLines/>
        <w:spacing w:before="120" w:after="120"/>
        <w:ind w:firstLine="340"/>
      </w:pPr>
      <w:r>
        <w:t>1. Magdalena Bujak - Nowakowska</w:t>
      </w:r>
    </w:p>
    <w:p w14:paraId="3848EDC6" w14:textId="77777777" w:rsidR="00AE132F" w:rsidRDefault="00000000">
      <w:pPr>
        <w:keepLines/>
        <w:spacing w:before="120" w:after="120"/>
        <w:ind w:firstLine="340"/>
      </w:pPr>
      <w:r>
        <w:t>2. Agnieszka Kondaszewska</w:t>
      </w:r>
    </w:p>
    <w:p w14:paraId="60D69ADF" w14:textId="77777777" w:rsidR="00AE132F" w:rsidRDefault="00000000">
      <w:pPr>
        <w:keepLines/>
        <w:spacing w:before="120" w:after="120"/>
        <w:ind w:firstLine="340"/>
      </w:pPr>
      <w:r>
        <w:t>3. Monika Tomska</w:t>
      </w:r>
    </w:p>
    <w:p w14:paraId="240043F7" w14:textId="77777777" w:rsidR="00AE132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Członkowie Zespołu:</w:t>
      </w:r>
    </w:p>
    <w:p w14:paraId="393C243C" w14:textId="77777777" w:rsidR="00AE132F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weryfikują zgłoszenia wewnętrzne oraz podejmują działania następcze,</w:t>
      </w:r>
    </w:p>
    <w:p w14:paraId="5346F2E7" w14:textId="77777777" w:rsidR="00AE132F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podejmując działania, zachowują bezstronność,</w:t>
      </w:r>
    </w:p>
    <w:p w14:paraId="63E17157" w14:textId="77777777" w:rsidR="00AE132F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współdziałają w zakresie realizacji swoich obowiązków z podmiotem zewnętrznym, o którym mowa w § 2 ust. 2 zarządzenia Burmistrza Barwic nr 97/2024 z dnia 01.10.2024 r.</w:t>
      </w:r>
    </w:p>
    <w:p w14:paraId="5AC6063F" w14:textId="77777777" w:rsidR="00AE132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Członkowie wykonują zadania, o których mowa w ust. 1 w czasie pracy.</w:t>
      </w:r>
    </w:p>
    <w:p w14:paraId="79EA9173" w14:textId="77777777" w:rsidR="00AE132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Członkowie wybrani są do pełnienia funkcji na czas nieokreślony.</w:t>
      </w:r>
    </w:p>
    <w:p w14:paraId="36DADE91" w14:textId="77777777" w:rsidR="00AE132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Zarządzenie:</w:t>
      </w:r>
    </w:p>
    <w:p w14:paraId="059928D6" w14:textId="77777777" w:rsidR="00AE132F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podlega wykonaniu przez Sekretarza Gminy,</w:t>
      </w:r>
    </w:p>
    <w:p w14:paraId="5FC04A25" w14:textId="77777777" w:rsidR="00AE132F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zostanie podane do wiadomości pracowników drogą elektroniczną oraz poprzez Kierowników poszczególnych Referatów Urzędu.</w:t>
      </w:r>
    </w:p>
    <w:p w14:paraId="6EE95451" w14:textId="77777777" w:rsidR="00AE132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</w:p>
    <w:sectPr w:rsidR="00AE132F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E48EE"/>
    <w:rsid w:val="00A77B3E"/>
    <w:rsid w:val="00AE132F"/>
    <w:rsid w:val="00CA2A55"/>
    <w:rsid w:val="00FB3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A2634A"/>
  <w15:docId w15:val="{8C7970A5-560F-43EE-8119-4E4277E2D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98/2024 z dnia 8 października 2024 r.</dc:title>
  <dc:subject>w sprawie</dc:subject>
  <dc:creator>Kusmierek_A</dc:creator>
  <cp:lastModifiedBy>AleksandraKuśmierek</cp:lastModifiedBy>
  <cp:revision>2</cp:revision>
  <cp:lastPrinted>2024-10-08T05:27:00Z</cp:lastPrinted>
  <dcterms:created xsi:type="dcterms:W3CDTF">2024-10-08T07:26:00Z</dcterms:created>
  <dcterms:modified xsi:type="dcterms:W3CDTF">2024-10-08T05:27:00Z</dcterms:modified>
  <cp:category>Akt prawny</cp:category>
</cp:coreProperties>
</file>