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0E287" w14:textId="4E20B0E7" w:rsidR="00AD76B5" w:rsidRPr="00AD76B5" w:rsidRDefault="00AD76B5" w:rsidP="00AD76B5">
      <w:pPr>
        <w:jc w:val="both"/>
        <w:rPr>
          <w:rFonts w:ascii="Times New Roman" w:hAnsi="Times New Roman" w:cs="Times New Roman"/>
          <w:sz w:val="24"/>
          <w:szCs w:val="24"/>
        </w:rPr>
      </w:pPr>
      <w:r w:rsidRPr="00AD76B5">
        <w:rPr>
          <w:rFonts w:ascii="Times New Roman" w:hAnsi="Times New Roman" w:cs="Times New Roman"/>
          <w:sz w:val="24"/>
          <w:szCs w:val="24"/>
        </w:rPr>
        <w:t>PODSUMOWANIE PRZEBIEGU KONSULTACJI SPOŁECZNYCH W SPRAWIE „Pro</w:t>
      </w:r>
      <w:r>
        <w:rPr>
          <w:rFonts w:ascii="Times New Roman" w:hAnsi="Times New Roman" w:cs="Times New Roman"/>
          <w:sz w:val="24"/>
          <w:szCs w:val="24"/>
        </w:rPr>
        <w:t xml:space="preserve">cedury zgłoszeń wewnętrznych”. </w:t>
      </w:r>
      <w:r w:rsidRPr="00AD76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338A28" w14:textId="1B8B034B" w:rsidR="00AD76B5" w:rsidRPr="00AD76B5" w:rsidRDefault="00AD76B5" w:rsidP="00AD76B5">
      <w:pPr>
        <w:jc w:val="both"/>
        <w:rPr>
          <w:rFonts w:ascii="Times New Roman" w:hAnsi="Times New Roman" w:cs="Times New Roman"/>
          <w:sz w:val="24"/>
          <w:szCs w:val="24"/>
        </w:rPr>
      </w:pPr>
      <w:r w:rsidRPr="00AD76B5">
        <w:rPr>
          <w:rFonts w:ascii="Times New Roman" w:hAnsi="Times New Roman" w:cs="Times New Roman"/>
          <w:sz w:val="24"/>
          <w:szCs w:val="24"/>
        </w:rPr>
        <w:t>Zgodnie z §10 Uchwały NR XXXII/182/17 RADY MIEJSKIEJ W BARWICACH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6B5">
        <w:rPr>
          <w:rFonts w:ascii="Times New Roman" w:hAnsi="Times New Roman" w:cs="Times New Roman"/>
          <w:sz w:val="24"/>
          <w:szCs w:val="24"/>
        </w:rPr>
        <w:t>10 sierpnia 2017 r. w sprawie określenia zasad i trybu przeprowadzania konsultacji społecznych z mieszkańcami Gminy Barwice</w:t>
      </w:r>
      <w:r w:rsidR="00D860BA">
        <w:rPr>
          <w:rFonts w:ascii="Times New Roman" w:hAnsi="Times New Roman" w:cs="Times New Roman"/>
          <w:sz w:val="24"/>
          <w:szCs w:val="24"/>
        </w:rPr>
        <w:t xml:space="preserve">, </w:t>
      </w:r>
      <w:r w:rsidR="00D860BA" w:rsidRPr="00AD76B5">
        <w:rPr>
          <w:rFonts w:ascii="Times New Roman" w:hAnsi="Times New Roman" w:cs="Times New Roman"/>
          <w:sz w:val="24"/>
          <w:szCs w:val="24"/>
        </w:rPr>
        <w:t>art. 24 ust. 3-4 ustawy z dnia 14 czerwca 2024 r. o ochronie sygnalistów (Dz. U. z 2024 r. poz. 928)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AD76B5">
        <w:rPr>
          <w:rFonts w:ascii="Times New Roman" w:hAnsi="Times New Roman" w:cs="Times New Roman"/>
          <w:sz w:val="24"/>
          <w:szCs w:val="24"/>
        </w:rPr>
        <w:t>Zarządzeni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AD76B5">
        <w:rPr>
          <w:rFonts w:ascii="Times New Roman" w:hAnsi="Times New Roman" w:cs="Times New Roman"/>
          <w:sz w:val="24"/>
          <w:szCs w:val="24"/>
        </w:rPr>
        <w:t xml:space="preserve"> Burmistrza Barwic nr </w:t>
      </w:r>
      <w:r>
        <w:rPr>
          <w:rFonts w:ascii="Times New Roman" w:hAnsi="Times New Roman" w:cs="Times New Roman"/>
          <w:sz w:val="24"/>
          <w:szCs w:val="24"/>
        </w:rPr>
        <w:t>94</w:t>
      </w:r>
      <w:r w:rsidRPr="00AD76B5">
        <w:rPr>
          <w:rFonts w:ascii="Times New Roman" w:hAnsi="Times New Roman" w:cs="Times New Roman"/>
          <w:sz w:val="24"/>
          <w:szCs w:val="24"/>
        </w:rPr>
        <w:t xml:space="preserve">/2024 z dnia 23 </w:t>
      </w:r>
      <w:r>
        <w:rPr>
          <w:rFonts w:ascii="Times New Roman" w:hAnsi="Times New Roman" w:cs="Times New Roman"/>
          <w:sz w:val="24"/>
          <w:szCs w:val="24"/>
        </w:rPr>
        <w:t>września</w:t>
      </w:r>
      <w:r w:rsidRPr="00AD76B5">
        <w:rPr>
          <w:rFonts w:ascii="Times New Roman" w:hAnsi="Times New Roman" w:cs="Times New Roman"/>
          <w:sz w:val="24"/>
          <w:szCs w:val="24"/>
        </w:rPr>
        <w:t xml:space="preserve"> 2024 roku </w:t>
      </w:r>
      <w:r>
        <w:rPr>
          <w:rFonts w:ascii="Times New Roman" w:hAnsi="Times New Roman" w:cs="Times New Roman"/>
          <w:sz w:val="24"/>
          <w:szCs w:val="24"/>
        </w:rPr>
        <w:t xml:space="preserve">w sprawie przeprowadzenia konsultacji „Procedury zgłoszeń wewnętrznych”, </w:t>
      </w:r>
      <w:r w:rsidRPr="00AD76B5">
        <w:rPr>
          <w:rFonts w:ascii="Times New Roman" w:hAnsi="Times New Roman" w:cs="Times New Roman"/>
          <w:sz w:val="24"/>
          <w:szCs w:val="24"/>
        </w:rPr>
        <w:t>przedkładam wyniki z przebiegu konsultacji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968184" w14:textId="31CBA5B8" w:rsidR="00AD76B5" w:rsidRPr="00AD76B5" w:rsidRDefault="00AD76B5" w:rsidP="00AD76B5">
      <w:pPr>
        <w:jc w:val="both"/>
        <w:rPr>
          <w:rFonts w:ascii="Times New Roman" w:hAnsi="Times New Roman" w:cs="Times New Roman"/>
          <w:sz w:val="24"/>
          <w:szCs w:val="24"/>
        </w:rPr>
      </w:pPr>
      <w:r w:rsidRPr="00AD76B5">
        <w:rPr>
          <w:rFonts w:ascii="Times New Roman" w:hAnsi="Times New Roman" w:cs="Times New Roman"/>
          <w:sz w:val="24"/>
          <w:szCs w:val="24"/>
        </w:rPr>
        <w:t>Konsultacje „Procedury zgłoszeń wewnętrznych”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76B5">
        <w:rPr>
          <w:rFonts w:ascii="Times New Roman" w:hAnsi="Times New Roman" w:cs="Times New Roman"/>
          <w:sz w:val="24"/>
          <w:szCs w:val="24"/>
        </w:rPr>
        <w:t xml:space="preserve">przeprowadzone były w okresie od dnia </w:t>
      </w:r>
      <w:r w:rsidR="00DA66CB">
        <w:rPr>
          <w:rFonts w:ascii="Times New Roman" w:hAnsi="Times New Roman" w:cs="Times New Roman"/>
          <w:sz w:val="24"/>
          <w:szCs w:val="24"/>
        </w:rPr>
        <w:t>23.09.2024 r. do 30.09.2024 r.</w:t>
      </w:r>
      <w:r w:rsidRPr="00AD76B5">
        <w:rPr>
          <w:rFonts w:ascii="Times New Roman" w:hAnsi="Times New Roman" w:cs="Times New Roman"/>
          <w:sz w:val="24"/>
          <w:szCs w:val="24"/>
        </w:rPr>
        <w:t xml:space="preserve"> w formie zbierania pisemnych lub elektronicznych uwag </w:t>
      </w:r>
      <w:r w:rsidR="00DA66CB">
        <w:rPr>
          <w:rFonts w:ascii="Times New Roman" w:hAnsi="Times New Roman" w:cs="Times New Roman"/>
          <w:sz w:val="24"/>
          <w:szCs w:val="24"/>
        </w:rPr>
        <w:t xml:space="preserve">wśród pracowników Urzędu Miejskiego w Barwicach. </w:t>
      </w:r>
      <w:r w:rsidRPr="00AD76B5">
        <w:rPr>
          <w:rFonts w:ascii="Times New Roman" w:hAnsi="Times New Roman" w:cs="Times New Roman"/>
          <w:sz w:val="24"/>
          <w:szCs w:val="24"/>
        </w:rPr>
        <w:t>.</w:t>
      </w:r>
    </w:p>
    <w:p w14:paraId="2C54B176" w14:textId="3983CD68" w:rsidR="00AD76B5" w:rsidRPr="00AD76B5" w:rsidRDefault="00AD76B5" w:rsidP="00AD76B5">
      <w:pPr>
        <w:jc w:val="both"/>
        <w:rPr>
          <w:rFonts w:ascii="Times New Roman" w:hAnsi="Times New Roman" w:cs="Times New Roman"/>
          <w:sz w:val="24"/>
          <w:szCs w:val="24"/>
        </w:rPr>
      </w:pPr>
      <w:r w:rsidRPr="00AD76B5">
        <w:rPr>
          <w:rFonts w:ascii="Times New Roman" w:hAnsi="Times New Roman" w:cs="Times New Roman"/>
          <w:sz w:val="24"/>
          <w:szCs w:val="24"/>
        </w:rPr>
        <w:t>Projekt</w:t>
      </w:r>
      <w:r w:rsidR="00DA66CB">
        <w:rPr>
          <w:rFonts w:ascii="Times New Roman" w:hAnsi="Times New Roman" w:cs="Times New Roman"/>
          <w:sz w:val="24"/>
          <w:szCs w:val="24"/>
        </w:rPr>
        <w:t xml:space="preserve"> „Procedury zgłoszeń wewnętrznych” rozesłano do pracowników drogą elektroniczną. Wersja papierowa dokumentu dostępna była </w:t>
      </w:r>
      <w:r w:rsidRPr="00AD76B5">
        <w:rPr>
          <w:rFonts w:ascii="Times New Roman" w:hAnsi="Times New Roman" w:cs="Times New Roman"/>
          <w:sz w:val="24"/>
          <w:szCs w:val="24"/>
        </w:rPr>
        <w:t xml:space="preserve"> w siedzibie Urzędu Miejskiego w Barwicach, ul. Zwycięzców 22, 78-460 Barwice,</w:t>
      </w:r>
      <w:r w:rsidR="00DA66CB">
        <w:rPr>
          <w:rFonts w:ascii="Times New Roman" w:hAnsi="Times New Roman" w:cs="Times New Roman"/>
          <w:sz w:val="24"/>
          <w:szCs w:val="24"/>
        </w:rPr>
        <w:t xml:space="preserve"> w pok. nr 12. </w:t>
      </w:r>
      <w:r w:rsidRPr="00AD76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3049C" w14:textId="5C18F3E3" w:rsidR="00E87950" w:rsidRDefault="00AD76B5" w:rsidP="00AD76B5">
      <w:pPr>
        <w:jc w:val="both"/>
        <w:rPr>
          <w:rFonts w:ascii="Times New Roman" w:hAnsi="Times New Roman" w:cs="Times New Roman"/>
          <w:sz w:val="24"/>
          <w:szCs w:val="24"/>
        </w:rPr>
      </w:pPr>
      <w:r w:rsidRPr="00AD76B5">
        <w:rPr>
          <w:rFonts w:ascii="Times New Roman" w:hAnsi="Times New Roman" w:cs="Times New Roman"/>
          <w:sz w:val="24"/>
          <w:szCs w:val="24"/>
        </w:rPr>
        <w:t xml:space="preserve">W trakcie konsultacji nie </w:t>
      </w:r>
      <w:r w:rsidR="00DA66CB">
        <w:rPr>
          <w:rFonts w:ascii="Times New Roman" w:hAnsi="Times New Roman" w:cs="Times New Roman"/>
          <w:sz w:val="24"/>
          <w:szCs w:val="24"/>
        </w:rPr>
        <w:t xml:space="preserve">wpłynęły żadne uwagi. </w:t>
      </w:r>
    </w:p>
    <w:p w14:paraId="793EC56D" w14:textId="77777777" w:rsidR="00DA66CB" w:rsidRDefault="00DA66CB" w:rsidP="00AD76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D9E772" w14:textId="4CFC18E1" w:rsidR="00DA66CB" w:rsidRPr="00AD76B5" w:rsidRDefault="00DA66CB" w:rsidP="00AD76B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A66CB" w:rsidRPr="00AD7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6B5"/>
    <w:rsid w:val="000D1B45"/>
    <w:rsid w:val="005A7A58"/>
    <w:rsid w:val="00AD76B5"/>
    <w:rsid w:val="00D860BA"/>
    <w:rsid w:val="00DA66CB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48D6"/>
  <w15:chartTrackingRefBased/>
  <w15:docId w15:val="{2175B42B-0B56-4F7E-9923-5C2ACA8D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6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2024-10-07T09:41:00Z</dcterms:created>
  <dcterms:modified xsi:type="dcterms:W3CDTF">2024-10-07T10:14:00Z</dcterms:modified>
</cp:coreProperties>
</file>