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6F" w:rsidRPr="00852A2C" w:rsidRDefault="0058216F" w:rsidP="0058216F">
      <w:pPr>
        <w:spacing w:before="70" w:line="266" w:lineRule="auto"/>
        <w:ind w:right="6609"/>
        <w:rPr>
          <w:b/>
          <w:color w:val="000000" w:themeColor="text1"/>
          <w:sz w:val="24"/>
          <w:szCs w:val="24"/>
        </w:rPr>
      </w:pPr>
    </w:p>
    <w:p w:rsidR="00B47FE8" w:rsidRDefault="00B47FE8" w:rsidP="0058216F">
      <w:pPr>
        <w:pStyle w:val="Tekstpodstawowy"/>
        <w:jc w:val="center"/>
        <w:rPr>
          <w:b/>
          <w:color w:val="000000" w:themeColor="text1"/>
          <w:w w:val="110"/>
          <w:sz w:val="24"/>
          <w:szCs w:val="24"/>
        </w:rPr>
      </w:pPr>
    </w:p>
    <w:p w:rsidR="00B47FE8" w:rsidRDefault="00B47FE8" w:rsidP="0058216F">
      <w:pPr>
        <w:pStyle w:val="Tekstpodstawowy"/>
        <w:jc w:val="center"/>
        <w:rPr>
          <w:b/>
          <w:color w:val="000000" w:themeColor="text1"/>
          <w:w w:val="110"/>
          <w:sz w:val="24"/>
          <w:szCs w:val="24"/>
        </w:rPr>
      </w:pPr>
    </w:p>
    <w:p w:rsidR="00B47FE8" w:rsidRDefault="00B47FE8" w:rsidP="0058216F">
      <w:pPr>
        <w:pStyle w:val="Tekstpodstawowy"/>
        <w:jc w:val="center"/>
        <w:rPr>
          <w:b/>
          <w:color w:val="000000" w:themeColor="text1"/>
          <w:w w:val="110"/>
          <w:sz w:val="24"/>
          <w:szCs w:val="24"/>
        </w:rPr>
      </w:pPr>
    </w:p>
    <w:p w:rsidR="0058216F" w:rsidRPr="00852A2C" w:rsidRDefault="0058216F" w:rsidP="0058216F">
      <w:pPr>
        <w:pStyle w:val="Tekstpodstawowy"/>
        <w:jc w:val="center"/>
        <w:rPr>
          <w:b/>
          <w:color w:val="000000" w:themeColor="text1"/>
          <w:w w:val="110"/>
          <w:sz w:val="24"/>
          <w:szCs w:val="24"/>
        </w:rPr>
      </w:pPr>
      <w:r w:rsidRPr="00852A2C">
        <w:rPr>
          <w:b/>
          <w:color w:val="000000" w:themeColor="text1"/>
          <w:w w:val="110"/>
          <w:sz w:val="24"/>
          <w:szCs w:val="24"/>
        </w:rPr>
        <w:t>Zarządzenie nr 43/2024</w:t>
      </w:r>
      <w:r w:rsidR="002C33E3">
        <w:rPr>
          <w:b/>
          <w:color w:val="000000" w:themeColor="text1"/>
          <w:w w:val="110"/>
          <w:sz w:val="24"/>
          <w:szCs w:val="24"/>
        </w:rPr>
        <w:t xml:space="preserve"> z dnia 8</w:t>
      </w:r>
      <w:bookmarkStart w:id="0" w:name="_GoBack"/>
      <w:bookmarkEnd w:id="0"/>
      <w:r w:rsidR="00546780">
        <w:rPr>
          <w:b/>
          <w:color w:val="000000" w:themeColor="text1"/>
          <w:w w:val="110"/>
          <w:sz w:val="24"/>
          <w:szCs w:val="24"/>
        </w:rPr>
        <w:t xml:space="preserve"> maja 2024 r.</w:t>
      </w:r>
    </w:p>
    <w:p w:rsidR="0058216F" w:rsidRPr="00852A2C" w:rsidRDefault="0058216F" w:rsidP="0058216F">
      <w:pPr>
        <w:pStyle w:val="Tekstpodstawowy"/>
        <w:jc w:val="center"/>
        <w:rPr>
          <w:b/>
          <w:color w:val="000000" w:themeColor="text1"/>
          <w:sz w:val="24"/>
          <w:szCs w:val="24"/>
        </w:rPr>
      </w:pPr>
      <w:r w:rsidRPr="00852A2C">
        <w:rPr>
          <w:b/>
          <w:color w:val="000000" w:themeColor="text1"/>
          <w:w w:val="110"/>
          <w:sz w:val="24"/>
          <w:szCs w:val="24"/>
        </w:rPr>
        <w:t>Burmistrza Barwic</w:t>
      </w:r>
    </w:p>
    <w:p w:rsidR="0058216F" w:rsidRPr="00852A2C" w:rsidRDefault="0058216F" w:rsidP="0058216F">
      <w:pPr>
        <w:pStyle w:val="Tekstpodstawowy"/>
        <w:spacing w:before="9"/>
        <w:rPr>
          <w:b/>
          <w:color w:val="000000" w:themeColor="text1"/>
          <w:sz w:val="24"/>
          <w:szCs w:val="24"/>
        </w:rPr>
      </w:pPr>
    </w:p>
    <w:p w:rsidR="0058216F" w:rsidRPr="00852A2C" w:rsidRDefault="0058216F" w:rsidP="0058216F">
      <w:pPr>
        <w:spacing w:line="300" w:lineRule="auto"/>
        <w:ind w:left="1310" w:right="1131"/>
        <w:jc w:val="center"/>
        <w:rPr>
          <w:b/>
          <w:color w:val="000000" w:themeColor="text1"/>
          <w:sz w:val="24"/>
          <w:szCs w:val="24"/>
        </w:rPr>
      </w:pPr>
      <w:r w:rsidRPr="00852A2C">
        <w:rPr>
          <w:b/>
          <w:color w:val="000000" w:themeColor="text1"/>
          <w:w w:val="105"/>
          <w:sz w:val="24"/>
          <w:szCs w:val="24"/>
        </w:rPr>
        <w:t xml:space="preserve">w sprawie utworzenia Punktu Kontaktowego Host </w:t>
      </w:r>
      <w:proofErr w:type="spellStart"/>
      <w:r w:rsidRPr="00852A2C">
        <w:rPr>
          <w:b/>
          <w:color w:val="000000" w:themeColor="text1"/>
          <w:w w:val="105"/>
          <w:sz w:val="24"/>
          <w:szCs w:val="24"/>
        </w:rPr>
        <w:t>Nation</w:t>
      </w:r>
      <w:proofErr w:type="spellEnd"/>
      <w:r w:rsidRPr="00852A2C">
        <w:rPr>
          <w:b/>
          <w:color w:val="000000" w:themeColor="text1"/>
          <w:w w:val="105"/>
          <w:sz w:val="24"/>
          <w:szCs w:val="24"/>
        </w:rPr>
        <w:t xml:space="preserve"> </w:t>
      </w:r>
      <w:proofErr w:type="spellStart"/>
      <w:r w:rsidRPr="00852A2C">
        <w:rPr>
          <w:b/>
          <w:color w:val="000000" w:themeColor="text1"/>
          <w:w w:val="105"/>
          <w:sz w:val="24"/>
          <w:szCs w:val="24"/>
        </w:rPr>
        <w:t>Support</w:t>
      </w:r>
      <w:proofErr w:type="spellEnd"/>
      <w:r w:rsidRPr="00852A2C">
        <w:rPr>
          <w:b/>
          <w:color w:val="000000" w:themeColor="text1"/>
          <w:w w:val="105"/>
          <w:sz w:val="24"/>
          <w:szCs w:val="24"/>
        </w:rPr>
        <w:t xml:space="preserve"> (</w:t>
      </w:r>
      <w:r w:rsidR="00852A2C" w:rsidRPr="00852A2C">
        <w:rPr>
          <w:b/>
          <w:color w:val="000000" w:themeColor="text1"/>
          <w:w w:val="105"/>
          <w:sz w:val="24"/>
          <w:szCs w:val="24"/>
        </w:rPr>
        <w:t xml:space="preserve">PK </w:t>
      </w:r>
      <w:r w:rsidR="00546780">
        <w:rPr>
          <w:b/>
          <w:color w:val="000000" w:themeColor="text1"/>
          <w:w w:val="105"/>
          <w:sz w:val="24"/>
          <w:szCs w:val="24"/>
        </w:rPr>
        <w:t>HNS)</w:t>
      </w:r>
      <w:r w:rsidR="003F0F0D">
        <w:rPr>
          <w:b/>
          <w:color w:val="000000" w:themeColor="text1"/>
          <w:w w:val="105"/>
          <w:sz w:val="24"/>
          <w:szCs w:val="24"/>
        </w:rPr>
        <w:t xml:space="preserve"> Burmistrza Barwic</w:t>
      </w:r>
      <w:r w:rsidR="00546780">
        <w:rPr>
          <w:b/>
          <w:color w:val="000000" w:themeColor="text1"/>
          <w:w w:val="105"/>
          <w:sz w:val="24"/>
          <w:szCs w:val="24"/>
        </w:rPr>
        <w:t xml:space="preserve"> </w:t>
      </w:r>
    </w:p>
    <w:p w:rsidR="0058216F" w:rsidRPr="00852A2C" w:rsidRDefault="0058216F" w:rsidP="0058216F">
      <w:pPr>
        <w:pStyle w:val="Tekstpodstawowy"/>
        <w:rPr>
          <w:b/>
          <w:color w:val="000000" w:themeColor="text1"/>
          <w:sz w:val="24"/>
          <w:szCs w:val="24"/>
        </w:rPr>
      </w:pPr>
    </w:p>
    <w:p w:rsidR="00405BE1" w:rsidRPr="00852A2C" w:rsidRDefault="00405BE1" w:rsidP="0058216F">
      <w:pPr>
        <w:pStyle w:val="Tekstpodstawowy"/>
        <w:rPr>
          <w:b/>
          <w:color w:val="000000" w:themeColor="text1"/>
          <w:sz w:val="24"/>
          <w:szCs w:val="24"/>
        </w:rPr>
      </w:pPr>
    </w:p>
    <w:p w:rsidR="0058216F" w:rsidRPr="00852A2C" w:rsidRDefault="00405BE1" w:rsidP="00B47FE8">
      <w:pPr>
        <w:pStyle w:val="Tekstpodstawowy"/>
        <w:spacing w:line="360" w:lineRule="auto"/>
        <w:ind w:firstLine="437"/>
        <w:jc w:val="both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sz w:val="24"/>
          <w:szCs w:val="24"/>
        </w:rPr>
        <w:t>Na podstawie art. 30 ust. 1  z dnia 8 marca 1990 r. o samorządzie gminnym (</w:t>
      </w:r>
      <w:proofErr w:type="spellStart"/>
      <w:r w:rsidRPr="00852A2C">
        <w:rPr>
          <w:color w:val="000000" w:themeColor="text1"/>
          <w:sz w:val="24"/>
          <w:szCs w:val="24"/>
        </w:rPr>
        <w:t>t.j</w:t>
      </w:r>
      <w:proofErr w:type="spellEnd"/>
      <w:r w:rsidRPr="00852A2C">
        <w:rPr>
          <w:color w:val="000000" w:themeColor="text1"/>
          <w:sz w:val="24"/>
          <w:szCs w:val="24"/>
        </w:rPr>
        <w:t xml:space="preserve">. Dz. U. </w:t>
      </w:r>
      <w:r w:rsidRPr="00852A2C">
        <w:rPr>
          <w:color w:val="000000" w:themeColor="text1"/>
          <w:sz w:val="24"/>
          <w:szCs w:val="24"/>
        </w:rPr>
        <w:br/>
        <w:t xml:space="preserve">z 2023 r. poz. 40 z </w:t>
      </w:r>
      <w:proofErr w:type="spellStart"/>
      <w:r w:rsidRPr="00852A2C">
        <w:rPr>
          <w:color w:val="000000" w:themeColor="text1"/>
          <w:sz w:val="24"/>
          <w:szCs w:val="24"/>
        </w:rPr>
        <w:t>późn</w:t>
      </w:r>
      <w:proofErr w:type="spellEnd"/>
      <w:r w:rsidRPr="00852A2C">
        <w:rPr>
          <w:color w:val="000000" w:themeColor="text1"/>
          <w:sz w:val="24"/>
          <w:szCs w:val="24"/>
        </w:rPr>
        <w:t xml:space="preserve">. zm.), w związku z art. 23 e ustawy z dnia 23 września 1999 r. </w:t>
      </w:r>
      <w:r w:rsidRPr="00852A2C">
        <w:rPr>
          <w:color w:val="000000" w:themeColor="text1"/>
          <w:sz w:val="24"/>
          <w:szCs w:val="24"/>
        </w:rPr>
        <w:br/>
        <w:t>o zasadach pobytu wojsk obcych na terytorium Rzeczypospolitej Polskiej, zasadach ich przemieszczania się przez to terytorium oraz zasadach udzielania pomocy wojskom sojuszniczym i organizacjom międzynarodowym (</w:t>
      </w:r>
      <w:proofErr w:type="spellStart"/>
      <w:r w:rsidRPr="00852A2C">
        <w:rPr>
          <w:color w:val="000000" w:themeColor="text1"/>
          <w:sz w:val="24"/>
          <w:szCs w:val="24"/>
        </w:rPr>
        <w:t>t.j</w:t>
      </w:r>
      <w:proofErr w:type="spellEnd"/>
      <w:r w:rsidRPr="00852A2C">
        <w:rPr>
          <w:color w:val="000000" w:themeColor="text1"/>
          <w:sz w:val="24"/>
          <w:szCs w:val="24"/>
        </w:rPr>
        <w:t>. Dz.U. z 2023 r. poz. 807) oraz § 3 zarządzenia Wojewody Zachodniopomorskiego z dnia 23 lutego 2024 r. w sprawie funkcjonowania w województwie zachodniopomorskim systemu realizacji zadań wynikających z obowiązków państwa-gospodarza H</w:t>
      </w:r>
      <w:r w:rsidR="00852A2C" w:rsidRPr="00852A2C">
        <w:rPr>
          <w:color w:val="000000" w:themeColor="text1"/>
          <w:sz w:val="24"/>
          <w:szCs w:val="24"/>
        </w:rPr>
        <w:t>ost</w:t>
      </w:r>
      <w:r w:rsidRPr="00852A2C">
        <w:rPr>
          <w:color w:val="000000" w:themeColor="text1"/>
          <w:sz w:val="24"/>
          <w:szCs w:val="24"/>
        </w:rPr>
        <w:t xml:space="preserve"> </w:t>
      </w:r>
      <w:proofErr w:type="spellStart"/>
      <w:r w:rsidRPr="00852A2C">
        <w:rPr>
          <w:color w:val="000000" w:themeColor="text1"/>
          <w:sz w:val="24"/>
          <w:szCs w:val="24"/>
        </w:rPr>
        <w:t>Nation</w:t>
      </w:r>
      <w:proofErr w:type="spellEnd"/>
      <w:r w:rsidRPr="00852A2C">
        <w:rPr>
          <w:color w:val="000000" w:themeColor="text1"/>
          <w:sz w:val="24"/>
          <w:szCs w:val="24"/>
        </w:rPr>
        <w:t xml:space="preserve"> </w:t>
      </w:r>
      <w:proofErr w:type="spellStart"/>
      <w:r w:rsidRPr="00852A2C">
        <w:rPr>
          <w:color w:val="000000" w:themeColor="text1"/>
          <w:sz w:val="24"/>
          <w:szCs w:val="24"/>
        </w:rPr>
        <w:t>Support</w:t>
      </w:r>
      <w:proofErr w:type="spellEnd"/>
      <w:r w:rsidRPr="00852A2C">
        <w:rPr>
          <w:color w:val="000000" w:themeColor="text1"/>
          <w:sz w:val="24"/>
          <w:szCs w:val="24"/>
        </w:rPr>
        <w:t xml:space="preserve"> HNS zarządzam, </w:t>
      </w:r>
      <w:r w:rsidRPr="00852A2C">
        <w:rPr>
          <w:color w:val="000000" w:themeColor="text1"/>
          <w:sz w:val="24"/>
          <w:szCs w:val="24"/>
        </w:rPr>
        <w:br/>
        <w:t xml:space="preserve">co następuje: </w:t>
      </w:r>
    </w:p>
    <w:p w:rsidR="0058216F" w:rsidRPr="00852A2C" w:rsidRDefault="0058216F" w:rsidP="00B47FE8">
      <w:pPr>
        <w:spacing w:before="182" w:line="360" w:lineRule="auto"/>
        <w:ind w:left="437" w:right="314" w:firstLine="6"/>
        <w:jc w:val="both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sz w:val="24"/>
          <w:szCs w:val="24"/>
        </w:rPr>
        <w:t xml:space="preserve">§ 1. W </w:t>
      </w:r>
      <w:r w:rsidRPr="00852A2C">
        <w:rPr>
          <w:color w:val="000000" w:themeColor="text1"/>
          <w:spacing w:val="3"/>
          <w:sz w:val="24"/>
          <w:szCs w:val="24"/>
        </w:rPr>
        <w:t xml:space="preserve">celu </w:t>
      </w:r>
      <w:r w:rsidRPr="00852A2C">
        <w:rPr>
          <w:color w:val="000000" w:themeColor="text1"/>
          <w:sz w:val="24"/>
          <w:szCs w:val="24"/>
        </w:rPr>
        <w:t>właściwej realizacji zada</w:t>
      </w:r>
      <w:r w:rsidR="00405BE1" w:rsidRPr="00852A2C">
        <w:rPr>
          <w:color w:val="000000" w:themeColor="text1"/>
          <w:sz w:val="24"/>
          <w:szCs w:val="24"/>
        </w:rPr>
        <w:t xml:space="preserve">ń </w:t>
      </w:r>
      <w:r w:rsidRPr="00852A2C">
        <w:rPr>
          <w:color w:val="000000" w:themeColor="text1"/>
          <w:sz w:val="24"/>
          <w:szCs w:val="24"/>
        </w:rPr>
        <w:t xml:space="preserve"> </w:t>
      </w:r>
      <w:r w:rsidR="00405BE1" w:rsidRPr="00852A2C">
        <w:rPr>
          <w:color w:val="000000" w:themeColor="text1"/>
          <w:sz w:val="24"/>
          <w:szCs w:val="24"/>
        </w:rPr>
        <w:t>o</w:t>
      </w:r>
      <w:r w:rsidRPr="00852A2C">
        <w:rPr>
          <w:color w:val="000000" w:themeColor="text1"/>
          <w:sz w:val="24"/>
          <w:szCs w:val="24"/>
        </w:rPr>
        <w:t xml:space="preserve">bronnych </w:t>
      </w:r>
      <w:r w:rsidRPr="00852A2C">
        <w:rPr>
          <w:color w:val="000000" w:themeColor="text1"/>
          <w:spacing w:val="2"/>
          <w:sz w:val="24"/>
          <w:szCs w:val="24"/>
        </w:rPr>
        <w:t>zwi</w:t>
      </w:r>
      <w:r w:rsidR="00405BE1" w:rsidRPr="00852A2C">
        <w:rPr>
          <w:color w:val="000000" w:themeColor="text1"/>
          <w:spacing w:val="2"/>
          <w:sz w:val="24"/>
          <w:szCs w:val="24"/>
        </w:rPr>
        <w:t>ąza</w:t>
      </w:r>
      <w:r w:rsidRPr="00852A2C">
        <w:rPr>
          <w:color w:val="000000" w:themeColor="text1"/>
          <w:sz w:val="24"/>
          <w:szCs w:val="24"/>
        </w:rPr>
        <w:t xml:space="preserve">nych  z  </w:t>
      </w:r>
      <w:r w:rsidRPr="00852A2C">
        <w:rPr>
          <w:color w:val="000000" w:themeColor="text1"/>
          <w:spacing w:val="-3"/>
          <w:sz w:val="24"/>
          <w:szCs w:val="24"/>
        </w:rPr>
        <w:t xml:space="preserve">pobytem  </w:t>
      </w:r>
      <w:r w:rsidR="003337AB" w:rsidRPr="00852A2C">
        <w:rPr>
          <w:color w:val="000000" w:themeColor="text1"/>
          <w:spacing w:val="-3"/>
          <w:sz w:val="24"/>
          <w:szCs w:val="24"/>
        </w:rPr>
        <w:br/>
      </w:r>
      <w:r w:rsidRPr="00852A2C">
        <w:rPr>
          <w:color w:val="000000" w:themeColor="text1"/>
          <w:sz w:val="24"/>
          <w:szCs w:val="24"/>
        </w:rPr>
        <w:t>i  przemi</w:t>
      </w:r>
      <w:r w:rsidR="00405BE1" w:rsidRPr="00852A2C">
        <w:rPr>
          <w:color w:val="000000" w:themeColor="text1"/>
          <w:sz w:val="24"/>
          <w:szCs w:val="24"/>
        </w:rPr>
        <w:t>eszcza</w:t>
      </w:r>
      <w:r w:rsidRPr="00852A2C">
        <w:rPr>
          <w:color w:val="000000" w:themeColor="text1"/>
          <w:spacing w:val="2"/>
          <w:sz w:val="24"/>
          <w:szCs w:val="24"/>
        </w:rPr>
        <w:t xml:space="preserve">niem </w:t>
      </w:r>
      <w:r w:rsidRPr="00852A2C">
        <w:rPr>
          <w:color w:val="000000" w:themeColor="text1"/>
          <w:sz w:val="24"/>
          <w:szCs w:val="24"/>
        </w:rPr>
        <w:t xml:space="preserve">się </w:t>
      </w:r>
      <w:r w:rsidRPr="00852A2C">
        <w:rPr>
          <w:color w:val="000000" w:themeColor="text1"/>
          <w:spacing w:val="-5"/>
          <w:sz w:val="24"/>
          <w:szCs w:val="24"/>
        </w:rPr>
        <w:t>woj</w:t>
      </w:r>
      <w:r w:rsidR="00405BE1" w:rsidRPr="00852A2C">
        <w:rPr>
          <w:color w:val="000000" w:themeColor="text1"/>
          <w:spacing w:val="-5"/>
          <w:sz w:val="24"/>
          <w:szCs w:val="24"/>
        </w:rPr>
        <w:t>s</w:t>
      </w:r>
      <w:r w:rsidR="00405BE1" w:rsidRPr="00852A2C">
        <w:rPr>
          <w:color w:val="000000" w:themeColor="text1"/>
          <w:sz w:val="24"/>
          <w:szCs w:val="24"/>
        </w:rPr>
        <w:t xml:space="preserve">k sojuszniczych </w:t>
      </w:r>
      <w:r w:rsidRPr="00852A2C">
        <w:rPr>
          <w:color w:val="000000" w:themeColor="text1"/>
          <w:sz w:val="24"/>
          <w:szCs w:val="24"/>
        </w:rPr>
        <w:t xml:space="preserve"> na terenie  Gminy  Barwice,  tworzy  </w:t>
      </w:r>
      <w:r w:rsidRPr="00852A2C">
        <w:rPr>
          <w:color w:val="000000" w:themeColor="text1"/>
          <w:spacing w:val="6"/>
          <w:sz w:val="24"/>
          <w:szCs w:val="24"/>
        </w:rPr>
        <w:t xml:space="preserve">się </w:t>
      </w:r>
      <w:r w:rsidRPr="00852A2C">
        <w:rPr>
          <w:color w:val="000000" w:themeColor="text1"/>
          <w:spacing w:val="67"/>
          <w:sz w:val="24"/>
          <w:szCs w:val="24"/>
        </w:rPr>
        <w:t xml:space="preserve"> </w:t>
      </w:r>
      <w:r w:rsidRPr="00852A2C">
        <w:rPr>
          <w:color w:val="000000" w:themeColor="text1"/>
          <w:sz w:val="24"/>
          <w:szCs w:val="24"/>
        </w:rPr>
        <w:t xml:space="preserve">Punkt  Kontaktowy  </w:t>
      </w:r>
      <w:r w:rsidRPr="00852A2C">
        <w:rPr>
          <w:color w:val="000000" w:themeColor="text1"/>
          <w:spacing w:val="-3"/>
          <w:sz w:val="24"/>
          <w:szCs w:val="24"/>
        </w:rPr>
        <w:t xml:space="preserve">Host </w:t>
      </w:r>
      <w:proofErr w:type="spellStart"/>
      <w:r w:rsidRPr="00852A2C">
        <w:rPr>
          <w:color w:val="000000" w:themeColor="text1"/>
          <w:sz w:val="24"/>
          <w:szCs w:val="24"/>
        </w:rPr>
        <w:t>Nation</w:t>
      </w:r>
      <w:proofErr w:type="spellEnd"/>
      <w:r w:rsidRPr="00852A2C">
        <w:rPr>
          <w:color w:val="000000" w:themeColor="text1"/>
          <w:sz w:val="24"/>
          <w:szCs w:val="24"/>
        </w:rPr>
        <w:t xml:space="preserve">  </w:t>
      </w:r>
      <w:proofErr w:type="spellStart"/>
      <w:r w:rsidRPr="00852A2C">
        <w:rPr>
          <w:color w:val="000000" w:themeColor="text1"/>
          <w:sz w:val="24"/>
          <w:szCs w:val="24"/>
        </w:rPr>
        <w:t>Support</w:t>
      </w:r>
      <w:proofErr w:type="spellEnd"/>
      <w:r w:rsidRPr="00852A2C">
        <w:rPr>
          <w:color w:val="000000" w:themeColor="text1"/>
          <w:sz w:val="24"/>
          <w:szCs w:val="24"/>
        </w:rPr>
        <w:t xml:space="preserve">   (HNS)   zwany   </w:t>
      </w:r>
      <w:r w:rsidRPr="00852A2C">
        <w:rPr>
          <w:color w:val="000000" w:themeColor="text1"/>
          <w:spacing w:val="2"/>
          <w:sz w:val="24"/>
          <w:szCs w:val="24"/>
        </w:rPr>
        <w:t xml:space="preserve">dalej   </w:t>
      </w:r>
      <w:r w:rsidRPr="00852A2C">
        <w:rPr>
          <w:color w:val="000000" w:themeColor="text1"/>
          <w:sz w:val="24"/>
          <w:szCs w:val="24"/>
        </w:rPr>
        <w:t xml:space="preserve">„Punktem   </w:t>
      </w:r>
      <w:r w:rsidR="00405BE1" w:rsidRPr="00852A2C">
        <w:rPr>
          <w:color w:val="000000" w:themeColor="text1"/>
          <w:sz w:val="24"/>
          <w:szCs w:val="24"/>
        </w:rPr>
        <w:t>Kontaktow</w:t>
      </w:r>
      <w:r w:rsidRPr="00852A2C">
        <w:rPr>
          <w:color w:val="000000" w:themeColor="text1"/>
          <w:sz w:val="24"/>
          <w:szCs w:val="24"/>
        </w:rPr>
        <w:t xml:space="preserve">ym   HNS   Burmistrza   </w:t>
      </w:r>
      <w:r w:rsidR="003337AB" w:rsidRPr="00852A2C">
        <w:rPr>
          <w:color w:val="000000" w:themeColor="text1"/>
          <w:sz w:val="24"/>
          <w:szCs w:val="24"/>
        </w:rPr>
        <w:t>Barwic</w:t>
      </w:r>
      <w:r w:rsidRPr="00852A2C">
        <w:rPr>
          <w:color w:val="000000" w:themeColor="text1"/>
          <w:sz w:val="24"/>
          <w:szCs w:val="24"/>
        </w:rPr>
        <w:t>", w</w:t>
      </w:r>
      <w:r w:rsidRPr="00852A2C">
        <w:rPr>
          <w:color w:val="000000" w:themeColor="text1"/>
          <w:spacing w:val="-7"/>
          <w:sz w:val="24"/>
          <w:szCs w:val="24"/>
        </w:rPr>
        <w:t xml:space="preserve"> </w:t>
      </w:r>
      <w:r w:rsidRPr="00852A2C">
        <w:rPr>
          <w:color w:val="000000" w:themeColor="text1"/>
          <w:spacing w:val="4"/>
          <w:sz w:val="24"/>
          <w:szCs w:val="24"/>
        </w:rPr>
        <w:t>składzie:</w:t>
      </w:r>
    </w:p>
    <w:p w:rsidR="0058216F" w:rsidRPr="00852A2C" w:rsidRDefault="0058216F" w:rsidP="00B47FE8">
      <w:pPr>
        <w:pStyle w:val="Akapitzlist"/>
        <w:numPr>
          <w:ilvl w:val="0"/>
          <w:numId w:val="2"/>
        </w:numPr>
        <w:tabs>
          <w:tab w:val="left" w:pos="1160"/>
        </w:tabs>
        <w:spacing w:before="204" w:line="360" w:lineRule="auto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w w:val="105"/>
          <w:sz w:val="24"/>
          <w:szCs w:val="24"/>
        </w:rPr>
        <w:t>Kierownik Punktu</w:t>
      </w:r>
      <w:r w:rsidR="00507E41" w:rsidRPr="00852A2C">
        <w:rPr>
          <w:color w:val="000000" w:themeColor="text1"/>
          <w:w w:val="105"/>
          <w:sz w:val="24"/>
          <w:szCs w:val="24"/>
        </w:rPr>
        <w:t xml:space="preserve"> Kontaktowego</w:t>
      </w:r>
      <w:r w:rsidRPr="00852A2C">
        <w:rPr>
          <w:color w:val="000000" w:themeColor="text1"/>
          <w:w w:val="105"/>
          <w:sz w:val="24"/>
          <w:szCs w:val="24"/>
        </w:rPr>
        <w:t xml:space="preserve"> HNS - Sekretarz</w:t>
      </w:r>
      <w:r w:rsidRPr="00852A2C">
        <w:rPr>
          <w:color w:val="000000" w:themeColor="text1"/>
          <w:spacing w:val="-17"/>
          <w:w w:val="105"/>
          <w:sz w:val="24"/>
          <w:szCs w:val="24"/>
        </w:rPr>
        <w:t xml:space="preserve"> </w:t>
      </w:r>
      <w:r w:rsidRPr="00852A2C">
        <w:rPr>
          <w:color w:val="000000" w:themeColor="text1"/>
          <w:w w:val="105"/>
          <w:sz w:val="24"/>
          <w:szCs w:val="24"/>
        </w:rPr>
        <w:t>Gminy</w:t>
      </w:r>
    </w:p>
    <w:p w:rsidR="0058216F" w:rsidRPr="00852A2C" w:rsidRDefault="0058216F" w:rsidP="00B47FE8">
      <w:pPr>
        <w:pStyle w:val="Akapitzlist"/>
        <w:numPr>
          <w:ilvl w:val="0"/>
          <w:numId w:val="2"/>
        </w:numPr>
        <w:tabs>
          <w:tab w:val="left" w:pos="1155"/>
        </w:tabs>
        <w:spacing w:before="64" w:line="360" w:lineRule="auto"/>
        <w:ind w:left="1154" w:hanging="365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w w:val="105"/>
          <w:sz w:val="24"/>
          <w:szCs w:val="24"/>
        </w:rPr>
        <w:t xml:space="preserve">Członek Punktu </w:t>
      </w:r>
      <w:r w:rsidR="00507E41" w:rsidRPr="00852A2C">
        <w:rPr>
          <w:color w:val="000000" w:themeColor="text1"/>
          <w:w w:val="105"/>
          <w:sz w:val="24"/>
          <w:szCs w:val="24"/>
        </w:rPr>
        <w:t xml:space="preserve">Kontaktowego </w:t>
      </w:r>
      <w:r w:rsidR="00546780">
        <w:rPr>
          <w:color w:val="000000" w:themeColor="text1"/>
          <w:w w:val="105"/>
          <w:sz w:val="24"/>
          <w:szCs w:val="24"/>
        </w:rPr>
        <w:t>HNS - Referent</w:t>
      </w:r>
      <w:r w:rsidRPr="00852A2C">
        <w:rPr>
          <w:color w:val="000000" w:themeColor="text1"/>
          <w:w w:val="105"/>
          <w:sz w:val="24"/>
          <w:szCs w:val="24"/>
        </w:rPr>
        <w:t xml:space="preserve"> ds.</w:t>
      </w:r>
      <w:r w:rsidR="00507E41" w:rsidRPr="00852A2C">
        <w:rPr>
          <w:color w:val="000000" w:themeColor="text1"/>
          <w:w w:val="105"/>
          <w:sz w:val="24"/>
          <w:szCs w:val="24"/>
        </w:rPr>
        <w:t xml:space="preserve"> ochrony danych osobowych,</w:t>
      </w:r>
      <w:r w:rsidRPr="00852A2C">
        <w:rPr>
          <w:color w:val="000000" w:themeColor="text1"/>
          <w:w w:val="105"/>
          <w:sz w:val="24"/>
          <w:szCs w:val="24"/>
        </w:rPr>
        <w:t xml:space="preserve"> zarządzania kryzys</w:t>
      </w:r>
      <w:r w:rsidR="00507E41" w:rsidRPr="00852A2C">
        <w:rPr>
          <w:color w:val="000000" w:themeColor="text1"/>
          <w:w w:val="105"/>
          <w:sz w:val="24"/>
          <w:szCs w:val="24"/>
        </w:rPr>
        <w:t>owe</w:t>
      </w:r>
      <w:r w:rsidRPr="00852A2C">
        <w:rPr>
          <w:color w:val="000000" w:themeColor="text1"/>
          <w:w w:val="105"/>
          <w:sz w:val="24"/>
          <w:szCs w:val="24"/>
        </w:rPr>
        <w:t xml:space="preserve">go i </w:t>
      </w:r>
      <w:r w:rsidRPr="00852A2C">
        <w:rPr>
          <w:color w:val="000000" w:themeColor="text1"/>
          <w:spacing w:val="5"/>
          <w:w w:val="105"/>
          <w:sz w:val="24"/>
          <w:szCs w:val="24"/>
        </w:rPr>
        <w:t xml:space="preserve">spraw </w:t>
      </w:r>
      <w:r w:rsidRPr="00852A2C">
        <w:rPr>
          <w:color w:val="000000" w:themeColor="text1"/>
          <w:w w:val="105"/>
          <w:sz w:val="24"/>
          <w:szCs w:val="24"/>
        </w:rPr>
        <w:t>obronnych.</w:t>
      </w:r>
    </w:p>
    <w:p w:rsidR="0058216F" w:rsidRPr="00852A2C" w:rsidRDefault="0058216F" w:rsidP="00B47FE8">
      <w:pPr>
        <w:pStyle w:val="Tekstpodstawowy"/>
        <w:spacing w:before="4" w:line="360" w:lineRule="auto"/>
        <w:jc w:val="both"/>
        <w:rPr>
          <w:color w:val="000000" w:themeColor="text1"/>
          <w:sz w:val="24"/>
          <w:szCs w:val="24"/>
        </w:rPr>
      </w:pPr>
    </w:p>
    <w:p w:rsidR="0058216F" w:rsidRPr="00852A2C" w:rsidRDefault="0058216F" w:rsidP="00B47FE8">
      <w:pPr>
        <w:spacing w:line="360" w:lineRule="auto"/>
        <w:ind w:left="439" w:right="355" w:hanging="9"/>
        <w:jc w:val="both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sz w:val="24"/>
          <w:szCs w:val="24"/>
        </w:rPr>
        <w:t xml:space="preserve">§ 2. </w:t>
      </w:r>
      <w:r w:rsidR="003337AB" w:rsidRPr="00852A2C">
        <w:rPr>
          <w:color w:val="000000" w:themeColor="text1"/>
          <w:sz w:val="24"/>
          <w:szCs w:val="24"/>
        </w:rPr>
        <w:t xml:space="preserve">Bieżąca realizacja zadań Punktu Kontaktowego HNS Burmistrza </w:t>
      </w:r>
      <w:r w:rsidR="00852A2C" w:rsidRPr="00852A2C">
        <w:rPr>
          <w:color w:val="000000" w:themeColor="text1"/>
          <w:sz w:val="24"/>
          <w:szCs w:val="24"/>
        </w:rPr>
        <w:t>Barwic pr</w:t>
      </w:r>
      <w:r w:rsidR="00546780">
        <w:rPr>
          <w:color w:val="000000" w:themeColor="text1"/>
          <w:sz w:val="24"/>
          <w:szCs w:val="24"/>
        </w:rPr>
        <w:t>owadzona jest przez stanowisko R</w:t>
      </w:r>
      <w:r w:rsidR="00852A2C" w:rsidRPr="00852A2C">
        <w:rPr>
          <w:color w:val="000000" w:themeColor="text1"/>
          <w:sz w:val="24"/>
          <w:szCs w:val="24"/>
        </w:rPr>
        <w:t>eferenta ds. ochrony danych osobowych, zarządzania kryzysowego i spraw obronnych.</w:t>
      </w:r>
    </w:p>
    <w:p w:rsidR="0058216F" w:rsidRPr="00852A2C" w:rsidRDefault="0058216F" w:rsidP="00B47FE8">
      <w:pPr>
        <w:spacing w:before="195" w:line="360" w:lineRule="auto"/>
        <w:ind w:left="433" w:right="328" w:hanging="3"/>
        <w:jc w:val="both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sz w:val="24"/>
          <w:szCs w:val="24"/>
        </w:rPr>
        <w:t xml:space="preserve">§ </w:t>
      </w:r>
      <w:r w:rsidR="00852A2C">
        <w:rPr>
          <w:color w:val="000000" w:themeColor="text1"/>
          <w:sz w:val="24"/>
          <w:szCs w:val="24"/>
        </w:rPr>
        <w:t>3.</w:t>
      </w:r>
      <w:r w:rsidRPr="00852A2C">
        <w:rPr>
          <w:color w:val="000000" w:themeColor="text1"/>
          <w:sz w:val="24"/>
          <w:szCs w:val="24"/>
        </w:rPr>
        <w:t xml:space="preserve"> </w:t>
      </w:r>
      <w:r w:rsidR="00852A2C" w:rsidRPr="00852A2C">
        <w:rPr>
          <w:color w:val="000000" w:themeColor="text1"/>
          <w:sz w:val="24"/>
          <w:szCs w:val="24"/>
        </w:rPr>
        <w:t>Ustala się Wytyczne Burmistrza Barwic w sprawie przygotowania warunków organizacyjnych i technicznych planowania i realizacji zadań obronnych z zakresu przygotowania i koordynacji wsparcia sojuszniczych sił zbrojnych w czasie pokoju, sytuacji kryzysowych i wojny, wykonujących zadania lub przemieszczających się przez teren Gminy Barwice oraz Instrukcję Punktu  Kontaktowego HNS Burmistrza Barwic stanowiące odpowiednio załącznik nr 1 i 2 do niniejszego zarządzenia.</w:t>
      </w:r>
    </w:p>
    <w:p w:rsidR="0058216F" w:rsidRDefault="0058216F" w:rsidP="00B47FE8">
      <w:pPr>
        <w:spacing w:before="189" w:line="360" w:lineRule="auto"/>
        <w:ind w:left="436" w:right="346" w:hanging="7"/>
        <w:jc w:val="both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w w:val="105"/>
          <w:sz w:val="24"/>
          <w:szCs w:val="24"/>
        </w:rPr>
        <w:lastRenderedPageBreak/>
        <w:t xml:space="preserve">§ 4. </w:t>
      </w:r>
      <w:r w:rsidR="00852A2C" w:rsidRPr="00852A2C">
        <w:rPr>
          <w:color w:val="000000" w:themeColor="text1"/>
          <w:w w:val="105"/>
          <w:sz w:val="24"/>
          <w:szCs w:val="24"/>
        </w:rPr>
        <w:t xml:space="preserve">Referent ds. ochrony danych osobowych, zarządzania kryzysowego i spraw obronnych opracuje dokumentację Punktu Kontaktowego HNS Burmistrza Barwic zgodnie z wytycznymi, o których mowa w </w:t>
      </w:r>
      <w:r w:rsidR="00852A2C" w:rsidRPr="00852A2C">
        <w:rPr>
          <w:color w:val="000000" w:themeColor="text1"/>
          <w:sz w:val="24"/>
          <w:szCs w:val="24"/>
        </w:rPr>
        <w:t>§ 3.</w:t>
      </w:r>
    </w:p>
    <w:p w:rsidR="00B47FE8" w:rsidRPr="00852A2C" w:rsidRDefault="00B47FE8" w:rsidP="00B47FE8">
      <w:pPr>
        <w:spacing w:before="189" w:line="360" w:lineRule="auto"/>
        <w:ind w:left="436" w:right="346" w:hanging="7"/>
        <w:jc w:val="both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w w:val="105"/>
          <w:sz w:val="24"/>
          <w:szCs w:val="24"/>
        </w:rPr>
        <w:t>§</w:t>
      </w:r>
      <w:r>
        <w:rPr>
          <w:color w:val="000000" w:themeColor="text1"/>
          <w:w w:val="105"/>
          <w:sz w:val="24"/>
          <w:szCs w:val="24"/>
        </w:rPr>
        <w:t xml:space="preserve"> 5. Traci moc zarządzenie nr 88/2019 Burmistrza Barwic z dnia 28.11.2019 roku w sprawie utworzenie Punktu Kontaktowego Host </w:t>
      </w:r>
      <w:proofErr w:type="spellStart"/>
      <w:r>
        <w:rPr>
          <w:color w:val="000000" w:themeColor="text1"/>
          <w:w w:val="105"/>
          <w:sz w:val="24"/>
          <w:szCs w:val="24"/>
        </w:rPr>
        <w:t>Nation</w:t>
      </w:r>
      <w:proofErr w:type="spellEnd"/>
      <w:r>
        <w:rPr>
          <w:color w:val="000000" w:themeColor="text1"/>
          <w:w w:val="105"/>
          <w:sz w:val="24"/>
          <w:szCs w:val="24"/>
        </w:rPr>
        <w:t xml:space="preserve"> </w:t>
      </w:r>
      <w:proofErr w:type="spellStart"/>
      <w:r>
        <w:rPr>
          <w:color w:val="000000" w:themeColor="text1"/>
          <w:w w:val="105"/>
          <w:sz w:val="24"/>
          <w:szCs w:val="24"/>
        </w:rPr>
        <w:t>Support</w:t>
      </w:r>
      <w:proofErr w:type="spellEnd"/>
      <w:r>
        <w:rPr>
          <w:color w:val="000000" w:themeColor="text1"/>
          <w:w w:val="105"/>
          <w:sz w:val="24"/>
          <w:szCs w:val="24"/>
        </w:rPr>
        <w:t xml:space="preserve"> (HNS) Burmistrza Barwic.</w:t>
      </w:r>
    </w:p>
    <w:p w:rsidR="0058216F" w:rsidRPr="00852A2C" w:rsidRDefault="00B47FE8" w:rsidP="00B47FE8">
      <w:pPr>
        <w:spacing w:before="165" w:line="360" w:lineRule="auto"/>
        <w:ind w:left="438" w:right="370" w:hanging="1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w w:val="105"/>
          <w:sz w:val="24"/>
          <w:szCs w:val="24"/>
        </w:rPr>
        <w:t>§ 6</w:t>
      </w:r>
      <w:r w:rsidR="0058216F" w:rsidRPr="00852A2C">
        <w:rPr>
          <w:color w:val="000000" w:themeColor="text1"/>
          <w:w w:val="105"/>
          <w:sz w:val="24"/>
          <w:szCs w:val="24"/>
        </w:rPr>
        <w:t xml:space="preserve">. </w:t>
      </w:r>
      <w:r w:rsidR="003337AB" w:rsidRPr="00852A2C">
        <w:rPr>
          <w:color w:val="000000" w:themeColor="text1"/>
          <w:w w:val="105"/>
          <w:sz w:val="24"/>
          <w:szCs w:val="24"/>
        </w:rPr>
        <w:t>Upoważnia się</w:t>
      </w:r>
      <w:r w:rsidR="0058216F" w:rsidRPr="00852A2C">
        <w:rPr>
          <w:color w:val="000000" w:themeColor="text1"/>
          <w:w w:val="105"/>
          <w:sz w:val="24"/>
          <w:szCs w:val="24"/>
        </w:rPr>
        <w:t xml:space="preserve"> Kierownika </w:t>
      </w:r>
      <w:r w:rsidR="003337AB" w:rsidRPr="00852A2C">
        <w:rPr>
          <w:color w:val="000000" w:themeColor="text1"/>
          <w:w w:val="105"/>
          <w:sz w:val="24"/>
          <w:szCs w:val="24"/>
        </w:rPr>
        <w:t>Punk</w:t>
      </w:r>
      <w:r w:rsidR="0058216F" w:rsidRPr="00852A2C">
        <w:rPr>
          <w:color w:val="000000" w:themeColor="text1"/>
          <w:w w:val="105"/>
          <w:sz w:val="24"/>
          <w:szCs w:val="24"/>
        </w:rPr>
        <w:t xml:space="preserve">tu Kontaktowego HNS Burmistrza Barwic do koordynowania </w:t>
      </w:r>
      <w:r w:rsidR="003337AB" w:rsidRPr="00852A2C">
        <w:rPr>
          <w:color w:val="000000" w:themeColor="text1"/>
          <w:w w:val="105"/>
          <w:sz w:val="24"/>
          <w:szCs w:val="24"/>
        </w:rPr>
        <w:t>wszelkich czynności organizacyjnych w zakresie przygotowania, przyjęcia, pobytu oraz przemieszczania skierowanych wojsk sojuszniczych przebywających na obszarze Gminy Barwice.</w:t>
      </w:r>
    </w:p>
    <w:p w:rsidR="0058216F" w:rsidRPr="00852A2C" w:rsidRDefault="0058216F" w:rsidP="00B47FE8">
      <w:pPr>
        <w:spacing w:before="203" w:line="360" w:lineRule="auto"/>
        <w:ind w:left="424"/>
        <w:jc w:val="both"/>
        <w:rPr>
          <w:color w:val="000000" w:themeColor="text1"/>
          <w:sz w:val="24"/>
          <w:szCs w:val="24"/>
        </w:rPr>
      </w:pPr>
      <w:r w:rsidRPr="00852A2C">
        <w:rPr>
          <w:color w:val="000000" w:themeColor="text1"/>
          <w:w w:val="105"/>
          <w:sz w:val="24"/>
          <w:szCs w:val="24"/>
        </w:rPr>
        <w:t xml:space="preserve">§ </w:t>
      </w:r>
      <w:r w:rsidR="00B47FE8">
        <w:rPr>
          <w:color w:val="000000" w:themeColor="text1"/>
          <w:w w:val="105"/>
          <w:sz w:val="24"/>
          <w:szCs w:val="24"/>
        </w:rPr>
        <w:t>7</w:t>
      </w:r>
      <w:r w:rsidR="003337AB" w:rsidRPr="00852A2C">
        <w:rPr>
          <w:color w:val="000000" w:themeColor="text1"/>
          <w:w w:val="105"/>
          <w:sz w:val="24"/>
          <w:szCs w:val="24"/>
        </w:rPr>
        <w:t xml:space="preserve">. Wykonanie zarządzenie powierza się Sekretarzowi </w:t>
      </w:r>
      <w:r w:rsidRPr="00852A2C">
        <w:rPr>
          <w:color w:val="000000" w:themeColor="text1"/>
          <w:w w:val="105"/>
          <w:sz w:val="24"/>
          <w:szCs w:val="24"/>
        </w:rPr>
        <w:t xml:space="preserve"> Gmin</w:t>
      </w:r>
      <w:r w:rsidR="003337AB" w:rsidRPr="00852A2C">
        <w:rPr>
          <w:color w:val="000000" w:themeColor="text1"/>
          <w:w w:val="105"/>
          <w:sz w:val="24"/>
          <w:szCs w:val="24"/>
        </w:rPr>
        <w:t>y Barwice.</w:t>
      </w:r>
    </w:p>
    <w:p w:rsidR="0058216F" w:rsidRPr="00852A2C" w:rsidRDefault="0058216F" w:rsidP="00B47FE8">
      <w:pPr>
        <w:pStyle w:val="Tekstpodstawowy"/>
        <w:spacing w:before="4" w:line="360" w:lineRule="auto"/>
        <w:jc w:val="both"/>
        <w:rPr>
          <w:color w:val="000000" w:themeColor="text1"/>
          <w:sz w:val="24"/>
          <w:szCs w:val="24"/>
        </w:rPr>
      </w:pPr>
    </w:p>
    <w:p w:rsidR="00A2604B" w:rsidRPr="00852A2C" w:rsidRDefault="00B47FE8" w:rsidP="00852A2C">
      <w:pPr>
        <w:ind w:left="42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§ 8</w:t>
      </w:r>
      <w:r w:rsidR="0058216F" w:rsidRPr="00852A2C">
        <w:rPr>
          <w:color w:val="000000" w:themeColor="text1"/>
          <w:sz w:val="24"/>
          <w:szCs w:val="24"/>
        </w:rPr>
        <w:t xml:space="preserve">. </w:t>
      </w:r>
      <w:r w:rsidR="003337AB" w:rsidRPr="00852A2C">
        <w:rPr>
          <w:color w:val="000000" w:themeColor="text1"/>
          <w:sz w:val="24"/>
          <w:szCs w:val="24"/>
        </w:rPr>
        <w:t>Za</w:t>
      </w:r>
      <w:r w:rsidR="0058216F" w:rsidRPr="00852A2C">
        <w:rPr>
          <w:color w:val="000000" w:themeColor="text1"/>
          <w:sz w:val="24"/>
          <w:szCs w:val="24"/>
        </w:rPr>
        <w:t>r</w:t>
      </w:r>
      <w:r w:rsidR="003337AB" w:rsidRPr="00852A2C">
        <w:rPr>
          <w:color w:val="000000" w:themeColor="text1"/>
          <w:sz w:val="24"/>
          <w:szCs w:val="24"/>
        </w:rPr>
        <w:t>zą</w:t>
      </w:r>
      <w:r w:rsidR="0058216F" w:rsidRPr="00852A2C">
        <w:rPr>
          <w:color w:val="000000" w:themeColor="text1"/>
          <w:sz w:val="24"/>
          <w:szCs w:val="24"/>
        </w:rPr>
        <w:t>dzenie wchodzi w życie z dniem podpi</w:t>
      </w:r>
      <w:r w:rsidR="003337AB" w:rsidRPr="00852A2C">
        <w:rPr>
          <w:color w:val="000000" w:themeColor="text1"/>
          <w:sz w:val="24"/>
          <w:szCs w:val="24"/>
        </w:rPr>
        <w:t>san</w:t>
      </w:r>
      <w:r w:rsidR="0058216F" w:rsidRPr="00852A2C">
        <w:rPr>
          <w:color w:val="000000" w:themeColor="text1"/>
          <w:sz w:val="24"/>
          <w:szCs w:val="24"/>
        </w:rPr>
        <w:t>i</w:t>
      </w:r>
      <w:r w:rsidR="00852A2C" w:rsidRPr="00852A2C">
        <w:rPr>
          <w:color w:val="000000" w:themeColor="text1"/>
          <w:sz w:val="24"/>
          <w:szCs w:val="24"/>
        </w:rPr>
        <w:t>a</w:t>
      </w:r>
      <w:r w:rsidR="0058216F" w:rsidRPr="00852A2C">
        <w:rPr>
          <w:color w:val="000000" w:themeColor="text1"/>
          <w:sz w:val="24"/>
          <w:szCs w:val="24"/>
        </w:rPr>
        <w:t>.</w:t>
      </w:r>
    </w:p>
    <w:sectPr w:rsidR="00A2604B" w:rsidRPr="00852A2C" w:rsidSect="00852A2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E14"/>
    <w:multiLevelType w:val="hybridMultilevel"/>
    <w:tmpl w:val="1780EE3E"/>
    <w:lvl w:ilvl="0" w:tplc="6EEE3D52">
      <w:start w:val="1"/>
      <w:numFmt w:val="decimal"/>
      <w:lvlText w:val="%1)"/>
      <w:lvlJc w:val="left"/>
      <w:pPr>
        <w:ind w:left="1144" w:hanging="335"/>
      </w:pPr>
      <w:rPr>
        <w:rFonts w:hint="default"/>
        <w:b/>
        <w:bCs/>
        <w:spacing w:val="-1"/>
        <w:w w:val="89"/>
      </w:rPr>
    </w:lvl>
    <w:lvl w:ilvl="1" w:tplc="CB62F6D2">
      <w:numFmt w:val="bullet"/>
      <w:lvlText w:val="•"/>
      <w:lvlJc w:val="left"/>
      <w:pPr>
        <w:ind w:left="1998" w:hanging="335"/>
      </w:pPr>
      <w:rPr>
        <w:rFonts w:hint="default"/>
      </w:rPr>
    </w:lvl>
    <w:lvl w:ilvl="2" w:tplc="75944958">
      <w:numFmt w:val="bullet"/>
      <w:lvlText w:val="•"/>
      <w:lvlJc w:val="left"/>
      <w:pPr>
        <w:ind w:left="2856" w:hanging="335"/>
      </w:pPr>
      <w:rPr>
        <w:rFonts w:hint="default"/>
      </w:rPr>
    </w:lvl>
    <w:lvl w:ilvl="3" w:tplc="4560FAF4">
      <w:numFmt w:val="bullet"/>
      <w:lvlText w:val="•"/>
      <w:lvlJc w:val="left"/>
      <w:pPr>
        <w:ind w:left="3714" w:hanging="335"/>
      </w:pPr>
      <w:rPr>
        <w:rFonts w:hint="default"/>
      </w:rPr>
    </w:lvl>
    <w:lvl w:ilvl="4" w:tplc="EFEA63C8">
      <w:numFmt w:val="bullet"/>
      <w:lvlText w:val="•"/>
      <w:lvlJc w:val="left"/>
      <w:pPr>
        <w:ind w:left="4572" w:hanging="335"/>
      </w:pPr>
      <w:rPr>
        <w:rFonts w:hint="default"/>
      </w:rPr>
    </w:lvl>
    <w:lvl w:ilvl="5" w:tplc="7FE059B6">
      <w:numFmt w:val="bullet"/>
      <w:lvlText w:val="•"/>
      <w:lvlJc w:val="left"/>
      <w:pPr>
        <w:ind w:left="5430" w:hanging="335"/>
      </w:pPr>
      <w:rPr>
        <w:rFonts w:hint="default"/>
      </w:rPr>
    </w:lvl>
    <w:lvl w:ilvl="6" w:tplc="3176F348">
      <w:numFmt w:val="bullet"/>
      <w:lvlText w:val="•"/>
      <w:lvlJc w:val="left"/>
      <w:pPr>
        <w:ind w:left="6288" w:hanging="335"/>
      </w:pPr>
      <w:rPr>
        <w:rFonts w:hint="default"/>
      </w:rPr>
    </w:lvl>
    <w:lvl w:ilvl="7" w:tplc="D5BC0D30">
      <w:numFmt w:val="bullet"/>
      <w:lvlText w:val="•"/>
      <w:lvlJc w:val="left"/>
      <w:pPr>
        <w:ind w:left="7146" w:hanging="335"/>
      </w:pPr>
      <w:rPr>
        <w:rFonts w:hint="default"/>
      </w:rPr>
    </w:lvl>
    <w:lvl w:ilvl="8" w:tplc="6B74E2CC">
      <w:numFmt w:val="bullet"/>
      <w:lvlText w:val="•"/>
      <w:lvlJc w:val="left"/>
      <w:pPr>
        <w:ind w:left="8004" w:hanging="335"/>
      </w:pPr>
      <w:rPr>
        <w:rFonts w:hint="default"/>
      </w:rPr>
    </w:lvl>
  </w:abstractNum>
  <w:abstractNum w:abstractNumId="1">
    <w:nsid w:val="3D0B1033"/>
    <w:multiLevelType w:val="hybridMultilevel"/>
    <w:tmpl w:val="64629A4E"/>
    <w:lvl w:ilvl="0" w:tplc="26B430E6">
      <w:start w:val="1"/>
      <w:numFmt w:val="decimal"/>
      <w:lvlText w:val="%1."/>
      <w:lvlJc w:val="left"/>
      <w:pPr>
        <w:ind w:left="1159" w:hanging="355"/>
      </w:pPr>
      <w:rPr>
        <w:rFonts w:hint="default"/>
        <w:w w:val="103"/>
      </w:rPr>
    </w:lvl>
    <w:lvl w:ilvl="1" w:tplc="5BD2F06A">
      <w:numFmt w:val="bullet"/>
      <w:lvlText w:val="•"/>
      <w:lvlJc w:val="left"/>
      <w:pPr>
        <w:ind w:left="2016" w:hanging="355"/>
      </w:pPr>
      <w:rPr>
        <w:rFonts w:hint="default"/>
      </w:rPr>
    </w:lvl>
    <w:lvl w:ilvl="2" w:tplc="D62A9BA6">
      <w:numFmt w:val="bullet"/>
      <w:lvlText w:val="•"/>
      <w:lvlJc w:val="left"/>
      <w:pPr>
        <w:ind w:left="2872" w:hanging="355"/>
      </w:pPr>
      <w:rPr>
        <w:rFonts w:hint="default"/>
      </w:rPr>
    </w:lvl>
    <w:lvl w:ilvl="3" w:tplc="B9FCA3DA">
      <w:numFmt w:val="bullet"/>
      <w:lvlText w:val="•"/>
      <w:lvlJc w:val="left"/>
      <w:pPr>
        <w:ind w:left="3728" w:hanging="355"/>
      </w:pPr>
      <w:rPr>
        <w:rFonts w:hint="default"/>
      </w:rPr>
    </w:lvl>
    <w:lvl w:ilvl="4" w:tplc="5994FCF2">
      <w:numFmt w:val="bullet"/>
      <w:lvlText w:val="•"/>
      <w:lvlJc w:val="left"/>
      <w:pPr>
        <w:ind w:left="4584" w:hanging="355"/>
      </w:pPr>
      <w:rPr>
        <w:rFonts w:hint="default"/>
      </w:rPr>
    </w:lvl>
    <w:lvl w:ilvl="5" w:tplc="98E28E3C">
      <w:numFmt w:val="bullet"/>
      <w:lvlText w:val="•"/>
      <w:lvlJc w:val="left"/>
      <w:pPr>
        <w:ind w:left="5440" w:hanging="355"/>
      </w:pPr>
      <w:rPr>
        <w:rFonts w:hint="default"/>
      </w:rPr>
    </w:lvl>
    <w:lvl w:ilvl="6" w:tplc="217C172C">
      <w:numFmt w:val="bullet"/>
      <w:lvlText w:val="•"/>
      <w:lvlJc w:val="left"/>
      <w:pPr>
        <w:ind w:left="6296" w:hanging="355"/>
      </w:pPr>
      <w:rPr>
        <w:rFonts w:hint="default"/>
      </w:rPr>
    </w:lvl>
    <w:lvl w:ilvl="7" w:tplc="688078D4">
      <w:numFmt w:val="bullet"/>
      <w:lvlText w:val="•"/>
      <w:lvlJc w:val="left"/>
      <w:pPr>
        <w:ind w:left="7152" w:hanging="355"/>
      </w:pPr>
      <w:rPr>
        <w:rFonts w:hint="default"/>
      </w:rPr>
    </w:lvl>
    <w:lvl w:ilvl="8" w:tplc="D5C808BA">
      <w:numFmt w:val="bullet"/>
      <w:lvlText w:val="•"/>
      <w:lvlJc w:val="left"/>
      <w:pPr>
        <w:ind w:left="8008" w:hanging="35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16F"/>
    <w:rsid w:val="002C33E3"/>
    <w:rsid w:val="003337AB"/>
    <w:rsid w:val="003757C0"/>
    <w:rsid w:val="003F0F0D"/>
    <w:rsid w:val="00405BE1"/>
    <w:rsid w:val="00507E41"/>
    <w:rsid w:val="00546780"/>
    <w:rsid w:val="0058216F"/>
    <w:rsid w:val="00852A2C"/>
    <w:rsid w:val="00A2604B"/>
    <w:rsid w:val="00B47FE8"/>
    <w:rsid w:val="00C21FA7"/>
    <w:rsid w:val="00DB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216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8216F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216F"/>
    <w:rPr>
      <w:rFonts w:ascii="Times New Roman" w:eastAsia="Times New Roman" w:hAnsi="Times New Roman" w:cs="Times New Roman"/>
      <w:sz w:val="23"/>
      <w:szCs w:val="23"/>
    </w:rPr>
  </w:style>
  <w:style w:type="paragraph" w:styleId="Akapitzlist">
    <w:name w:val="List Paragraph"/>
    <w:basedOn w:val="Normalny"/>
    <w:uiPriority w:val="1"/>
    <w:qFormat/>
    <w:rsid w:val="0058216F"/>
    <w:pPr>
      <w:ind w:left="491" w:hanging="3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216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8216F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216F"/>
    <w:rPr>
      <w:rFonts w:ascii="Times New Roman" w:eastAsia="Times New Roman" w:hAnsi="Times New Roman" w:cs="Times New Roman"/>
      <w:sz w:val="23"/>
      <w:szCs w:val="23"/>
    </w:rPr>
  </w:style>
  <w:style w:type="paragraph" w:styleId="Akapitzlist">
    <w:name w:val="List Paragraph"/>
    <w:basedOn w:val="Normalny"/>
    <w:uiPriority w:val="1"/>
    <w:qFormat/>
    <w:rsid w:val="0058216F"/>
    <w:pPr>
      <w:ind w:left="491" w:hanging="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7</cp:revision>
  <dcterms:created xsi:type="dcterms:W3CDTF">2024-05-08T08:50:00Z</dcterms:created>
  <dcterms:modified xsi:type="dcterms:W3CDTF">2024-06-14T10:11:00Z</dcterms:modified>
</cp:coreProperties>
</file>