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50277833" w14:textId="0EB9B19A" w:rsidR="004847DD" w:rsidRPr="00941129" w:rsidRDefault="005A52DE" w:rsidP="004123E6">
      <w:pPr>
        <w:pStyle w:val="Standard"/>
        <w:spacing w:line="360" w:lineRule="auto"/>
        <w:jc w:val="right"/>
      </w:pPr>
      <w:r w:rsidRPr="00941129">
        <w:t>Barwice</w:t>
      </w:r>
      <w:r w:rsidR="00435AD7" w:rsidRPr="00941129">
        <w:t>, dn.</w:t>
      </w:r>
      <w:r w:rsidRPr="00941129">
        <w:t xml:space="preserve"> </w:t>
      </w:r>
      <w:r w:rsidR="00F627C6" w:rsidRPr="00941129">
        <w:t>21</w:t>
      </w:r>
      <w:r w:rsidR="001C0F8B" w:rsidRPr="00941129">
        <w:t>.0</w:t>
      </w:r>
      <w:r w:rsidR="00F627C6" w:rsidRPr="00941129">
        <w:t>8</w:t>
      </w:r>
      <w:r w:rsidR="005B2803" w:rsidRPr="00941129">
        <w:t>.2024</w:t>
      </w:r>
      <w:r w:rsidR="00AD23A2" w:rsidRPr="00941129">
        <w:t xml:space="preserve"> r.</w:t>
      </w:r>
      <w:r w:rsidR="00C34325" w:rsidRPr="00941129">
        <w:t xml:space="preserve"> </w:t>
      </w:r>
    </w:p>
    <w:p w14:paraId="153B0B34" w14:textId="77777777" w:rsidR="004847DD" w:rsidRPr="00941129" w:rsidRDefault="004847DD" w:rsidP="004123E6">
      <w:pPr>
        <w:pStyle w:val="Standard"/>
        <w:spacing w:line="360" w:lineRule="auto"/>
      </w:pPr>
    </w:p>
    <w:p w14:paraId="77E2E0F7" w14:textId="6F01A36C" w:rsidR="004847DD" w:rsidRPr="00941129" w:rsidRDefault="005A52DE" w:rsidP="004123E6">
      <w:pPr>
        <w:pStyle w:val="Standard"/>
        <w:spacing w:line="360" w:lineRule="auto"/>
      </w:pPr>
      <w:r w:rsidRPr="00941129">
        <w:t>IN.6730</w:t>
      </w:r>
      <w:r w:rsidR="00F76490" w:rsidRPr="00941129">
        <w:t>.</w:t>
      </w:r>
      <w:r w:rsidR="001C0F8B" w:rsidRPr="00941129">
        <w:t>63</w:t>
      </w:r>
      <w:r w:rsidR="008D5CA7" w:rsidRPr="00941129">
        <w:t>.2024.</w:t>
      </w:r>
      <w:r w:rsidR="00F627C6" w:rsidRPr="00941129">
        <w:t>OS</w:t>
      </w:r>
    </w:p>
    <w:p w14:paraId="55DD6D39" w14:textId="77777777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2AB40989" w14:textId="4088556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12CD2A4E" w14:textId="3AC4E4BC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 w:rsidR="003D3104">
        <w:t>49a</w:t>
      </w:r>
      <w:r w:rsidRPr="004123E6">
        <w:t xml:space="preserve"> </w:t>
      </w:r>
      <w:r w:rsidR="00EA5A8E">
        <w:t>oraz 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53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4 pkt 2a oraz art. 60 ust. 1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54250A5" w14:textId="7E49C46E" w:rsidR="00CA1815" w:rsidRDefault="001228AA" w:rsidP="00EC17E8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A6512C">
        <w:t>21</w:t>
      </w:r>
      <w:r w:rsidR="001C0F8B">
        <w:t>.0</w:t>
      </w:r>
      <w:r w:rsidR="00A6512C">
        <w:t>8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Państwowym Powiatowym Inspektor</w:t>
      </w:r>
      <w:r w:rsidR="00DF77DC">
        <w:t>em Sanitarnym</w:t>
      </w:r>
      <w:r w:rsidR="00EC17E8">
        <w:t xml:space="preserve"> w Szczecinku projekt decyzji o ustaleniu warunków zabudowy dla inwestycji polegającej na:</w:t>
      </w:r>
      <w:r w:rsidR="005A5974" w:rsidRPr="004123E6">
        <w:t xml:space="preserve"> </w:t>
      </w:r>
      <w:r w:rsidR="005F2267">
        <w:rPr>
          <w:i/>
        </w:rPr>
        <w:t>przebudowie z rozbudową oraz zmian</w:t>
      </w:r>
      <w:r w:rsidR="00943AB4">
        <w:rPr>
          <w:i/>
        </w:rPr>
        <w:t>ą</w:t>
      </w:r>
      <w:r w:rsidR="005F2267">
        <w:rPr>
          <w:i/>
        </w:rPr>
        <w:t xml:space="preserve"> sposobu użytkowania części pomieszczeń na I piętrze budynku </w:t>
      </w:r>
      <w:r w:rsidR="000A18C1">
        <w:rPr>
          <w:i/>
        </w:rPr>
        <w:t>usług administracji</w:t>
      </w:r>
      <w:r w:rsidR="00CE70F4">
        <w:rPr>
          <w:i/>
        </w:rPr>
        <w:t xml:space="preserve"> na pomieszczenia dla zespołu ratownictwa medycznego</w:t>
      </w:r>
      <w:r w:rsidR="000A18C1">
        <w:rPr>
          <w:i/>
        </w:rPr>
        <w:t>, dobudowie schodów zewnętrznych</w:t>
      </w:r>
      <w:r w:rsidR="00CE70F4">
        <w:rPr>
          <w:i/>
        </w:rPr>
        <w:t xml:space="preserve"> na działce nr ew. 59/2</w:t>
      </w:r>
      <w:r w:rsidR="000A18C1">
        <w:rPr>
          <w:i/>
        </w:rPr>
        <w:t>,</w:t>
      </w:r>
      <w:r w:rsidR="00CE70F4">
        <w:rPr>
          <w:i/>
        </w:rPr>
        <w:t xml:space="preserve"> obręb 03 </w:t>
      </w:r>
      <w:r w:rsidR="00943AB4">
        <w:rPr>
          <w:i/>
        </w:rPr>
        <w:t>B</w:t>
      </w:r>
      <w:r w:rsidR="00CE70F4">
        <w:rPr>
          <w:i/>
        </w:rPr>
        <w:t>arwice, miasto Barwice.</w:t>
      </w:r>
    </w:p>
    <w:p w14:paraId="7B87A958" w14:textId="77777777" w:rsidR="005224C4" w:rsidRPr="004123E6" w:rsidRDefault="005224C4" w:rsidP="000A18C1">
      <w:pPr>
        <w:pStyle w:val="Standard"/>
        <w:spacing w:line="360" w:lineRule="auto"/>
        <w:jc w:val="both"/>
        <w:rPr>
          <w:i/>
        </w:rPr>
      </w:pPr>
    </w:p>
    <w:p w14:paraId="2C20961B" w14:textId="7B1CF915" w:rsidR="00F76490" w:rsidRPr="00943AB4" w:rsidRDefault="00F76490" w:rsidP="000A18C1">
      <w:pPr>
        <w:pStyle w:val="Standard"/>
        <w:spacing w:line="276" w:lineRule="auto"/>
        <w:ind w:firstLine="708"/>
        <w:jc w:val="center"/>
        <w:rPr>
          <w:b/>
          <w:bCs/>
          <w:sz w:val="28"/>
          <w:szCs w:val="28"/>
        </w:rPr>
      </w:pPr>
      <w:r w:rsidRPr="00943AB4">
        <w:rPr>
          <w:b/>
          <w:bCs/>
          <w:sz w:val="28"/>
          <w:szCs w:val="28"/>
        </w:rPr>
        <w:t xml:space="preserve">Inwestorem przedsięwzięcia jest </w:t>
      </w:r>
      <w:bookmarkStart w:id="1" w:name="_Hlk159825663"/>
      <w:r w:rsidR="00937ED8" w:rsidRPr="00943AB4">
        <w:rPr>
          <w:b/>
          <w:bCs/>
          <w:sz w:val="28"/>
          <w:szCs w:val="28"/>
        </w:rPr>
        <w:t xml:space="preserve">Gmina Barwice, </w:t>
      </w:r>
      <w:r w:rsidR="00072A3F" w:rsidRPr="00943AB4">
        <w:rPr>
          <w:b/>
          <w:bCs/>
          <w:sz w:val="28"/>
          <w:szCs w:val="28"/>
        </w:rPr>
        <w:br/>
      </w:r>
      <w:r w:rsidR="00937ED8" w:rsidRPr="00943AB4">
        <w:rPr>
          <w:b/>
          <w:bCs/>
          <w:sz w:val="28"/>
          <w:szCs w:val="28"/>
        </w:rPr>
        <w:t>ul. Zwycięzców 22, 78-460 Barwice</w:t>
      </w:r>
      <w:r w:rsidRPr="00943AB4">
        <w:rPr>
          <w:b/>
          <w:bCs/>
          <w:sz w:val="28"/>
          <w:szCs w:val="28"/>
        </w:rPr>
        <w:t>.</w:t>
      </w:r>
      <w:bookmarkEnd w:id="1"/>
    </w:p>
    <w:p w14:paraId="11983AFA" w14:textId="77777777" w:rsidR="005224C4" w:rsidRDefault="005224C4" w:rsidP="000A18C1">
      <w:pPr>
        <w:pStyle w:val="Standard"/>
        <w:spacing w:line="360" w:lineRule="auto"/>
        <w:ind w:firstLine="708"/>
        <w:rPr>
          <w:b/>
          <w:bCs/>
        </w:rPr>
      </w:pPr>
    </w:p>
    <w:p w14:paraId="6D5A8253" w14:textId="77777777" w:rsidR="00602FD1" w:rsidRDefault="00182215" w:rsidP="00602FD1">
      <w:pPr>
        <w:spacing w:line="360" w:lineRule="auto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7AE6F91F" w14:textId="7565153F" w:rsidR="00182215" w:rsidRPr="004123E6" w:rsidRDefault="00182215" w:rsidP="00602FD1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Osoba do kontaktu w przedmiotowej sprawie Pan </w:t>
      </w:r>
      <w:r w:rsidR="000A18C1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DC7DD3">
        <w:rPr>
          <w:rFonts w:eastAsia="Times New Roman" w:cs="Times New Roman"/>
        </w:rPr>
        <w:t>o</w:t>
      </w:r>
      <w:r w:rsidR="008D5CA7">
        <w:rPr>
          <w:rFonts w:eastAsia="Times New Roman" w:cs="Times New Roman"/>
        </w:rPr>
        <w:t>.</w:t>
      </w:r>
      <w:r w:rsidR="00DC7DD3">
        <w:rPr>
          <w:rFonts w:eastAsia="Times New Roman" w:cs="Times New Roman"/>
        </w:rPr>
        <w:t>stefanski</w:t>
      </w:r>
      <w:r w:rsidRPr="004123E6">
        <w:rPr>
          <w:rFonts w:eastAsia="Times New Roman" w:cs="Times New Roman"/>
        </w:rPr>
        <w:t>@um.barwice.pl.</w:t>
      </w:r>
    </w:p>
    <w:p w14:paraId="09F00E1B" w14:textId="40A616E0" w:rsidR="00182215" w:rsidRPr="004123E6" w:rsidRDefault="00182215" w:rsidP="003E5DF5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937ED8">
        <w:rPr>
          <w:rFonts w:eastAsia="Times New Roman" w:cs="Times New Roman"/>
        </w:rPr>
        <w:t>0</w:t>
      </w:r>
      <w:r w:rsidR="002645DD">
        <w:rPr>
          <w:rFonts w:eastAsia="Times New Roman" w:cs="Times New Roman"/>
        </w:rPr>
        <w:t>4</w:t>
      </w:r>
      <w:r w:rsidR="00937ED8">
        <w:rPr>
          <w:rFonts w:eastAsia="Times New Roman" w:cs="Times New Roman"/>
        </w:rPr>
        <w:t>.0</w:t>
      </w:r>
      <w:r w:rsidR="002645DD">
        <w:rPr>
          <w:rFonts w:eastAsia="Times New Roman" w:cs="Times New Roman"/>
        </w:rPr>
        <w:t>9</w:t>
      </w:r>
      <w:r w:rsidR="00AE67CE">
        <w:rPr>
          <w:rFonts w:eastAsia="Times New Roman" w:cs="Times New Roman"/>
        </w:rPr>
        <w:t>.2024</w:t>
      </w:r>
      <w:r w:rsidRPr="004123E6">
        <w:rPr>
          <w:rFonts w:eastAsia="Times New Roman" w:cs="Times New Roman"/>
        </w:rPr>
        <w:t xml:space="preserve"> r. strony mogą </w:t>
      </w:r>
      <w:r w:rsidR="003E5DF5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godzinach pracy urzędu zapoznać się z zakresem zebranych dowodów i materiałów w sprawie i wnosić do nich uwagi na piśmie.</w:t>
      </w:r>
    </w:p>
    <w:p w14:paraId="0D276CCC" w14:textId="3EC8646B" w:rsidR="00682A1C" w:rsidRDefault="00C40EB8" w:rsidP="002645DD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>będą powiadamiane poprzez</w:t>
      </w:r>
      <w:r w:rsidR="002D1509">
        <w:t xml:space="preserve">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2C00D377" w14:textId="0EBE0781" w:rsidR="0083577E" w:rsidRPr="002645DD" w:rsidRDefault="0083577E" w:rsidP="002645DD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4D03F641" w14:textId="77777777" w:rsidR="0083577E" w:rsidRPr="0083577E" w:rsidRDefault="0083577E" w:rsidP="0083577E">
      <w:pPr>
        <w:pStyle w:val="Standard"/>
        <w:spacing w:line="360" w:lineRule="auto"/>
        <w:ind w:left="4254" w:firstLine="709"/>
      </w:pPr>
      <w:r w:rsidRPr="0083577E">
        <w:t>BURMISTRZ</w:t>
      </w:r>
    </w:p>
    <w:p w14:paraId="2C0AF8E7" w14:textId="77777777" w:rsidR="0083577E" w:rsidRPr="0083577E" w:rsidRDefault="0083577E" w:rsidP="0083577E">
      <w:pPr>
        <w:pStyle w:val="Standard"/>
        <w:spacing w:line="360" w:lineRule="auto"/>
        <w:ind w:left="4254" w:firstLine="709"/>
      </w:pPr>
      <w:r w:rsidRPr="0083577E">
        <w:t>mgr inż. Robert Zborowski</w:t>
      </w:r>
    </w:p>
    <w:p w14:paraId="4129CD6E" w14:textId="1AB0E140" w:rsidR="00D60D42" w:rsidRPr="004123E6" w:rsidRDefault="008A6663" w:rsidP="0083577E">
      <w:pPr>
        <w:pStyle w:val="Standard"/>
        <w:spacing w:line="360" w:lineRule="auto"/>
        <w:ind w:left="4254" w:firstLine="709"/>
        <w:jc w:val="center"/>
      </w:pPr>
      <w:r>
        <w:rPr>
          <w:noProof/>
        </w:rPr>
        <w:lastRenderedPageBreak/>
        <w:drawing>
          <wp:inline distT="0" distB="0" distL="0" distR="0" wp14:anchorId="04E0C973" wp14:editId="28A7A773">
            <wp:extent cx="6120765" cy="353695"/>
            <wp:effectExtent l="0" t="0" r="0" b="0"/>
            <wp:docPr id="5318030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889812" w14:textId="4F9C4399" w:rsidR="00682A1C" w:rsidRPr="004123E6" w:rsidRDefault="00682A1C" w:rsidP="00602FD1">
      <w:pPr>
        <w:suppressAutoHyphens w:val="0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t>Otrzymują:</w:t>
      </w:r>
    </w:p>
    <w:p w14:paraId="013EBF23" w14:textId="563EC9B8" w:rsidR="00682A1C" w:rsidRDefault="0061279A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</w:p>
    <w:p w14:paraId="693665B0" w14:textId="2917C52E" w:rsidR="005D6182" w:rsidRPr="00B8410F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</w:t>
      </w:r>
      <w:r w:rsidR="007113CE">
        <w:rPr>
          <w:rFonts w:eastAsia="Times New Roman" w:cs="Times New Roman"/>
        </w:rPr>
        <w:t>PA</w:t>
      </w:r>
      <w:r w:rsidRPr="00B8410F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</w:t>
      </w:r>
      <w:r w:rsidR="002A261A">
        <w:rPr>
          <w:rFonts w:cs="Times New Roman"/>
        </w:rPr>
        <w:t>51940</w:t>
      </w:r>
      <w:r w:rsidRPr="00B8410F">
        <w:rPr>
          <w:rFonts w:eastAsia="Times New Roman" w:cs="Times New Roman"/>
        </w:rPr>
        <w:t>)</w:t>
      </w:r>
    </w:p>
    <w:p w14:paraId="66E7F6C3" w14:textId="187E86E1" w:rsidR="005D6182" w:rsidRPr="00183D50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BF29145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3BBFCA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6DD76A00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78EE"/>
    <w:rsid w:val="00045F56"/>
    <w:rsid w:val="00052937"/>
    <w:rsid w:val="00072A3F"/>
    <w:rsid w:val="0007753F"/>
    <w:rsid w:val="000777EA"/>
    <w:rsid w:val="00091CAD"/>
    <w:rsid w:val="00095B74"/>
    <w:rsid w:val="000A18C1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0F8B"/>
    <w:rsid w:val="001C2AD2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D3104"/>
    <w:rsid w:val="003E5DF5"/>
    <w:rsid w:val="003E6D77"/>
    <w:rsid w:val="003F2BC6"/>
    <w:rsid w:val="004066A1"/>
    <w:rsid w:val="004123E6"/>
    <w:rsid w:val="004274D4"/>
    <w:rsid w:val="00430DB2"/>
    <w:rsid w:val="00431C84"/>
    <w:rsid w:val="00431EC3"/>
    <w:rsid w:val="00435AD7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01E47"/>
    <w:rsid w:val="00512D8A"/>
    <w:rsid w:val="00516974"/>
    <w:rsid w:val="005224C4"/>
    <w:rsid w:val="0053158B"/>
    <w:rsid w:val="005A15D4"/>
    <w:rsid w:val="005A52DE"/>
    <w:rsid w:val="005A5974"/>
    <w:rsid w:val="005A7DE3"/>
    <w:rsid w:val="005B2803"/>
    <w:rsid w:val="005C1F88"/>
    <w:rsid w:val="005D595A"/>
    <w:rsid w:val="005D6182"/>
    <w:rsid w:val="005E0820"/>
    <w:rsid w:val="005F2267"/>
    <w:rsid w:val="00602FD1"/>
    <w:rsid w:val="006076D9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113CE"/>
    <w:rsid w:val="00741BF1"/>
    <w:rsid w:val="0077021A"/>
    <w:rsid w:val="00797563"/>
    <w:rsid w:val="007B31EC"/>
    <w:rsid w:val="007C10E8"/>
    <w:rsid w:val="007D556A"/>
    <w:rsid w:val="007F4756"/>
    <w:rsid w:val="008338AD"/>
    <w:rsid w:val="0083577E"/>
    <w:rsid w:val="008444C8"/>
    <w:rsid w:val="00846E84"/>
    <w:rsid w:val="008931A7"/>
    <w:rsid w:val="008A2451"/>
    <w:rsid w:val="008A6663"/>
    <w:rsid w:val="008D4168"/>
    <w:rsid w:val="008D5CA7"/>
    <w:rsid w:val="008E39A6"/>
    <w:rsid w:val="008E62AD"/>
    <w:rsid w:val="009013C7"/>
    <w:rsid w:val="009109C6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37BB2"/>
    <w:rsid w:val="00B54887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0769"/>
    <w:rsid w:val="00CE0F6C"/>
    <w:rsid w:val="00CE70F4"/>
    <w:rsid w:val="00CF0263"/>
    <w:rsid w:val="00CF0411"/>
    <w:rsid w:val="00CF4AAD"/>
    <w:rsid w:val="00D161EB"/>
    <w:rsid w:val="00D60CBD"/>
    <w:rsid w:val="00D60D42"/>
    <w:rsid w:val="00D720CB"/>
    <w:rsid w:val="00D72C8F"/>
    <w:rsid w:val="00D72EEA"/>
    <w:rsid w:val="00D75281"/>
    <w:rsid w:val="00D95284"/>
    <w:rsid w:val="00D95A3D"/>
    <w:rsid w:val="00D96BAC"/>
    <w:rsid w:val="00D979B4"/>
    <w:rsid w:val="00DC7DD3"/>
    <w:rsid w:val="00DF77DC"/>
    <w:rsid w:val="00E04E1E"/>
    <w:rsid w:val="00E077B1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2</cp:revision>
  <cp:lastPrinted>2024-08-21T11:43:00Z</cp:lastPrinted>
  <dcterms:created xsi:type="dcterms:W3CDTF">2024-08-21T12:26:00Z</dcterms:created>
  <dcterms:modified xsi:type="dcterms:W3CDTF">2024-08-21T12:26:00Z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