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18DC3" w14:textId="77777777" w:rsidR="00E96FDD" w:rsidRDefault="00E96FDD" w:rsidP="00E96FD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Zarządzenie nr 77/2024</w:t>
      </w:r>
    </w:p>
    <w:p w14:paraId="7A485232" w14:textId="77777777" w:rsidR="00E96FDD" w:rsidRDefault="00E96FDD" w:rsidP="00E96FD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438638A2" w14:textId="77777777" w:rsidR="00E96FDD" w:rsidRDefault="00E96FDD" w:rsidP="00E96FD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 dnia 30 lipca 2024 roku</w:t>
      </w:r>
    </w:p>
    <w:p w14:paraId="0F376B0F" w14:textId="77777777" w:rsidR="00E96FDD" w:rsidRDefault="00E96FDD" w:rsidP="00E96FDD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5C12C782" w14:textId="77777777" w:rsidR="00E96FDD" w:rsidRDefault="00E96FDD" w:rsidP="00E96FDD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powołania Komisji Rekrutacyjnej do przeprowadzenia                    procedury naboru na wolne stanowisko urzędnicze w Urzędzie Miejskim</w:t>
      </w:r>
      <w:r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577CB4BF" w14:textId="77777777" w:rsidR="00E96FDD" w:rsidRDefault="00E96FDD" w:rsidP="00E96FDD">
      <w:pPr>
        <w:pStyle w:val="Nagwek4"/>
        <w:jc w:val="both"/>
        <w:rPr>
          <w:b w:val="0"/>
        </w:rPr>
      </w:pPr>
      <w:r>
        <w:rPr>
          <w:b w:val="0"/>
        </w:rPr>
        <w:t>Na podstawie art.33 ust.3 ustawy z dnia 8 marca 1990r. o samorządzie gminnym                                 (tj.: Dz.U. z 2024r. poz. 609 z późn. zm.) oraz na podstawie art.11 ust.1 i art.12 ust.1 ustawy                z dnia 21 listopada 2008r. o pracownikach samorządowych (tj.: Dz.U. z 2022r. poz. 530</w:t>
      </w:r>
      <w:r w:rsidRPr="00D52247">
        <w:rPr>
          <w:b w:val="0"/>
        </w:rPr>
        <w:t xml:space="preserve"> </w:t>
      </w:r>
      <w:r>
        <w:rPr>
          <w:b w:val="0"/>
        </w:rPr>
        <w:t xml:space="preserve">                    z późn. zm.), zarządza się co następuje:</w:t>
      </w:r>
    </w:p>
    <w:p w14:paraId="662EDA27" w14:textId="77777777" w:rsidR="00E96FDD" w:rsidRDefault="00E96FDD" w:rsidP="00E96FDD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 w:rsidRPr="00AE187B">
        <w:rPr>
          <w:rFonts w:ascii="Times New Roman" w:hAnsi="Times New Roman"/>
          <w:sz w:val="24"/>
          <w:szCs w:val="24"/>
        </w:rPr>
        <w:t xml:space="preserve">§ 1.  W celu przeprowadzenia naboru na wolne stanowisko urzędnicze </w:t>
      </w:r>
      <w:r>
        <w:rPr>
          <w:rFonts w:ascii="Times New Roman" w:hAnsi="Times New Roman"/>
          <w:sz w:val="24"/>
          <w:szCs w:val="24"/>
        </w:rPr>
        <w:t xml:space="preserve">ds. budownictwa                           i planowania przestrzennego w Referacie Inwestycji,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powołuje  się  Komisję  Rekrutacyjną              w następującym składzie: </w:t>
      </w:r>
    </w:p>
    <w:p w14:paraId="2E73F10C" w14:textId="77777777" w:rsidR="00E96FDD" w:rsidRDefault="00E96FDD" w:rsidP="00E96FD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Kamila Gwiazda            -  Przewodniczący Komisji,  Z-ca Burmistrza          </w:t>
      </w:r>
    </w:p>
    <w:p w14:paraId="30F31BE6" w14:textId="77777777" w:rsidR="00E96FDD" w:rsidRPr="008C3479" w:rsidRDefault="00E96FDD" w:rsidP="00E96FD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Anna Cywińska             -  </w:t>
      </w:r>
      <w:r w:rsidRPr="008C3479">
        <w:rPr>
          <w:rFonts w:ascii="Times New Roman" w:hAnsi="Times New Roman"/>
          <w:sz w:val="23"/>
          <w:szCs w:val="23"/>
        </w:rPr>
        <w:t>Kierownik Referatu Ochrony Środowiska</w:t>
      </w:r>
    </w:p>
    <w:p w14:paraId="7982056B" w14:textId="77777777" w:rsidR="00E96FDD" w:rsidRPr="008C3479" w:rsidRDefault="00E96FDD" w:rsidP="00E96FD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3"/>
          <w:szCs w:val="23"/>
        </w:rPr>
        <w:t>Piotr Kikun</w:t>
      </w:r>
      <w:r w:rsidRPr="008C3479">
        <w:rPr>
          <w:rFonts w:ascii="Times New Roman" w:hAnsi="Times New Roman"/>
          <w:sz w:val="23"/>
          <w:szCs w:val="23"/>
        </w:rPr>
        <w:tab/>
        <w:t xml:space="preserve">          </w:t>
      </w:r>
      <w:r>
        <w:rPr>
          <w:rFonts w:ascii="Times New Roman" w:hAnsi="Times New Roman"/>
          <w:sz w:val="23"/>
          <w:szCs w:val="23"/>
        </w:rPr>
        <w:t xml:space="preserve">        </w:t>
      </w:r>
      <w:r w:rsidRPr="008C3479">
        <w:rPr>
          <w:rFonts w:ascii="Times New Roman" w:hAnsi="Times New Roman"/>
          <w:sz w:val="24"/>
          <w:szCs w:val="24"/>
        </w:rPr>
        <w:t xml:space="preserve">-  </w:t>
      </w:r>
      <w:r w:rsidRPr="008C3479">
        <w:rPr>
          <w:rFonts w:ascii="Times New Roman" w:hAnsi="Times New Roman"/>
          <w:sz w:val="23"/>
          <w:szCs w:val="23"/>
        </w:rPr>
        <w:t>Kierownik Referatu Inwestycji</w:t>
      </w:r>
    </w:p>
    <w:p w14:paraId="0C16C2ED" w14:textId="77777777" w:rsidR="00E96FDD" w:rsidRPr="008C3479" w:rsidRDefault="00E96FDD" w:rsidP="00E96FD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851" w:hanging="284"/>
        <w:rPr>
          <w:rFonts w:ascii="Times New Roman" w:hAnsi="Times New Roman"/>
          <w:sz w:val="24"/>
          <w:szCs w:val="24"/>
        </w:rPr>
      </w:pPr>
      <w:r w:rsidRPr="008C3479">
        <w:rPr>
          <w:rFonts w:ascii="Times New Roman" w:hAnsi="Times New Roman"/>
          <w:sz w:val="24"/>
          <w:szCs w:val="24"/>
        </w:rPr>
        <w:t xml:space="preserve">Ewelina Widerska         -  Sekretarz Komisji </w:t>
      </w:r>
    </w:p>
    <w:p w14:paraId="6040A4AF" w14:textId="77777777" w:rsidR="00E96FDD" w:rsidRDefault="00E96FDD" w:rsidP="00E96FD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AFABC52" w14:textId="77777777" w:rsidR="00E96FDD" w:rsidRDefault="00E96FDD" w:rsidP="00E96FD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 Zarządzenie wchodzi w życie z dniem podpisania.  </w:t>
      </w:r>
    </w:p>
    <w:p w14:paraId="70175B18" w14:textId="77777777" w:rsidR="00E96FDD" w:rsidRDefault="00E96FDD" w:rsidP="00E96FDD"/>
    <w:p w14:paraId="4B0EA898" w14:textId="77777777" w:rsidR="00E96FDD" w:rsidRDefault="00E96FDD" w:rsidP="00E96FDD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0C66B93F" w14:textId="77777777" w:rsidR="00E96FDD" w:rsidRPr="001E24BF" w:rsidRDefault="00E96FDD" w:rsidP="00E96FDD">
      <w:pPr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1E24BF">
        <w:rPr>
          <w:rFonts w:ascii="Times New Roman" w:hAnsi="Times New Roman"/>
          <w:sz w:val="24"/>
          <w:szCs w:val="24"/>
        </w:rPr>
        <w:t xml:space="preserve"> Burmistrza</w:t>
      </w:r>
    </w:p>
    <w:p w14:paraId="5BDD5A2F" w14:textId="77777777" w:rsidR="00E96FDD" w:rsidRPr="001E24BF" w:rsidRDefault="00E96FDD" w:rsidP="00E96FDD">
      <w:pPr>
        <w:ind w:left="4956"/>
        <w:rPr>
          <w:rFonts w:ascii="Times New Roman" w:hAnsi="Times New Roman"/>
          <w:sz w:val="24"/>
          <w:szCs w:val="24"/>
        </w:rPr>
      </w:pPr>
      <w:r w:rsidRPr="001E24BF">
        <w:rPr>
          <w:rFonts w:ascii="Times New Roman" w:hAnsi="Times New Roman"/>
          <w:sz w:val="24"/>
          <w:szCs w:val="24"/>
        </w:rPr>
        <w:t>mgr inż. Robert Zborowski</w:t>
      </w:r>
    </w:p>
    <w:p w14:paraId="3C80A5F6" w14:textId="77777777" w:rsidR="00535DCE" w:rsidRPr="00E96FDD" w:rsidRDefault="00535DCE" w:rsidP="00E96FDD"/>
    <w:sectPr w:rsidR="00535DCE" w:rsidRPr="00E96FDD" w:rsidSect="00526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078"/>
    <w:rsid w:val="0003431A"/>
    <w:rsid w:val="00035360"/>
    <w:rsid w:val="00054605"/>
    <w:rsid w:val="00071490"/>
    <w:rsid w:val="00074A58"/>
    <w:rsid w:val="000852D3"/>
    <w:rsid w:val="001351E7"/>
    <w:rsid w:val="001A347F"/>
    <w:rsid w:val="0020193A"/>
    <w:rsid w:val="00283472"/>
    <w:rsid w:val="002C3F40"/>
    <w:rsid w:val="0032151F"/>
    <w:rsid w:val="003643BB"/>
    <w:rsid w:val="003F1078"/>
    <w:rsid w:val="003F44E0"/>
    <w:rsid w:val="00455E3B"/>
    <w:rsid w:val="0046156A"/>
    <w:rsid w:val="004C6235"/>
    <w:rsid w:val="004D2DA2"/>
    <w:rsid w:val="004D71EC"/>
    <w:rsid w:val="00526E24"/>
    <w:rsid w:val="00535DCE"/>
    <w:rsid w:val="00554B0F"/>
    <w:rsid w:val="00592DFD"/>
    <w:rsid w:val="00593558"/>
    <w:rsid w:val="005D1BCF"/>
    <w:rsid w:val="0060355A"/>
    <w:rsid w:val="00605FB5"/>
    <w:rsid w:val="00607AC2"/>
    <w:rsid w:val="00633A0E"/>
    <w:rsid w:val="00657E9C"/>
    <w:rsid w:val="006A2763"/>
    <w:rsid w:val="006A73FD"/>
    <w:rsid w:val="006D1B52"/>
    <w:rsid w:val="006E52B3"/>
    <w:rsid w:val="0076478D"/>
    <w:rsid w:val="007A0B83"/>
    <w:rsid w:val="007A4A19"/>
    <w:rsid w:val="007C5A4B"/>
    <w:rsid w:val="007D1CBC"/>
    <w:rsid w:val="007F7420"/>
    <w:rsid w:val="008205BE"/>
    <w:rsid w:val="00837C7B"/>
    <w:rsid w:val="00840B46"/>
    <w:rsid w:val="00850E37"/>
    <w:rsid w:val="00951E50"/>
    <w:rsid w:val="00964D17"/>
    <w:rsid w:val="009736DD"/>
    <w:rsid w:val="009E0977"/>
    <w:rsid w:val="009E0EF5"/>
    <w:rsid w:val="009F45DB"/>
    <w:rsid w:val="00A06247"/>
    <w:rsid w:val="00A33686"/>
    <w:rsid w:val="00A85416"/>
    <w:rsid w:val="00A869FB"/>
    <w:rsid w:val="00AB7371"/>
    <w:rsid w:val="00AD0526"/>
    <w:rsid w:val="00B452D1"/>
    <w:rsid w:val="00B938B9"/>
    <w:rsid w:val="00BC0FF9"/>
    <w:rsid w:val="00BC4719"/>
    <w:rsid w:val="00C26FFF"/>
    <w:rsid w:val="00C36253"/>
    <w:rsid w:val="00C569C3"/>
    <w:rsid w:val="00C87615"/>
    <w:rsid w:val="00C930A0"/>
    <w:rsid w:val="00CA22F9"/>
    <w:rsid w:val="00CB6CB5"/>
    <w:rsid w:val="00D54935"/>
    <w:rsid w:val="00D8497E"/>
    <w:rsid w:val="00E07CCA"/>
    <w:rsid w:val="00E36BB2"/>
    <w:rsid w:val="00E96FDD"/>
    <w:rsid w:val="00ED16AE"/>
    <w:rsid w:val="00EE0E94"/>
    <w:rsid w:val="00EE1B9A"/>
    <w:rsid w:val="00F1331D"/>
    <w:rsid w:val="00F1451A"/>
    <w:rsid w:val="00FB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A5EB"/>
  <w15:docId w15:val="{E161FFCB-0C3E-444E-BA51-A9CDD6D3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078"/>
    <w:rPr>
      <w:rFonts w:ascii="Calibri" w:eastAsia="Calibri" w:hAnsi="Calibri" w:cs="Times New Roman"/>
    </w:rPr>
  </w:style>
  <w:style w:type="paragraph" w:styleId="Nagwek4">
    <w:name w:val="heading 4"/>
    <w:basedOn w:val="Normalny"/>
    <w:link w:val="Nagwek4Znak"/>
    <w:semiHidden/>
    <w:unhideWhenUsed/>
    <w:qFormat/>
    <w:rsid w:val="00E96FD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6478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6478D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4Znak">
    <w:name w:val="Nagłówek 4 Znak"/>
    <w:basedOn w:val="Domylnaczcionkaakapitu"/>
    <w:link w:val="Nagwek4"/>
    <w:semiHidden/>
    <w:rsid w:val="00E96FD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96FDD"/>
    <w:pPr>
      <w:ind w:left="720"/>
      <w:contextualSpacing/>
    </w:pPr>
    <w:rPr>
      <w:rFonts w:asciiTheme="minorHAnsi" w:eastAsiaTheme="minorEastAsia" w:hAnsiTheme="minorHAnsi" w:cstheme="minorBid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7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C25FC-6623-4735-A931-F174A30DA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gminabarwice@outlook.com</cp:lastModifiedBy>
  <cp:revision>2</cp:revision>
  <cp:lastPrinted>2023-03-14T11:04:00Z</cp:lastPrinted>
  <dcterms:created xsi:type="dcterms:W3CDTF">2024-08-06T04:57:00Z</dcterms:created>
  <dcterms:modified xsi:type="dcterms:W3CDTF">2024-08-06T04:57:00Z</dcterms:modified>
</cp:coreProperties>
</file>