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A3E413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5717044" w14:textId="77777777" w:rsidR="00902469" w:rsidRDefault="00902469">
      <w:pPr>
        <w:ind w:left="5669"/>
        <w:jc w:val="right"/>
      </w:pPr>
    </w:p>
    <w:p w14:paraId="5BEC9F7E" w14:textId="77777777" w:rsidR="00902469" w:rsidRDefault="00000000">
      <w:pPr>
        <w:jc w:val="center"/>
        <w:rPr>
          <w:b/>
          <w:caps/>
        </w:rPr>
      </w:pPr>
      <w:r>
        <w:rPr>
          <w:b/>
          <w:caps/>
        </w:rPr>
        <w:t>Zarządzenie Nr 67/2024</w:t>
      </w:r>
      <w:r>
        <w:rPr>
          <w:b/>
          <w:caps/>
        </w:rPr>
        <w:br/>
        <w:t>Burmistrza Barwic</w:t>
      </w:r>
    </w:p>
    <w:p w14:paraId="1FAF86DB" w14:textId="77777777" w:rsidR="00902469" w:rsidRDefault="00000000">
      <w:pPr>
        <w:spacing w:before="280" w:after="280"/>
        <w:jc w:val="center"/>
        <w:rPr>
          <w:b/>
          <w:caps/>
        </w:rPr>
      </w:pPr>
      <w:r>
        <w:t>z dnia 3 lipca 2024 r.</w:t>
      </w:r>
    </w:p>
    <w:p w14:paraId="2BD5507C" w14:textId="77777777" w:rsidR="00902469" w:rsidRDefault="00000000">
      <w:pPr>
        <w:keepNext/>
        <w:spacing w:after="480"/>
        <w:jc w:val="center"/>
      </w:pPr>
      <w:r>
        <w:rPr>
          <w:b/>
        </w:rPr>
        <w:t>w sprawie powołania członków komisji do oceny posesji zgłoszonych w konkursie „Najładniejsza Posesja Gminy Barwice” w 2024 r.</w:t>
      </w:r>
    </w:p>
    <w:p w14:paraId="317D5F1E" w14:textId="77777777" w:rsidR="00902469" w:rsidRDefault="00000000">
      <w:pPr>
        <w:keepLines/>
        <w:spacing w:before="120" w:after="120"/>
        <w:ind w:firstLine="227"/>
      </w:pPr>
      <w:r>
        <w:t>Na podstawie art. 33 ust. 1 ustawy z dnia 8 marca 1990 r. o samorządzie gminnym (</w:t>
      </w:r>
      <w:proofErr w:type="spellStart"/>
      <w:r>
        <w:t>t.j</w:t>
      </w:r>
      <w:proofErr w:type="spellEnd"/>
      <w:r>
        <w:t>. Dz. U. z 2024 r. poz. 609 i 721) pkt 2 Regulaminu Konkursu „Najładniejsza Posesja Gminy Barwice”  stanowiącego Załącznik do zarządzenia Nr 50/2024 Burmistrza Barwic z dnia 28 maja 2024 </w:t>
      </w:r>
      <w:proofErr w:type="spellStart"/>
      <w:r>
        <w:t>r.zarządza</w:t>
      </w:r>
      <w:proofErr w:type="spellEnd"/>
      <w:r>
        <w:t xml:space="preserve"> się, co następuje:</w:t>
      </w:r>
    </w:p>
    <w:p w14:paraId="31B6D2F9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 oceny posesji zgłoszonych w konkursie „Najładniejsza Posesja Gminy Barwice” powołuje się komisję w składzie:</w:t>
      </w:r>
    </w:p>
    <w:p w14:paraId="4DC86276" w14:textId="77777777" w:rsidR="00902469" w:rsidRDefault="00000000">
      <w:pPr>
        <w:spacing w:before="120" w:after="120"/>
        <w:ind w:left="340" w:firstLine="340"/>
      </w:pPr>
      <w:r>
        <w:t xml:space="preserve">1) Rafał </w:t>
      </w:r>
      <w:proofErr w:type="spellStart"/>
      <w:r>
        <w:t>Wełniński</w:t>
      </w:r>
      <w:proofErr w:type="spellEnd"/>
      <w:r>
        <w:t xml:space="preserve"> - Przewodniczący Komisji,</w:t>
      </w:r>
    </w:p>
    <w:p w14:paraId="1B763810" w14:textId="77777777" w:rsidR="00902469" w:rsidRDefault="00000000">
      <w:pPr>
        <w:spacing w:before="120" w:after="120"/>
        <w:ind w:left="340" w:firstLine="340"/>
      </w:pPr>
      <w:r>
        <w:t>2) Dorota Zborowska — Sekretarz Komisji,</w:t>
      </w:r>
    </w:p>
    <w:p w14:paraId="21518692" w14:textId="77777777" w:rsidR="00902469" w:rsidRDefault="00000000">
      <w:pPr>
        <w:spacing w:before="120" w:after="120"/>
        <w:ind w:left="340" w:firstLine="340"/>
      </w:pPr>
      <w:r>
        <w:t>3) Marzena Kasprzyk – Członek Komisji,</w:t>
      </w:r>
    </w:p>
    <w:p w14:paraId="4FA450D3" w14:textId="77777777" w:rsidR="00902469" w:rsidRDefault="00000000">
      <w:pPr>
        <w:spacing w:before="120" w:after="120"/>
        <w:ind w:left="340" w:firstLine="340"/>
      </w:pPr>
      <w:r>
        <w:t>4) Barbara Życka – Członek Komisji</w:t>
      </w:r>
    </w:p>
    <w:p w14:paraId="6DBD9AEC" w14:textId="77777777" w:rsidR="00902469" w:rsidRDefault="00000000">
      <w:pPr>
        <w:spacing w:before="120" w:after="120"/>
        <w:ind w:left="340" w:firstLine="340"/>
      </w:pPr>
      <w:r>
        <w:t>5) Magdalena Bujak-Nowakowska  – Członek Komisji</w:t>
      </w:r>
    </w:p>
    <w:p w14:paraId="1DED3BA2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Komisja ustala harmonogram przeglądów konkursowych oraz zawiadamia uczestników o terminie oceny posesji.</w:t>
      </w:r>
    </w:p>
    <w:p w14:paraId="31157EE8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Do zadań Komisji należy przegląd i ocena posesji na podstawie kryteriów zawartych</w:t>
      </w:r>
      <w:r>
        <w:br/>
        <w:t>w Regulaminie konkursu.</w:t>
      </w:r>
    </w:p>
    <w:p w14:paraId="20B267F2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Komisja sporządza protokół z przeglądów, do którego dołącza dokumentację zdjęciową.</w:t>
      </w:r>
    </w:p>
    <w:p w14:paraId="774A6456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Przewodniczącemu Komisji.</w:t>
      </w:r>
    </w:p>
    <w:p w14:paraId="7BF824A2" w14:textId="77777777" w:rsidR="00902469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podpisania.</w:t>
      </w:r>
    </w:p>
    <w:sectPr w:rsidR="0090246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02469"/>
    <w:rsid w:val="00952BFB"/>
    <w:rsid w:val="00A77B3E"/>
    <w:rsid w:val="00CA2A55"/>
    <w:rsid w:val="00D8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D9DE0"/>
  <w15:docId w15:val="{1D8CC91E-F8BD-41F8-83B9-16D9D7FEC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67/2024 z dnia 3 lipca 2024 r.</dc:title>
  <dc:subject>w sprawie powołania członków komisji do oceny posesji zgłoszonych w^konkursie „Najładniejsza Posesja Gminy Barwice” w^2024^r.</dc:subject>
  <dc:creator>Kusmierek_A</dc:creator>
  <cp:lastModifiedBy>AleksandraKuśmierek</cp:lastModifiedBy>
  <cp:revision>3</cp:revision>
  <dcterms:created xsi:type="dcterms:W3CDTF">2024-07-18T14:31:00Z</dcterms:created>
  <dcterms:modified xsi:type="dcterms:W3CDTF">2024-07-18T12:32:00Z</dcterms:modified>
  <cp:category>Akt prawny</cp:category>
</cp:coreProperties>
</file>