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64CBC64E" w:rsidR="00C21D30" w:rsidRPr="006124E4" w:rsidRDefault="00E97731">
      <w:pPr>
        <w:ind w:left="4956"/>
        <w:jc w:val="right"/>
        <w:rPr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491A1E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5E5978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491A1E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.06</w:t>
      </w:r>
      <w:r w:rsidR="004C0D1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Pr="006124E4" w:rsidRDefault="00C21D30">
      <w:pPr>
        <w:rPr>
          <w:rFonts w:eastAsia="Calibri" w:cs="Calibri"/>
          <w:color w:val="00000A"/>
          <w:lang w:val="pl-PL"/>
        </w:rPr>
      </w:pPr>
    </w:p>
    <w:p w14:paraId="58DB907B" w14:textId="5D841A8E" w:rsidR="004E285C" w:rsidRPr="006124E4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5E5978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 w:rsidRP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15240DF2" w14:textId="77777777" w:rsidR="00EE496B" w:rsidRPr="005E5978" w:rsidRDefault="00EE496B" w:rsidP="00883F84">
      <w:pPr>
        <w:rPr>
          <w:lang w:val="pl-PL"/>
        </w:rPr>
      </w:pPr>
    </w:p>
    <w:p w14:paraId="7A429A51" w14:textId="77777777" w:rsidR="004E285C" w:rsidRPr="005E5978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5EF4014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</w:t>
      </w:r>
      <w:r w:rsidR="00620646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7530AE3D" w:rsidR="00D17150" w:rsidRDefault="007F7E93" w:rsidP="001E5E0D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5E5978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E2444D">
        <w:rPr>
          <w:rFonts w:ascii="Times New Roman" w:eastAsia="Times New Roman" w:hAnsi="Times New Roman" w:cs="Times New Roman"/>
          <w:color w:val="00000A"/>
          <w:sz w:val="24"/>
          <w:lang w:val="pl-PL"/>
        </w:rPr>
        <w:t>.06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5E5978">
        <w:rPr>
          <w:rFonts w:ascii="Times New Roman" w:hAnsi="Times New Roman"/>
          <w:b/>
          <w:sz w:val="24"/>
          <w:lang w:val="pl-PL"/>
        </w:rPr>
        <w:t>b</w:t>
      </w:r>
      <w:r w:rsidR="005E5978" w:rsidRPr="005E5978">
        <w:rPr>
          <w:rFonts w:ascii="Times New Roman" w:hAnsi="Times New Roman"/>
          <w:b/>
          <w:sz w:val="24"/>
          <w:lang w:val="pl-PL"/>
        </w:rPr>
        <w:t>udowa sieci oświetlenia drogowego  - na działce  nr: 354, 400/12  obręb  03 Barwice  - gmina Barwic</w:t>
      </w:r>
      <w:r w:rsidR="005E5978">
        <w:rPr>
          <w:rFonts w:ascii="Times New Roman" w:hAnsi="Times New Roman"/>
          <w:b/>
          <w:sz w:val="24"/>
          <w:lang w:val="pl-PL"/>
        </w:rPr>
        <w:t>e.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7191F159" w14:textId="77777777" w:rsidR="00197A39" w:rsidRPr="00197A39" w:rsidRDefault="00C51283" w:rsidP="00197A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Inwestorem przedsięwzięcia  jest </w:t>
      </w:r>
      <w:r w:rsidR="00197A39"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ENERGA Oświetlenie z siedzibą w Sopocie, </w:t>
      </w:r>
    </w:p>
    <w:p w14:paraId="06E4D587" w14:textId="77777777" w:rsidR="00197A39" w:rsidRPr="00197A39" w:rsidRDefault="00197A39" w:rsidP="00197A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ul. Artura Grottgera 7, 81-809 Sopot.</w:t>
      </w:r>
    </w:p>
    <w:p w14:paraId="3EB1187B" w14:textId="2D8FF373" w:rsidR="00C51283" w:rsidRPr="00616C90" w:rsidRDefault="00197A39" w:rsidP="00197A39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Piotr Potapski, </w:t>
      </w:r>
      <w:r w:rsidR="0066507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zam.</w:t>
      </w:r>
      <w:r w:rsidRPr="00197A39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Słupsk.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10C5ACE4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0C8FA3CE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124E4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.07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6F5DDE29" w14:textId="77777777" w:rsidR="00E2444D" w:rsidRPr="008331ED" w:rsidRDefault="00E2444D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FF93C93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0B6FA9F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7F7306B6" w14:textId="09F140D4" w:rsidR="00B82A03" w:rsidRDefault="003D196E" w:rsidP="00B82A03">
      <w:pPr>
        <w:spacing w:line="276" w:lineRule="auto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ZASTEPCA </w:t>
      </w:r>
      <w:r w:rsidR="00B82A03" w:rsidRPr="008D316E">
        <w:rPr>
          <w:rFonts w:ascii="Times New Roman" w:hAnsi="Times New Roman" w:cs="Times New Roman"/>
          <w:sz w:val="24"/>
          <w:lang w:val="pl-PL"/>
        </w:rPr>
        <w:t>BURMISTRZ</w:t>
      </w:r>
      <w:r>
        <w:rPr>
          <w:rFonts w:ascii="Times New Roman" w:hAnsi="Times New Roman" w:cs="Times New Roman"/>
          <w:sz w:val="24"/>
          <w:lang w:val="pl-PL"/>
        </w:rPr>
        <w:t>A</w:t>
      </w:r>
    </w:p>
    <w:p w14:paraId="7AD583D4" w14:textId="6D39F7B6" w:rsidR="00B82A03" w:rsidRPr="007934F0" w:rsidRDefault="00B82A03" w:rsidP="00B82A03">
      <w:pPr>
        <w:spacing w:line="276" w:lineRule="auto"/>
        <w:ind w:firstLine="360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AA18A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mgr </w:t>
      </w:r>
      <w:r w:rsidR="003D196E">
        <w:rPr>
          <w:rFonts w:ascii="Times New Roman" w:eastAsia="Times New Roman" w:hAnsi="Times New Roman" w:cs="Times New Roman"/>
          <w:color w:val="00000A"/>
          <w:sz w:val="24"/>
          <w:lang w:val="pl-PL"/>
        </w:rPr>
        <w:t>Kamila Gwiazda</w:t>
      </w:r>
    </w:p>
    <w:p w14:paraId="3863F41B" w14:textId="6C2F44D7" w:rsidR="00553C27" w:rsidRDefault="00553C27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35F6BE54" w14:textId="77777777" w:rsidR="00B82A03" w:rsidRDefault="00B82A03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6C39A7D5" w14:textId="09059376" w:rsidR="00883F84" w:rsidRPr="007934F0" w:rsidRDefault="00437EF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3129B0CD" w14:textId="77777777" w:rsidR="00197A39" w:rsidRPr="00186612" w:rsidRDefault="00197A39" w:rsidP="00197A3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86612">
        <w:rPr>
          <w:rFonts w:ascii="Times New Roman" w:eastAsia="Times New Roman" w:hAnsi="Times New Roman" w:cs="Times New Roman"/>
          <w:color w:val="00000A"/>
          <w:sz w:val="24"/>
          <w:lang w:val="pl-PL"/>
        </w:rPr>
        <w:t>ENERGA Oświetlenie z siedzibą w Sopocie, ul. Artura Grottgera 7, 81-809 Sopot</w:t>
      </w:r>
    </w:p>
    <w:p w14:paraId="277065EA" w14:textId="2A9CFE54" w:rsidR="00197A39" w:rsidRDefault="00197A39" w:rsidP="00197A39">
      <w:pPr>
        <w:tabs>
          <w:tab w:val="left" w:pos="0"/>
        </w:tabs>
        <w:spacing w:line="276" w:lineRule="auto"/>
        <w:ind w:left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18661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Piotr Potapski, </w:t>
      </w:r>
      <w:r w:rsidR="00352430">
        <w:rPr>
          <w:rFonts w:ascii="Times New Roman" w:eastAsia="Times New Roman" w:hAnsi="Times New Roman" w:cs="Times New Roman"/>
          <w:color w:val="00000A"/>
          <w:sz w:val="24"/>
          <w:lang w:val="pl-PL"/>
        </w:rPr>
        <w:t>zam.</w:t>
      </w:r>
      <w:r w:rsidRPr="0018661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Słupsk</w:t>
      </w:r>
    </w:p>
    <w:p w14:paraId="1E0299C0" w14:textId="77777777" w:rsidR="00197A39" w:rsidRPr="00621A14" w:rsidRDefault="00197A39" w:rsidP="00197A39">
      <w:pPr>
        <w:pStyle w:val="Akapitzlist"/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3B2BD4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64D12920" w14:textId="77777777" w:rsidR="00197A39" w:rsidRPr="003B2BD4" w:rsidRDefault="00197A39" w:rsidP="00197A39">
      <w:pPr>
        <w:pStyle w:val="Akapitzlist"/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Zachodniopomorski Zarząd Dróg Wojewódzkich, ul,. Szczecińska 31, 75-122 Koszalin</w:t>
      </w:r>
    </w:p>
    <w:p w14:paraId="47238A50" w14:textId="77777777" w:rsidR="00197A39" w:rsidRPr="001A685A" w:rsidRDefault="00197A39" w:rsidP="00197A3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397E0929" w14:textId="77777777" w:rsidR="00197A39" w:rsidRPr="006261D9" w:rsidRDefault="00197A39" w:rsidP="00197A39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1015D6"/>
    <w:rsid w:val="001658FC"/>
    <w:rsid w:val="00176C25"/>
    <w:rsid w:val="001935D8"/>
    <w:rsid w:val="00197A39"/>
    <w:rsid w:val="001A6772"/>
    <w:rsid w:val="001B7FF8"/>
    <w:rsid w:val="001E5E0D"/>
    <w:rsid w:val="001F0518"/>
    <w:rsid w:val="001F6861"/>
    <w:rsid w:val="00201F60"/>
    <w:rsid w:val="002108DB"/>
    <w:rsid w:val="002633EA"/>
    <w:rsid w:val="002858EE"/>
    <w:rsid w:val="00293E4E"/>
    <w:rsid w:val="002B62B8"/>
    <w:rsid w:val="002E58D6"/>
    <w:rsid w:val="002F0B00"/>
    <w:rsid w:val="00352430"/>
    <w:rsid w:val="00354C29"/>
    <w:rsid w:val="003609D5"/>
    <w:rsid w:val="00372184"/>
    <w:rsid w:val="00385B7C"/>
    <w:rsid w:val="003B62D2"/>
    <w:rsid w:val="003D196E"/>
    <w:rsid w:val="003D5752"/>
    <w:rsid w:val="003F7350"/>
    <w:rsid w:val="00437EF1"/>
    <w:rsid w:val="00453DC0"/>
    <w:rsid w:val="00462EED"/>
    <w:rsid w:val="00491A1E"/>
    <w:rsid w:val="004B56F6"/>
    <w:rsid w:val="004B7B9B"/>
    <w:rsid w:val="004C0D11"/>
    <w:rsid w:val="004E285C"/>
    <w:rsid w:val="004E5A89"/>
    <w:rsid w:val="004F6337"/>
    <w:rsid w:val="00503616"/>
    <w:rsid w:val="00507539"/>
    <w:rsid w:val="0051079E"/>
    <w:rsid w:val="00531319"/>
    <w:rsid w:val="005429E8"/>
    <w:rsid w:val="00553C27"/>
    <w:rsid w:val="005B1D25"/>
    <w:rsid w:val="005E5978"/>
    <w:rsid w:val="00611A67"/>
    <w:rsid w:val="006124E4"/>
    <w:rsid w:val="00620646"/>
    <w:rsid w:val="00653F3E"/>
    <w:rsid w:val="00664437"/>
    <w:rsid w:val="00665076"/>
    <w:rsid w:val="006829E5"/>
    <w:rsid w:val="006837B7"/>
    <w:rsid w:val="006901DC"/>
    <w:rsid w:val="006A64A4"/>
    <w:rsid w:val="006E6E5A"/>
    <w:rsid w:val="006F3B06"/>
    <w:rsid w:val="007237D5"/>
    <w:rsid w:val="00730F90"/>
    <w:rsid w:val="00751EED"/>
    <w:rsid w:val="0075239D"/>
    <w:rsid w:val="007816EE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17831"/>
    <w:rsid w:val="00A3085C"/>
    <w:rsid w:val="00A41538"/>
    <w:rsid w:val="00A4504B"/>
    <w:rsid w:val="00A70255"/>
    <w:rsid w:val="00A74553"/>
    <w:rsid w:val="00A82D97"/>
    <w:rsid w:val="00A9018A"/>
    <w:rsid w:val="00A94DB5"/>
    <w:rsid w:val="00B257C6"/>
    <w:rsid w:val="00B421FF"/>
    <w:rsid w:val="00B51514"/>
    <w:rsid w:val="00B700CA"/>
    <w:rsid w:val="00B82A03"/>
    <w:rsid w:val="00B84668"/>
    <w:rsid w:val="00BA23D4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50D3"/>
    <w:rsid w:val="00C9032D"/>
    <w:rsid w:val="00C93C8C"/>
    <w:rsid w:val="00CB4603"/>
    <w:rsid w:val="00CD3496"/>
    <w:rsid w:val="00CD5136"/>
    <w:rsid w:val="00CE281B"/>
    <w:rsid w:val="00D04FFF"/>
    <w:rsid w:val="00D11D82"/>
    <w:rsid w:val="00D1222E"/>
    <w:rsid w:val="00D17150"/>
    <w:rsid w:val="00D21802"/>
    <w:rsid w:val="00D351D3"/>
    <w:rsid w:val="00D36EAA"/>
    <w:rsid w:val="00D473B1"/>
    <w:rsid w:val="00DB2712"/>
    <w:rsid w:val="00DB5244"/>
    <w:rsid w:val="00DC1EFE"/>
    <w:rsid w:val="00DC2F4A"/>
    <w:rsid w:val="00DD050B"/>
    <w:rsid w:val="00DF6062"/>
    <w:rsid w:val="00E15E25"/>
    <w:rsid w:val="00E2444D"/>
    <w:rsid w:val="00E33021"/>
    <w:rsid w:val="00E35B57"/>
    <w:rsid w:val="00E36D7F"/>
    <w:rsid w:val="00E44A76"/>
    <w:rsid w:val="00E6071A"/>
    <w:rsid w:val="00E76B13"/>
    <w:rsid w:val="00E97731"/>
    <w:rsid w:val="00EA32A1"/>
    <w:rsid w:val="00EA5BED"/>
    <w:rsid w:val="00EB16CB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46</cp:revision>
  <cp:lastPrinted>2024-06-17T08:26:00Z</cp:lastPrinted>
  <dcterms:created xsi:type="dcterms:W3CDTF">2023-03-02T12:37:00Z</dcterms:created>
  <dcterms:modified xsi:type="dcterms:W3CDTF">2024-06-17T08:27:00Z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