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010B60" w14:textId="77777777" w:rsidR="00A77B3E" w:rsidRDefault="00000000" w:rsidP="00EA4120">
      <w:pPr>
        <w:ind w:right="794"/>
        <w:jc w:val="center"/>
        <w:rPr>
          <w:b/>
          <w:caps/>
        </w:rPr>
      </w:pPr>
      <w:r>
        <w:rPr>
          <w:b/>
          <w:caps/>
        </w:rPr>
        <w:t>Uchwała Nr II/6/2024</w:t>
      </w:r>
      <w:r>
        <w:rPr>
          <w:b/>
          <w:caps/>
        </w:rPr>
        <w:br/>
        <w:t>Rady Miejskiej w Barwicach</w:t>
      </w:r>
    </w:p>
    <w:p w14:paraId="731E446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23 maja 2024 r.</w:t>
      </w:r>
    </w:p>
    <w:p w14:paraId="6B331E39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231B65D2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609 i 721), Rada Miejska w Barwicach uchwala co następuje:</w:t>
      </w:r>
    </w:p>
    <w:p w14:paraId="6D1DFF8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32E0E0D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781F842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przychody i rozchody zgodnie z Załącznikiem nr 3.</w:t>
      </w:r>
    </w:p>
    <w:p w14:paraId="6C1EC94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741B95DB" w14:textId="77777777" w:rsidR="00A77B3E" w:rsidRDefault="00000000">
      <w:pPr>
        <w:keepLines/>
        <w:spacing w:before="120" w:after="120"/>
        <w:ind w:firstLine="340"/>
      </w:pPr>
      <w:r>
        <w:t>1. Dochodami w kwocie 75.516.572,49 zł, w tym:</w:t>
      </w:r>
    </w:p>
    <w:p w14:paraId="6150EB44" w14:textId="77777777" w:rsidR="00A77B3E" w:rsidRDefault="00000000">
      <w:pPr>
        <w:keepLines/>
        <w:spacing w:before="120" w:after="120"/>
        <w:ind w:left="227" w:firstLine="454"/>
      </w:pPr>
      <w:r>
        <w:t>- Dochody bieżące w kwocie 49.223.718,10 zł</w:t>
      </w:r>
    </w:p>
    <w:p w14:paraId="785E8184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26.292.854,39 zł</w:t>
      </w:r>
    </w:p>
    <w:p w14:paraId="5C9BA1C8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7.379.016,96 zł</w:t>
      </w:r>
    </w:p>
    <w:p w14:paraId="599A672C" w14:textId="77777777" w:rsidR="00A77B3E" w:rsidRDefault="00000000">
      <w:pPr>
        <w:keepLines/>
        <w:spacing w:before="120" w:after="120"/>
        <w:ind w:firstLine="340"/>
      </w:pPr>
      <w:r>
        <w:t>2. Wydatkami w kwocie 75.406.146,17 zł, w tym:</w:t>
      </w:r>
    </w:p>
    <w:p w14:paraId="1374E3F2" w14:textId="77777777" w:rsidR="00A77B3E" w:rsidRDefault="00000000">
      <w:pPr>
        <w:keepLines/>
        <w:spacing w:before="120" w:after="120"/>
        <w:ind w:left="227" w:firstLine="454"/>
      </w:pPr>
      <w:r>
        <w:t>- Wydatki bieżące w kwocie 48.006.712,25 zł</w:t>
      </w:r>
    </w:p>
    <w:p w14:paraId="0659700B" w14:textId="77777777" w:rsidR="00A77B3E" w:rsidRDefault="00000000">
      <w:pPr>
        <w:keepLines/>
        <w:spacing w:before="120" w:after="120"/>
        <w:ind w:left="227" w:firstLine="454"/>
      </w:pPr>
      <w:r>
        <w:t>- Wydatki majątkowe w kwocie 27.399.433,92 zł</w:t>
      </w:r>
    </w:p>
    <w:p w14:paraId="302C0128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7.379.016,96 zł</w:t>
      </w:r>
    </w:p>
    <w:p w14:paraId="233526FC" w14:textId="77777777" w:rsidR="00A77B3E" w:rsidRDefault="00000000">
      <w:pPr>
        <w:keepLines/>
        <w:spacing w:before="120" w:after="120"/>
        <w:ind w:firstLine="340"/>
      </w:pPr>
      <w:r>
        <w:t>3. Wynik finansowy – nadwyżka – 110.426,32 zł, która zostanie przeznaczona na spłatę rat kredytów.</w:t>
      </w:r>
    </w:p>
    <w:p w14:paraId="49256804" w14:textId="77777777" w:rsidR="00A77B3E" w:rsidRDefault="00000000">
      <w:pPr>
        <w:keepLines/>
        <w:spacing w:before="120" w:after="120"/>
        <w:ind w:firstLine="340"/>
      </w:pPr>
      <w:r>
        <w:t>4. Przychody – 657.905,68 zł, które zostaną przeznaczone na spłatę rat kredytów.</w:t>
      </w:r>
    </w:p>
    <w:p w14:paraId="3B142C75" w14:textId="77777777" w:rsidR="00A77B3E" w:rsidRDefault="00000000">
      <w:pPr>
        <w:keepLines/>
        <w:spacing w:before="120" w:after="120"/>
        <w:ind w:firstLine="340"/>
      </w:pPr>
      <w:r>
        <w:t>5. Rozchody –  768.332,00 zł</w:t>
      </w:r>
    </w:p>
    <w:p w14:paraId="0FFA578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11FC936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2024.</w:t>
      </w:r>
    </w:p>
    <w:p w14:paraId="21AFF3E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762D50DD" w14:textId="77777777" w:rsidR="00A77B3E" w:rsidRDefault="00A77B3E">
      <w:pPr>
        <w:keepNext/>
        <w:keepLines/>
        <w:spacing w:before="120" w:after="120"/>
        <w:ind w:firstLine="340"/>
      </w:pPr>
    </w:p>
    <w:p w14:paraId="43842DF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73F6B" w14:paraId="02049AA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E423FD" w14:textId="77777777" w:rsidR="00673F6B" w:rsidRDefault="00673F6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4570CA" w14:textId="77777777" w:rsidR="00673F6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5ACAA2B" w14:textId="77777777" w:rsidR="00A77B3E" w:rsidRDefault="00A77B3E">
      <w:pPr>
        <w:keepNext/>
      </w:pPr>
    </w:p>
    <w:p w14:paraId="4C08F662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EE0F85E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II/6/2024</w:t>
      </w:r>
      <w:r>
        <w:br/>
        <w:t>Rady Miejskiej w Barwicach</w:t>
      </w:r>
      <w:r>
        <w:br/>
        <w:t>z dnia 23 maja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"/>
        <w:gridCol w:w="1244"/>
        <w:gridCol w:w="330"/>
        <w:gridCol w:w="1090"/>
        <w:gridCol w:w="331"/>
        <w:gridCol w:w="1221"/>
        <w:gridCol w:w="6179"/>
        <w:gridCol w:w="1435"/>
        <w:gridCol w:w="1340"/>
        <w:gridCol w:w="331"/>
        <w:gridCol w:w="1221"/>
        <w:gridCol w:w="331"/>
        <w:gridCol w:w="331"/>
      </w:tblGrid>
      <w:tr w:rsidR="00673F6B" w14:paraId="386E8301" w14:textId="77777777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A4F27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F74BB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1FE4E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9D215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152C5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53241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1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9BF3B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E0EB1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A8237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64FF4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A1C3A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DB790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BE73D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673F6B" w14:paraId="6A5F2FC1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A481E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78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7C191C4A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Zmiany w planie dochodów budżetu Gminy Barwice na 2024 rok</w:t>
            </w:r>
          </w:p>
        </w:tc>
      </w:tr>
      <w:tr w:rsidR="00673F6B" w14:paraId="3B6A9315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B7ED0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0D37A8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Dział</w:t>
            </w: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CE327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Rozdział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430EB6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Paragraf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810CA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Treść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909D3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Przed zmianą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AA19D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Zmiana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670C8E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Po zmianie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597BA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E8935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37E955C4" w14:textId="77777777">
        <w:trPr>
          <w:trHeight w:val="29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9951F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E93EB3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400</w:t>
            </w: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17430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743B6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1733DC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Wytwarzanie i zaopatrywanie w energię elektryczną, gaz i wodę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B2D522B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170 942,31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B60DE5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41 938,08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3FCE99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212 880,39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E5BD9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A6326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59BB1FDD" w14:textId="77777777">
        <w:trPr>
          <w:trHeight w:val="12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D8C15B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9312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5020DB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40001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092A0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9F3346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Dostarczanie ciepła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7EFC9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170 942,31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ADFA5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41 938,08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6A87C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212 880,39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E75D1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EA408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20349A4C" w14:textId="77777777">
        <w:trPr>
          <w:trHeight w:val="3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AC2356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8962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F4297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E7538F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2180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D578F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94F52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170 942,31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D715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41 938,08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4316C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212 880,39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CD1B1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9542E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698782E7" w14:textId="77777777">
        <w:trPr>
          <w:trHeight w:val="12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100B3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89DF0C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600</w:t>
            </w: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3E821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115EB5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6B21FE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Transport i łączność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03D7C1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14 628 133,82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78CFB8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-385 160,75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C5A00E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14 242 973,07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9A2D9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D431C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3BFE1E7D" w14:textId="77777777">
        <w:trPr>
          <w:trHeight w:val="12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B5B47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D8AC7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5E3C41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60004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3A8BC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10A54F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Lokalny transport zbiorowy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A2B00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12 000,00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46C3D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87 102,00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D4192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99 102,00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D4AA9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A0D45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1A9BECCD" w14:textId="77777777">
        <w:trPr>
          <w:trHeight w:val="3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E483F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A688E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DF8D7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41FB60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2170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544C0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3B606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EE236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87 102,00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D164B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87 102,00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12683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352A1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26C7A74A" w14:textId="77777777">
        <w:trPr>
          <w:trHeight w:val="10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D83C6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223A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6E3DE4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60016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49429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8BC6DD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Drogi publiczne gminne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58CE6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14 616 133,82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F1F44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-472 262,75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35BCA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14 143 871,07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9369F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545ED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54B90886" w14:textId="77777777">
        <w:trPr>
          <w:trHeight w:val="30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69906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D5CD6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5F0A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5D7FC0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6370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FA96C1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6583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14 616 133,82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21D66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-472 262,75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AB9E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14 143 871,07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2BC63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5EFA6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0A45BA94" w14:textId="77777777">
        <w:trPr>
          <w:trHeight w:val="12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88E4F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C54507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630</w:t>
            </w: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F6013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98CB7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C31250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Turystyka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A25EBB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1 999 000,00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18F357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-1 999 000,00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3C2E6B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CD823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09F69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30FFA1F5" w14:textId="77777777">
        <w:trPr>
          <w:trHeight w:val="12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136A5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E2D295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B59590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63095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37A3D5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94F925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Pozostała działalność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26E75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1 999 000,00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84F76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-1 999 000,00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13F05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F78C0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C497C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486A8554" w14:textId="77777777">
        <w:trPr>
          <w:trHeight w:val="3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F506B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0FD56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7B97D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7D7D8E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6370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4697FE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41A8D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1 999 000,00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F80BF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-1 999 000,00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EFC8F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FC809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DE262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0EA76486" w14:textId="77777777">
        <w:trPr>
          <w:trHeight w:val="12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89B53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F9E6AE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750</w:t>
            </w: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138A0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A3599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B15D29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Administracja publiczna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4FBD2B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836 657,00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18FB34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963 479,00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69D8F9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1 800 136,00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B5B58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02CE0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2A08270A" w14:textId="77777777">
        <w:trPr>
          <w:trHeight w:val="12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C82B1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29027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508086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75095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5F60B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0ECDC8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Pozostała działalność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F9686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27A6F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963 479,00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3D205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963 479,00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0E251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B280E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24DA67DE" w14:textId="77777777">
        <w:trPr>
          <w:trHeight w:val="45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CE6D8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4D4F3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E4525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377BEC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6290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99B592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 xml:space="preserve">Środki na dofinansowanie własnych inwestycji gmin, powiatów (związków gmin, </w:t>
            </w:r>
            <w:proofErr w:type="spellStart"/>
            <w:r>
              <w:rPr>
                <w:rFonts w:ascii="Arial" w:eastAsia="Arial" w:hAnsi="Arial" w:cs="Arial"/>
                <w:color w:val="000000"/>
                <w:sz w:val="9"/>
              </w:rPr>
              <w:t>zwiazków</w:t>
            </w:r>
            <w:proofErr w:type="spellEnd"/>
            <w:r>
              <w:rPr>
                <w:rFonts w:ascii="Arial" w:eastAsia="Arial" w:hAnsi="Arial" w:cs="Arial"/>
                <w:color w:val="000000"/>
                <w:sz w:val="9"/>
              </w:rPr>
              <w:t xml:space="preserve"> powiatowo-gminnych, związków powiatów), samorządów województw, pozyskane z innych źródeł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77BA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AF98C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963 479,00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5AFF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963 479,00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BB5E4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1BDC2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194D7A50" w14:textId="77777777">
        <w:trPr>
          <w:trHeight w:val="29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CF67F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D57764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751</w:t>
            </w: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522015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A5768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C216E2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Urzędy naczelnych organów władzy państwowej, kontroli i ochrony prawa oraz sądownictwa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F481CB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131 975,00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240A3C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700,00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A97032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132 675,00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42042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A746A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2209DF61" w14:textId="77777777">
        <w:trPr>
          <w:trHeight w:val="41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5A112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50C09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F915E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75109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CA2FD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99F451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3E9D8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112 873,00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2DC5D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700,00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0BB0B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113 573,00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87D7C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6E42E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1794FF9F" w14:textId="77777777">
        <w:trPr>
          <w:trHeight w:val="49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CB541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65FDF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CD30F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DC6911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2010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B79C67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F7CC1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112 873,00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E9DA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700,00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D2C1B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113 573,00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5E969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C33A0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37F3A331" w14:textId="77777777">
        <w:trPr>
          <w:trHeight w:val="41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A1F46B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E886B1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756</w:t>
            </w: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83EE3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56C3D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A405B8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7C2BEE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15 272 665,00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ADF2E5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28 202,52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4C2630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15 300 867,52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61E7F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0CB11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6C11D708" w14:textId="77777777">
        <w:trPr>
          <w:trHeight w:val="2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C859B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2726F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0F796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10E7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844E2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B7427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7D218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7BF34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32118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D7AE1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3E120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66B7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9479C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1ADC7D83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73502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9D5F680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9"/>
              </w:rPr>
              <w:t>BeSTia</w:t>
            </w:r>
            <w:proofErr w:type="spellEnd"/>
          </w:p>
        </w:tc>
        <w:tc>
          <w:tcPr>
            <w:tcW w:w="73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5E77A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20EB8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F96EA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1765E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ADD35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92B13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9A54C5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Strona 1 z 3</w:t>
            </w: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6DA84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39D21665" w14:textId="77777777">
        <w:trPr>
          <w:trHeight w:val="29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C7D16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B9027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A10D03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75618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7D0E4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985EC6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Wpływy z innych opłat stanowiących dochody jednostek samorządu terytorialnego na podstawie ustaw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78D49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347 300,00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810FC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28 202,52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4649F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375 502,52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903CF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7F4DA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10C7BF20" w14:textId="77777777">
        <w:trPr>
          <w:trHeight w:val="29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B1F2A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732A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F3B2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2C7AF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0270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639FD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Wpływy z części opłaty za zezwolenie na sprzedaż napojów alkoholowych w obrocie hurtowym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B6AB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5AA79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28 202,52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DCC21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28 202,52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0E016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59D18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2A5D9AF1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FBE00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CD631B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758</w:t>
            </w: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5FDF9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10B8E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937AF2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Różne rozliczenia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E072C0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16 608 003,00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9F0B9D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1 638 917,00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8D5408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18 246 920,00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DDBA7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47D90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46AFB0CD" w14:textId="77777777">
        <w:trPr>
          <w:trHeight w:val="29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0DC84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8EC2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18CCB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75801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72710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661C1D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Część oświatowa subwencji ogólnej dla jednostek samorządu terytorialnego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515BD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8 498 317,00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3C9EF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1 228 328,00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AA75F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9 726 645,00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7C6C9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5E60A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084CDB02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D1E8E2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40344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3486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9DC74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2920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F2AE2E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Subwencje ogólne z budżetu państwa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10E2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8 498 317,00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9AAB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1 228 328,00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F7FF2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9 726 645,00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03998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2602F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1904C648" w14:textId="77777777">
        <w:trPr>
          <w:trHeight w:val="29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77A996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5B7DFA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FCA1D6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75806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D9433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F38E55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Część rozwojowa subwencji ogólnej dla jednostek samorządu terytorialnego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A8437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32394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410 589,00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CC1FF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410 589,00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F382B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EAE94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123F84C5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376F1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D319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53B00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954F18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2920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080EEE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Subwencje ogólne z budżetu państwa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197A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94B22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410 589,00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84123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410 589,00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BC4FE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513A8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48BC077A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D53BB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613751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852</w:t>
            </w: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941C1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061CA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8545DF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Pomoc społeczna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D65FBD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1 874 819,80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23CCCB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731 360,00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74809B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2 606 179,80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7693A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0A286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1E560C5C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779EE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8A82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F72FD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85295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F31EE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F45410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Pozostała działalność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49B7B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515 440,80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1AA3E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731 360,00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0EB16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1 246 800,80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B7B59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BF777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6E4A3427" w14:textId="77777777">
        <w:trPr>
          <w:trHeight w:val="32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24E4E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6DAC8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80D5F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9D4889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2100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F48783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Środki z Funduszu Pomocy na finansowanie lub dofinansowanie zadań bieżących w zakresie pomocy obywatelom Ukrainy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FF7AF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86 200,00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D2F6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20 000,00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105F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106 200,00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3EDCB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A6990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1DA91926" w14:textId="77777777">
        <w:trPr>
          <w:trHeight w:val="53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BFB15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03CD3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3C88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9113A6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2700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ABA618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Środki na dofinansowanie własnych zadań bieżących gmin, powiatów (związków gmin, związków powiatowo-</w:t>
            </w:r>
            <w:proofErr w:type="spellStart"/>
            <w:r>
              <w:rPr>
                <w:rFonts w:ascii="Arial" w:eastAsia="Arial" w:hAnsi="Arial" w:cs="Arial"/>
                <w:color w:val="000000"/>
                <w:sz w:val="9"/>
              </w:rPr>
              <w:t>gminnych,związków</w:t>
            </w:r>
            <w:proofErr w:type="spellEnd"/>
            <w:r>
              <w:rPr>
                <w:rFonts w:ascii="Arial" w:eastAsia="Arial" w:hAnsi="Arial" w:cs="Arial"/>
                <w:color w:val="000000"/>
                <w:sz w:val="9"/>
              </w:rPr>
              <w:t xml:space="preserve"> powiatów), samorządów województw, pozyskane z innych źródeł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0F919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51 365,42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50B0B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711 360,00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97F6C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762 725,42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E3273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63D9D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420262D4" w14:textId="77777777">
        <w:trPr>
          <w:trHeight w:val="12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368D0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CC8D7E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853</w:t>
            </w: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5D201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A431C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164D99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Pozostałe zadania w zakresie polityki społecznej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ABCA29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4 080,00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777019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3 060,00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142375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7 140,00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A1181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2538D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20669B13" w14:textId="77777777">
        <w:trPr>
          <w:trHeight w:val="12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9626D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5E1A45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229A36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85395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82FEF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7BC1DD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Pozostała działalność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C9126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4 080,00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D4C2F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3 060,00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47DEF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7 140,00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405DE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60248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30E27988" w14:textId="77777777">
        <w:trPr>
          <w:trHeight w:val="33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B57F2A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05E1B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00D0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0BB8E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2180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5813A6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691B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4 080,00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40B4C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3 060,00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632E7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7 140,00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F9BF8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3672E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19EC3DDF" w14:textId="77777777">
        <w:trPr>
          <w:trHeight w:val="136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B5D350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C8AA48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900</w:t>
            </w: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396A7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B7318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F4B687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Gospodarka komunalna i ochrona środowiska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0B3DBF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5 434 969,00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4CA706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1 661 043,32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B0548A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7 096 012,32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A8174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922D9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2638DCA6" w14:textId="77777777">
        <w:trPr>
          <w:trHeight w:val="14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70E4E1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D64CB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495D66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90005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90DAE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29FF38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Ochrona powietrza atmosferycznego i klimatu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30EF7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35 000,00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60A10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1 035 000,00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0F0EE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1 070 000,00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BB303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36BE8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0FC29074" w14:textId="77777777">
        <w:trPr>
          <w:trHeight w:val="6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75935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A22B9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6E7E7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F59F4C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6280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D1653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7E67A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5C963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1 035 000,00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FC910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1 035 000,00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55995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E8243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2E771212" w14:textId="77777777">
        <w:trPr>
          <w:trHeight w:val="12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2C5B4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681EA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A2E705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90013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856BB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81BDC4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Schroniska dla zwierząt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59FF4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A29F4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5 000,00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C657B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5 000,00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20D6C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DCB0C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57969CA6" w14:textId="77777777">
        <w:trPr>
          <w:trHeight w:val="21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FD0A8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8A2D5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FA614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3F375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0960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4FAE96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Wpływy z otrzymanych spadków, zapisów i darowizn w postaci pieniężnej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99D9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4F6F5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5 000,00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E388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5 000,00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7ADB5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3EA6E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29623621" w14:textId="77777777">
        <w:trPr>
          <w:trHeight w:val="128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804823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55A9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722DED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90026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589E5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C01147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Pozostałe działania związane z gospodarką odpadami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63B35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15 000,00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E34B8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621 043,32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D51B6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636 043,32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88784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7B61C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2978D050" w14:textId="77777777">
        <w:trPr>
          <w:trHeight w:val="41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7C363F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F85C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1BE4DA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277CED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6617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F061FF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Dotacja celowa otrzymana z gminy na inwestycje i zakupy inwestycyjne realizowane na podstawie porozumień (umów) między jednostkami samorządu terytorialnego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C3B9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B611E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621 043,32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D997C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621 043,32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A12E8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82941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40B9B7DE" w14:textId="77777777">
        <w:trPr>
          <w:trHeight w:val="12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DC543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198BDCC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926</w:t>
            </w: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B5E47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0AB39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99C768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Kultura fizyczna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83C94E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10 000,00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CE9E16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40 000,00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938948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50 000,00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06807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7A87D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77DE13C3" w14:textId="77777777">
        <w:trPr>
          <w:trHeight w:val="16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CF900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D5F26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C03ACB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92695</w:t>
            </w: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9C697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87E842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Pozostała działalność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E5EB8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8901F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40 000,00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1E3B5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40 000,00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D7C08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01531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74BE8768" w14:textId="77777777">
        <w:trPr>
          <w:trHeight w:val="8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A921B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7E54E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8BCDF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69C22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4AB70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5B4A7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5DFA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A0CFC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4F9FD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B2FA4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3952F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306BE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A944B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0FD112FD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5D99F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DE78173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9"/>
              </w:rPr>
              <w:t>BeSTia</w:t>
            </w:r>
            <w:proofErr w:type="spellEnd"/>
          </w:p>
        </w:tc>
        <w:tc>
          <w:tcPr>
            <w:tcW w:w="73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5DFCE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BB375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475C0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A2345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BE9F4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F1776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72" w:type="dxa"/>
            <w:gridSpan w:val="3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7E99F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Strona 2 z 3</w:t>
            </w: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E6442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075BA41C" w14:textId="77777777">
        <w:trPr>
          <w:trHeight w:val="530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D23BB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8CF9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0A8FA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6F3F7D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6300</w:t>
            </w:r>
          </w:p>
        </w:tc>
        <w:tc>
          <w:tcPr>
            <w:tcW w:w="4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34885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1F34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0,00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BFBAC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40 000,00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6D03B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40 000,00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3354E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4CCCD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1E041B03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B382A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A7977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6A411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4FE42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F15D8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9CD87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28DBF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8C70C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D00D9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A523C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5A7AA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20786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B85E3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6579B0AF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8CF53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66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A72DFF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Razem:</w:t>
            </w:r>
          </w:p>
        </w:tc>
        <w:tc>
          <w:tcPr>
            <w:tcW w:w="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C574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72 792 033,32</w:t>
            </w:r>
          </w:p>
        </w:tc>
        <w:tc>
          <w:tcPr>
            <w:tcW w:w="9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CCBE6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2 724 539,17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1EC3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75 516 572,49</w:t>
            </w: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C079B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0A12A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081E0A66" w14:textId="77777777">
        <w:trPr>
          <w:trHeight w:val="6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7C0FA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70561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A3E94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392DB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9BDF6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D58FE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FDD6C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25459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EAAB2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B420E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5FFB6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3BF64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630E0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5D4DEF7E" w14:textId="77777777">
        <w:trPr>
          <w:trHeight w:val="14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81951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41696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744F6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181AB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C5736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E86A7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4843D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5FAAB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25AC0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45C8E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386A5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55003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F74CE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5BFC36D5" w14:textId="77777777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E989B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756171D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9"/>
              </w:rPr>
              <w:t>BeSTia</w:t>
            </w:r>
            <w:proofErr w:type="spellEnd"/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C18C4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2E4F7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AC38E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0F4B6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CDBB8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A06B4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72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A40944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Strona 3 z 3</w:t>
            </w: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86447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  <w:tr w:rsidR="00673F6B" w14:paraId="11CE3EA2" w14:textId="77777777">
        <w:trPr>
          <w:trHeight w:val="168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D0616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36301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E0DE9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C9269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D97A7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3D0A3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15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BEB78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93891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FE0E8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80BB5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9FF86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0A8F8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30A8F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</w:p>
        </w:tc>
      </w:tr>
    </w:tbl>
    <w:p w14:paraId="304583DA" w14:textId="77777777" w:rsidR="00673F6B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75E0021B" w14:textId="77777777" w:rsidR="00673F6B" w:rsidRDefault="00673F6B">
      <w:pPr>
        <w:sectPr w:rsidR="00673F6B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2DBDC3B1" w14:textId="77777777" w:rsidR="00673F6B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II/6/2024</w:t>
      </w:r>
      <w:r>
        <w:br/>
        <w:t>Rady Miejskiej w Barwicach</w:t>
      </w:r>
      <w:r>
        <w:br/>
        <w:t>z dnia 23 maja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"/>
        <w:gridCol w:w="318"/>
        <w:gridCol w:w="393"/>
        <w:gridCol w:w="318"/>
        <w:gridCol w:w="854"/>
        <w:gridCol w:w="318"/>
        <w:gridCol w:w="1149"/>
        <w:gridCol w:w="6516"/>
        <w:gridCol w:w="1811"/>
        <w:gridCol w:w="1261"/>
        <w:gridCol w:w="404"/>
        <w:gridCol w:w="1418"/>
        <w:gridCol w:w="318"/>
        <w:gridCol w:w="318"/>
      </w:tblGrid>
      <w:tr w:rsidR="00673F6B" w14:paraId="274FBA17" w14:textId="77777777">
        <w:trPr>
          <w:trHeight w:val="70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0916C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BB699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CFBB5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5417B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1E5FA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4989C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36680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42009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1D096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FE93E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7BE1F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97FE7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0B121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C2194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EF034BC" w14:textId="77777777">
        <w:trPr>
          <w:trHeight w:val="180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A2D85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52BFE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74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399A8A9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 xml:space="preserve">Zmiany w planie wydatków budżetu Gminy Barwice na 2024 rok 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E832C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70403615" w14:textId="77777777">
        <w:trPr>
          <w:trHeight w:val="8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23FE9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FEACF1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17258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06ADA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B7FD2AA" w14:textId="77777777">
        <w:trPr>
          <w:trHeight w:val="8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67A4B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27A9B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A6E77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0B729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38C08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3F16E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5E21D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44F5F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9DF6A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0C355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6822A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07244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07CB7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15E1A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32AE8D5" w14:textId="77777777">
        <w:trPr>
          <w:trHeight w:val="16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C1974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6531E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Dział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3F802F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Rozdział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5868D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Paragraf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7DC9E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Treść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C74395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Przed zmianą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788F15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Zmiana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1609C5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81AF3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706E4E26" w14:textId="77777777">
        <w:trPr>
          <w:trHeight w:val="8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32FAC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CBCED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CA84B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532BE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C78C8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6670C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007CE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C5374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2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E6C54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2B4C3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18043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66A63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029B6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11F84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75C5FF5C" w14:textId="77777777">
        <w:trPr>
          <w:trHeight w:val="1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B8F4F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9AE753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400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A92015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40CA0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9346E2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Wytwarzanie i zaopatrywanie w energię elektryczną, gaz i wodę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132BDB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670 942,31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867601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41 938,08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69F189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712 880,39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63E14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B7DFF38" w14:textId="77777777">
        <w:trPr>
          <w:trHeight w:val="13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7E270D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0F00A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98003F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40001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4E4FF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5ECA30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Dostarczanie ciepła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7F7F4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170 942,31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41EF6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41 938,08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8B0A6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212 880,39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1A06A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2273CF6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B4FD5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68693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98748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B8FA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4430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2B204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Różne opłaty i składki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40DB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170 942,31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BEB2D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41 938,08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DEE2A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212 880,39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A9FBA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327714B" w14:textId="77777777">
        <w:trPr>
          <w:trHeight w:val="1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5A6B4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D3632F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600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90D65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7CBB4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285DB1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Transport i łączność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9F282B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16 145 711,57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D4BD6D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-535 112,41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740D90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15 610 599,16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3916A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3888E68F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32158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718AC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E4E15C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60004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A658B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A56913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Lokalny transport zbiorowy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BCD19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72 000,00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C1B04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56 136,00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954C0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128 136,00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9231A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5843E37B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01C99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9EED2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FC1E5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26075E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F5675B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usług pozostałych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8AEF7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72 000,00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11872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56 136,00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7B356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128 136,00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BD17B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D93B5C8" w14:textId="77777777">
        <w:trPr>
          <w:trHeight w:val="11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7AC64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14FDB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56153F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60016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79DB7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E54C4E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Drogi publiczne gminne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AD31A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16 073 711,57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562A3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-591 248,41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9F088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15 482 463,16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17F15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510A2022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B1A58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2901A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0CE3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4D5F3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4210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09250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materiałów i wyposażenia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A9C20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131 630,09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8584D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5 150,00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47424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136 780,09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C704A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7A1352DC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C7F8B4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0FBF6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2D746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78BE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6050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EF9C1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Wydatki inwestycyjne jednostek budżetowych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603CF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943 156,61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1010D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-124 135,66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62258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819 020,95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4577D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F9AC93C" w14:textId="77777777">
        <w:trPr>
          <w:trHeight w:val="29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5EC78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190E1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3D3FF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CCFEB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6370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48DAB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BB52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14 616 133,82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F0B54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-472 262,75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67ACD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14 143 871,07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5F004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76743ED8" w14:textId="77777777">
        <w:trPr>
          <w:trHeight w:val="1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26DF0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4726BF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630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A65C5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31E945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CEF094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Turystyka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F048FD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2 105 000,00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2CE8FB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-1 829 000,00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F29B34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276 000,00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3918A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C4E33AA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9BE5C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B8A5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880805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63095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A899C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20720F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Pozostała działalność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C4929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2 105 000,00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37E53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-1 829 000,00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62858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276 000,00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A9EF4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15989AD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20E0A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7DDC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E41D9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502530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6050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AF7B86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Wydatki inwestycyjne jednostek budżetowych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22C2C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106 000,00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668B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BFEF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276 000,00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B0EBF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12ED546" w14:textId="77777777">
        <w:trPr>
          <w:trHeight w:val="29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0359A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92870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51E69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06FACD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6370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0782B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EE07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1 999 000,00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15FCB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-1 999 000,00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CB6E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5154C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4AA0023" w14:textId="77777777">
        <w:trPr>
          <w:trHeight w:val="11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B8C87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F054B4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710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EE497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845BE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C67D51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Działalność usługowa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C26271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421 500,00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4776F8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98 000,00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ABF3D8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519 500,00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B660B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78278D52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8D4118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B09D6A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93C8A6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71004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85335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0E67F2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Plany zagospodarowania przestrzennego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B6674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A43F9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68 000,00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28844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68 000,00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67A4B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87EFE87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065788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CCAE2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40E37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63C83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04BA59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usług pozostałych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6DD66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C700D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68 000,00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70BC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68 000,00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0B671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3BFD138" w14:textId="77777777">
        <w:trPr>
          <w:trHeight w:val="10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F74FB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A150A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C6209C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71035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DDE3C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791539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Cmentarze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301F2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421 500,00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28BCC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DE869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451 500,00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DF25F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7376F72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CA011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98046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EEB13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11B991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4150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08ABB1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Dopłaty w spółkach prawa handlowego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AF921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241 500,00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84990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F9A7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271 500,00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061A9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318909A3" w14:textId="77777777">
        <w:trPr>
          <w:trHeight w:val="11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BB38A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7999D8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720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0F9CE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0334E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11DD89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Informatyka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6C9329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563CD3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7 947,00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683594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7 947,00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DC612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76B7301D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43899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01EB0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A2338D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72095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A0710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1DEED8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Pozostała działalność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60965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7407C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7 947,00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5A5EE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7 947,00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F71A4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21E90FE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BDB61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FF0CA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96735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D28075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4430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6CB69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Różne opłaty i składki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6833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E4A96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7 947,00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4895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7 947,00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55F17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CE682CC" w14:textId="77777777">
        <w:trPr>
          <w:trHeight w:val="12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AD43D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10EB64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750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235C6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9DC09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F2A937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Administracja publiczna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527195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7 157 372,00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DC295C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544 446,39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2B8C29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7 701 818,39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ACBD4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3A1A91D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234877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3D419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09E62A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75023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CFCED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3E27FA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Urzędy gmin (miast i miast na prawach powiatu)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908BF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5 521 950,00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5777E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500 772,00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9E95B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6 022 722,00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E2FA1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ECC8936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BE1862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3ED4A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13246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821D8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4210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E70534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materiałów i wyposażenia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F7C6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180 000,00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42D1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2DBF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280 000,00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8D824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5E110D32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B8954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43117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01F22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B46A10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55A6C1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usług pozostałych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B03C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267 000,00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C653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C5031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417 000,00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13939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1A2BB7D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342A1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4019B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27350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2A4C8B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C76C34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Odpisy na zakładowy fundusz świadczeń socjalnych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8EDC8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107 852,00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AF3ED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20 772,00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AE4F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128 624,00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FEEBA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CE43ABB" w14:textId="77777777">
        <w:trPr>
          <w:trHeight w:val="62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FF53C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3D909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E103D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5E1DA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A4B74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182BB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52986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AD577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009AD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3FF4B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9B80C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A6F3A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DF415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D9718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39D7BC5" w14:textId="77777777">
        <w:trPr>
          <w:trHeight w:val="180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ADDBB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AD3F0A0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0"/>
              </w:rPr>
              <w:t>BeSTia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C2F37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0388D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A6050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1B1AA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D98AD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AF8F8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82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722F85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Strona 1 z 5</w:t>
            </w:r>
          </w:p>
        </w:tc>
      </w:tr>
      <w:tr w:rsidR="00673F6B" w14:paraId="513E1D52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BA2097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51C5F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2557B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4163F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6050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66340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Wydatki inwestycyjne jednostek budżetowych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4A6B8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0C461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E948E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100 000,00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9EA57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199CEC0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F7A5E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A3B9C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1BBA2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C03092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6060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42DCC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Wydatki na zakupy inwestycyjne jednostek budżetowych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2DE65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B765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27F1D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130 000,00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75F08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3E890FD0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9D75D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BD932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C2991A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75075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78702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739628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Promocja jednostek samorządu terytorialnego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545E6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251 200,00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B5DE5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1FC2C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266 200,00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7FA92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59F6AA9E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B3085D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8A61F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DC2B2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7121E8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4210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2EA2E9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materiałów i wyposażenia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2CB89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60 000,00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B11FC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D5A0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75 000,00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14A47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DA73238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6FC687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4124E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31932C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75085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E7F68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E8351C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Wspólna obsługa jednostek samorządu terytorialnego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4A5E3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773 367,00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0E601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6 844,46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893DF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780 211,46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1A8D3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5FDEE67A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3E68A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40E3F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6882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50DDBC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4040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575248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Dodatkowe wynagrodzenie roczne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C7DF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37 246,00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8E5C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-172,84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1347C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37 073,16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B654C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5E389BE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3CB92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97D70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21C4F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8D4CBD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C59373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usług pozostałych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683B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19 304,00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E89EC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2 846,90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20568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22 150,90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A4DDF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7DB500DD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282F6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EE25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2E541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5BBA96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4360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11DEFE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Opłaty z tytułu zakupu usług telekomunikacyjnych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A4693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1 500,00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659D5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1 069,70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16F6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2 569,70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2B1AE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D50A349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3EF076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FC1AF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A43F9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7677B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B9B04C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Odpisy na zakładowy fundusz świadczeń socjalnych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D52E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11 805,00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52A5D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3 100,70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B1D45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14 905,70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2D061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55336CB2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95011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56789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5DE28B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75095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C8E19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831155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Pozostała działalność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3CBB8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261 000,00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F3E99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21 829,93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55FA4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282 829,93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6EA81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429643E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DDC98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89D46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A562E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CF432F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4150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5115B3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Dopłaty w spółkach prawa handlowego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A53A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40 000,00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27655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21 829,93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86FD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61 829,93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97306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5694B0F" w14:textId="77777777">
        <w:trPr>
          <w:trHeight w:val="2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F7839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80860E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751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A3C27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6952D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9BA744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Urzędy naczelnych organów władzy państwowej, kontroli i ochrony prawa oraz sądownictwa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6CDF80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141 975,00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C71ED2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700,00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F638B9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142 675,00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EB1AA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295C37D" w14:textId="77777777">
        <w:trPr>
          <w:trHeight w:val="314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3715D9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0F75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BEDF4A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75109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88E35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854E33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15E81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122 873,00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74E9D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3A79E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123 573,00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6436C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B6630BF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79546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A88E0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5E41E5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12B85F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3030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37E79C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 xml:space="preserve">Różne wydatki na rzecz osób fizycznych 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BD100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69 180,00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1BE96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D5011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69 880,00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9864F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81662B9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68E12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91B5B6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754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F4D13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0B43D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363132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Bezpieczeństwo publiczne i ochrona przeciwpożarowa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0A3DCD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517 542,00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F1DE3B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252,00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E74177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517 794,00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C76FB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73BA6087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D654E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84323A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87D522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75412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0828B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0E79CD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Ochotnicze straże pożarne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63835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508 542,00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B2809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252,00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FBEE7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508 794,00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F8C56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18CCCF8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015FFE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6E0E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F39F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075C1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023498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Odpisy na zakładowy fundusz świadczeń socjalnych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88FF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957,00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A90F3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252,00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BA7CA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1 209,00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4E4A7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3C37F97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1A0100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9480EA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801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2261B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0B284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152F98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Oświata i wychowanie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CFA11A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14 018 158,00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6435D7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819 975,12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725950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14 838 133,12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D9349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E07F5D2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028B9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0E6A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8CAE1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80101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FF8F0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1E2AB9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Szkoły podstawowe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59E3B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6 923 830,00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8265B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672 180,15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83C1D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7 596 010,15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B12C9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3154B9C2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6E3AD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D4949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542A35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4218C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4040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E7E015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Dodatkowe wynagrodzenie roczne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8C78D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43 679,00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05C46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-3 214,80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4D530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40 464,20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770DA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586EDF1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A67106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EC4F5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AC072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9C5C6F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2D74E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Składki na ubezpieczenia społeczne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AA20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537 957,00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06C67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358 639,00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F816C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896 596,00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8F74F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17FA0EB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462F19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DB332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463E6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D4CA16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4120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5991B8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Składki na Fundusz Pracy oraz Fundusz Solidarnościowy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836F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77 092,00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20DA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51 394,00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F3A58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128 486,00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21F34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EC5E308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4D506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1807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7B20F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AB75BF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4260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10311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energii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F858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236 418,00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3856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0D08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316 418,00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4D83C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5E58D95D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A36D1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DEF1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EB15D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B26919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76A532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usług pozostałych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AC431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258 098,00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96674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3EE4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273 098,00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D9B09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BC013BE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97A15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4AD25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431C9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B9C06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D841D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Odpisy na zakładowy fundusz świadczeń socjalnych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11F3F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219 739,00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C8799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127 063,00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ED2DD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346 802,00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04230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72A49D2A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2C217D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199FA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0F5A0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FDDFDD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4790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1FDE6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Wynagrodzenia osobowe nauczycieli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F6278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4 182 055,00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56A6F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46 978,61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FBAB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4 229 033,61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BB547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A0DEFD1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2E541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5CA555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3FA9D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254D2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4800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CE856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Dodatkowe wynagrodzenie roczne nauczycieli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A023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328 929,00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48D3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-3 679,66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EA538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325 249,34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92D54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54E585FB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B6270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03116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C0680E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80103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64927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53AD9C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Oddziały przedszkolne w szkołach podstawowych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37ED0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583 634,00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8BDCB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45 056,99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9FF9E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628 690,99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43ECE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FD0E59C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51E37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8F708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C6B9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177DEE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46EEA7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Składki na ubezpieczenia społeczne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E325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35 023,00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D295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23 348,00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C8A9C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58 371,00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252A3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E485F18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C05478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96905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2C223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294BD4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4120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4EF887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Składki na Fundusz Pracy oraz Fundusz Solidarnościowy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13E4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5 007,00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DE8DD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3 337,00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F47AD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8 344,00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18C4F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132E918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74D3C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CDAF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98607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973F2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A1E608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Odpisy na zakładowy fundusz świadczeń socjalnych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26F9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16 351,00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FAD8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2 743,92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1CED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19 094,92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D8048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FDF1C9F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24F1B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9FBE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2BC5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A13300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4790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2E3A2D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Wynagrodzenia osobowe nauczycieli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7AAC8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298 606,00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8E11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19 219,85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206F2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317 825,85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55DBD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326D708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D59D9F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C19F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D2A3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5A5C9F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4800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A02045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Dodatkowe wynagrodzenie roczne nauczycieli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02CF1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20 574,00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D0290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-3 591,78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3EDC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16 982,22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86CB0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856F568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14168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B079C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3DA1FC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80104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7C2BB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A51BEA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 xml:space="preserve">Przedszkola 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2CA81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3 920 745,00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394A2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-400 000,00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DEA52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3 520 745,00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7324C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50BA45F" w14:textId="77777777"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116E1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B899D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F24C6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6AFFE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E77ED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F9834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2E02B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2B5B6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5F7E3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79524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5743C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CF905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E1472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736C3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93C83BA" w14:textId="77777777">
        <w:trPr>
          <w:trHeight w:val="180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AD85E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7DF80F37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0"/>
              </w:rPr>
              <w:t>BeSTia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6CB8A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F59CE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909AB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8C27B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DB502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9F7B8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82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452D83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Strona 2 z 5</w:t>
            </w:r>
          </w:p>
        </w:tc>
      </w:tr>
      <w:tr w:rsidR="00673F6B" w14:paraId="6B971E4D" w14:textId="77777777">
        <w:trPr>
          <w:trHeight w:val="2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1964BB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E285F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3A2535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B2190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2540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76F2EB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Dotacja podmiotowa z budżetu dla niepublicznej jednostki systemu oświaty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51DEE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3 770 745,00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E0892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-400 000,00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B4D9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3 370 745,00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DCE70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531979A1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72635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5AB62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0A1DE6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80107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2A01C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943957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Świetlice szkolne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68A1F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412 784,00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1A2EA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133 450,36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7CF07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546 234,36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230F9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B2A9A39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5BFFA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6BDEF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56A5F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2AD473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4E4B9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Składki na ubezpieczenia społeczne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72F5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35 788,00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91491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23 859,00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AEFC9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59 647,00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1DB80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BB732B3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C6B4BD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48FD0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1FB66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A67F5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4120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6FFD3B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Składki na Fundusz Pracy oraz Fundusz Solidarnościowy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284F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5 125,00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C4E5D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3 416,00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B1E30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8 541,00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5FB53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2EE6F39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2100A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23CC3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5ED61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48F8D8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7F4CF0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Odpisy na zakładowy fundusz świadczeń socjalnych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75E3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14 756,00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A550D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8 018,00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1A6C0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22 774,00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AECCA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2348EA2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2DB2E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350F8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A2609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FC4C4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4790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0C531F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Wynagrodzenia osobowe nauczycieli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DD7D6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304 395,00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12B5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100 113,57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88EA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404 508,57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D5AC0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C471FAE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50C8C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3236C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6D5A7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595EC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4800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56C22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Dodatkowe wynagrodzenie roczne nauczycieli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D20F5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17 124,00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294C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-1 956,21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1936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15 167,79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F0570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786CE1E4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F9706E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F11B6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B4CA1B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80113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BA548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49E6BB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Dowożenie uczniów do szkół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25816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736 164,00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E234B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981,61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0D4AB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737 145,61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F725A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EC0AE88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22E0B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12995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90F9B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9B9C6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4040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E8D345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Dodatkowe wynagrodzenie roczne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DDF1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8 399,00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64A48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-23,67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090F8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8 375,33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A5C69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3B8F3B92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0F44DC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59ACB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44540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5979EC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A72E9A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Odpisy na zakładowy fundusz świadczeń socjalnych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3719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3 829,00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193E5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1 005,28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967F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4 834,28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958EA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3B01DFD7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ED16C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8F6F6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B1116A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80146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F5FCCA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EFBB8E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Dokształcanie i doskonalenie nauczycieli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FB1F4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41 179,00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EB1DB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E0B1C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41 179,00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1007A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32009595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1F51CF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64EBC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B4EB3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AF3A05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1CAC0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usług pozostałych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C080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2D046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EDA0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CF2D1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CB72B15" w14:textId="77777777">
        <w:trPr>
          <w:trHeight w:val="282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7735A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51BD7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ED68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D9A1E9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4700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253473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 xml:space="preserve">Szkolenia pracowników niebędących członkami korpusu służby cywilnej 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59DA3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31 179,00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158A4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-3 000,00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65DFB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28 179,00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4546B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4572935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FC927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8C47F5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B16296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80148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1FF38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CD5BA1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Stołówki szkolne i przedszkolne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40F91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410 020,00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9FE94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29 590,49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C4218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439 610,49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480E3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219E394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ED4911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E4FE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DD48F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45B821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4040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B56F86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Dodatkowe wynagrodzenie roczne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8467F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23 876,00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94FAA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-649,51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0613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23 226,49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7E233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5A401EFB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63C5C2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A798F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A4430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AD2535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795A37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Składki na ubezpieczenia społeczne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86C27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34 597,00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DF9BA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23 064,00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2837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57 661,00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5A88D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508CF83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F1679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FCE9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46572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8AE94F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4120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2549A0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Składki na Fundusz Pracy oraz Fundusz Solidarnościowy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86555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4 947,00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5D39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2 269,00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13E70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7 216,00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93E6C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B5EA90B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E0D940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F5B12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9A1DB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734C60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5D69E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Odpisy na zakładowy fundusz świadczeń socjalnych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739C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7 179,00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03A9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4 907,00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55A97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12 086,00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544EC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DC54988" w14:textId="77777777">
        <w:trPr>
          <w:trHeight w:val="456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987DDC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4839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48552C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80149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F870B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0926E0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2525B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122 616,00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25664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6 523,01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D1887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129 139,01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6DDD0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80AFCF9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A2C72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E76B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DDEF2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2C7160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065149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Składki na ubezpieczenia społeczne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69161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494,00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814F8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2 566,10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D448A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3 060,10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F4165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3CD83BAE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897BAC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E5CB8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D9BF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15F73F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4120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BB30E3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Składki na Fundusz Pracy oraz Fundusz Solidarnościowy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4F37D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71,00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D7EC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367,43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9686E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438,43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C2B64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46E6B45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76534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65DF8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3D06D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D8821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4260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9C4224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energii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A224F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3 195,00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1C37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-1 866,82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63B57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1 328,18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359A5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982D1C8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B161F5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D2E4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A6878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A954F9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4790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2DD0FC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Wynagrodzenia osobowe nauczycieli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74F8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12 439,00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73C5A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5 456,30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72E4C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17 895,30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BE52F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C42A312" w14:textId="77777777">
        <w:trPr>
          <w:trHeight w:val="29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B6DAF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C2D5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647876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80150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6E2B7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877EE1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1B4C1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575 258,00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43CE3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289 326,51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4B4AC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864 584,51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81A27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4368107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376BC5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23FE1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D6AF5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106182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4010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79A313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Wynagrodzenia osobowe pracowników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1EAA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20 124,00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36E2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35 000,00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54FE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55 124,00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36BE7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557F5824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A00A53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CDEC6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F29CE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795ACD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D35FF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Składki na ubezpieczenia społeczne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2D7B6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42 020,00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E53EA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57 125,09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A11A4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99 145,09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7AFE6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508B9487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652DE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9FB68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B878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A4DEE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4120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8C9D25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Składki na Fundusz Pracy oraz Fundusz Solidarnościowy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756DA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5 875,00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FD92D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8 184,22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F7FC4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14 059,22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96216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7732807E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5CDD66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A74C0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1D09E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12B154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4210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298A1B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materiałów i wyposażenia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A3F63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8 924,00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8921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7A33F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13 924,00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290F0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26BBA25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77852C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BFFC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F145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9CDC52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4240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D19F7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środków dydaktycznych i książek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9A135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65 000,00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E3C43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2 088,99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EA8DB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67 088,99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4BF11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D94A460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9D10B4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AAD44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9F4D3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1F624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2CC800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usług pozostałych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018AD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43 181,00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37D74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15 743,08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9DC9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58 924,08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9F553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CD642F1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A72D3B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30C8FA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9B133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3BCF49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4790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8BFBDD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Wynagrodzenia osobowe nauczycieli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A06A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349 989,00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EF204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166 185,13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B6CA6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516 174,13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80374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34B3BD73" w14:textId="77777777">
        <w:trPr>
          <w:trHeight w:val="16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D2D35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02AED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FB0A3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C4713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39425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B4111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00DD1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2DF87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A0FF6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7247D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3BCD6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43429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5E0C0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FFF70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FA3A754" w14:textId="77777777">
        <w:trPr>
          <w:trHeight w:val="180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77C7A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434556D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0"/>
              </w:rPr>
              <w:t>BeSTia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BDE9C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BE2D1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D4B53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39652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EAAFB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649C9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82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7D7DF7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Strona 3 z 5</w:t>
            </w:r>
          </w:p>
        </w:tc>
      </w:tr>
      <w:tr w:rsidR="00673F6B" w14:paraId="201B5B18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456FA9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D91C3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1D741B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80195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FBF3C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C39CBE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Pozostała działalność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60E64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291 928,00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6F606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42 866,00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D1254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334 794,00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8F1B6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F2D5596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4827A4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A492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F5B9C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E417BA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6F02A6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Odpisy na zakładowy fundusz świadczeń socjalnych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C5907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78 874,00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44104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42 866,00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32497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121 740,00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393ED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2ACB5F6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39494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BC6D39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851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B7146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966E1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0A2474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Ochrona zdrowia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0251D53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217 800,00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E2F947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88 405,66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0820A02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306 205,66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C6DA2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DC5E8DF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CD480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10E1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9617CB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85121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1B8A4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93D2B4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Lecznictwo ambulatoryjne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071D3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60 000,00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F9321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040F3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110 000,00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C7E5C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7A7980C1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C83589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EBD30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0AC85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3CE66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020C61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usług pozostałych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1993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60 000,00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80954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EA74C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110 000,00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8F609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385BB258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4D6EA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9A4D3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91F7D3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85154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DD2B4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D108AB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Przeciwdziałanie alkoholizmowi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4680D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137 300,00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C936C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38 405,66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46802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175 705,66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AE28A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D1BFCA0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0D59B9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BF67A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F7F2B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274525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94A782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usług pozostałych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EB1BF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35 000,00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9BADB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38 405,66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6506B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73 405,66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ECF1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58813388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5B75A5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11C21B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852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503B0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F4943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E6EFC0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Pomoc społeczna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887690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6 446 046,80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3935AC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26 500,00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CCECA4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6 472 546,80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9F0B4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C8F391F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FA2C8D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FB12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3CF9DE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85295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4A906A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931963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Pozostała działalność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41AD8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2 265 244,80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A9ECB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26 500,00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EB849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2 291 744,80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4B948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5C93768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D8F27D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F7305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05D13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382EDB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3280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6A5569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Świadczenia związane z udzielaniem pomocy obywatelom Ukrainy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B6C6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5B257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26 500,00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8B22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76 500,00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9741E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C3D8A41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5F527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EC9113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853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8675EC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66A76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316EB0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Pozostałe zadania w zakresie polityki społecznej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704655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275 918,00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46FB81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4 568,42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2B486C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280 486,42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8638C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65E5EFF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FEDB68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804DD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37AB3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85395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B0431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0B52D3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Pozostała działalność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7557B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275 918,00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B228D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4 568,42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D5D6D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280 486,42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A0A17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3D7B1C7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6F022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B3524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67ACF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63EE73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3110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BFA6BE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Świadczenia społeczne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6C8F5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36E3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6838F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5EB87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7AD3A85E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CC057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FBA9AF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9828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015AB9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4210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023158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materiałów i wyposażenia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2BB10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22 080,00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33D60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A78FA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22 140,00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3EFF4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A3E523A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4EF281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E1E3A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E6793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C4479C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FBFA59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Odpisy na zakładowy fundusz świadczeń socjalnych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BFF78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5 743,00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87F60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1 508,42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F600F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7 251,42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8F29A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852A4B2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E52B0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B0689B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900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AA03F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65CAC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2218A6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Gospodarka komunalna i ochrona środowiska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189404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10 057 653,55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F30CA8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1 319 459,79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397381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11 377 113,34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10F9F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34FAD53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584EEF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D083A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5846AF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90002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9C825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400FA1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Gospodarka odpadami komunalnymi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A461C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2 387 436,00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48551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5 216,93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F5B4A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2 392 652,93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20BF1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B4AEB43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B9061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2AADD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5CE282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6A6C4C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C955A2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usług pozostałych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E7004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2 214 000,00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2176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4 211,93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9B1E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2 218 211,93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3B983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3B5E7B74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4306A8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73297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0B6A9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04F5F3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4440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5C55FB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Odpisy na zakładowy fundusz świadczeń socjalnych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5B247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3 829,00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9308D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1 005,00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C682F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4 834,00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9AD80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BF4CD5C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B2F51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717F6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313231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90005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5F35E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A2B56E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Ochrona powietrza atmosferycznego i klimatu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171BB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35 000,00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903F9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1 058 910,00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E5199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1 093 910,00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14831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318BD92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977266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08168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560BB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0C6C48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4010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A2E936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Wynagrodzenia osobowe pracowników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D99B6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2B8FA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325C8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20 000,00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14414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25492BA8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72D6B2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453D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C234E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755AAA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23FB2E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Składki na ubezpieczenia społeczne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68023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2 052,00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2A683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3 420,00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C536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5 472,00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487F5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5CACE929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31C8EB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9BF5A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2B9BC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2F960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4120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25D5FB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Składki na Fundusz Pracy oraz Fundusz Solidarnościowy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8ECCA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294,00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4D438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490,00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23B85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784,00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6444B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CCFE0AE" w14:textId="77777777">
        <w:trPr>
          <w:trHeight w:val="44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079AB3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AAA80A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FD44B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41624B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6230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6493DD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95D1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C583C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1 035 000,00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5DB1F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1 035 000,00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80A1E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30DDD84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DEB2AE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D8F85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BD071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90013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C5C83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9E84B3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Schroniska dla zwierząt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55B30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115 000,00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C0D71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08BA9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120 000,00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EB0AE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04FA6CC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F7E12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4701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CD695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4FFF6A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0624D4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usług pozostałych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FB003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55 000,00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D0292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C76A4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60 000,00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44E69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3366CCE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BE957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88FE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3682EB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90095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492298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C12E62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Pozostała działalność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1D4788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492 611,65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4E15C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250 332,86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A575C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742 944,51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A496B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C1F3E09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F8E68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B01AF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07346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70F4A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4210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66AA32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materiałów i wyposażenia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9C1FF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161 081,83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845FB1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4 850,00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7CBEA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165 931,83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3695D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5C24B2C9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59BAC8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364E9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71126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DAD6E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73104C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usług pozostałych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44E5C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109 619,82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3141D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145 482,86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8AB4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255 102,68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90980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7DC825D" w14:textId="77777777">
        <w:trPr>
          <w:trHeight w:val="44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6EBA0F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8BC6D4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578057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374D4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6230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05C015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A6C20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6DEBD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E8A5F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150 000,00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0F5FD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D4245E4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181F9B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25673DD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921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A7EBEE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12FE93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BD23A6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Kultura i ochrona dziedzictwa narodowego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0D4D67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4 408 833,50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5F47CD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20 000,00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526614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4 428 833,50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22E89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B04C9BC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28035E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A0323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B2246B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92120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2BF39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2BBB38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Ochrona zabytków i opieka nad zabytkami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BA405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2 637 167,00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4414B7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DB7DA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2 657 167,00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70735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17522831" w14:textId="77777777">
        <w:trPr>
          <w:trHeight w:val="94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BC0CF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490C4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690FB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8D503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4B8C1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4987E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F04C7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B2420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9AF2D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63BB3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12DA6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520AC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730CF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C62A5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205B3D7" w14:textId="77777777">
        <w:trPr>
          <w:trHeight w:val="180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DC8D3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92206F1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0"/>
              </w:rPr>
              <w:t>BeSTia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71197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EB339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25F7C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9F465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594DA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05747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82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11519675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Strona 4 z 5</w:t>
            </w:r>
          </w:p>
        </w:tc>
      </w:tr>
      <w:tr w:rsidR="00673F6B" w14:paraId="6AFC70D4" w14:textId="77777777">
        <w:trPr>
          <w:trHeight w:val="44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D0EE7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8F6EA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055BE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A29DBB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2720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89E45B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Dotacja celowa z budżetu na finansowanie lub dofinansowanie prac remontowych i konserwatorskich obiektów zabytkowych przekazane jednostkom niezaliczanym do sektora finansów publicznych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A2D3C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7616C9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4FB8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20 000,00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415F9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610D9C1D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815A7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788557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926</w:t>
            </w: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A002B1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9420F6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C13CFC" w14:textId="77777777" w:rsidR="00673F6B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Kultura fizyczna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4D4B32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228 500,00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4A60C1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80 000,00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6EB0AB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308 500,00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7C77D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AE0E98D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22AE2C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4B72E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846DCC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92695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750F70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DE1DD9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Pozostała działalność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2BBF5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12 000,00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5908B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B0E5BE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92 000,00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6A94F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2ADEB90" w14:textId="77777777">
        <w:trPr>
          <w:trHeight w:val="158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16C6D5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AB4F0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1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040189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BBA282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6050</w:t>
            </w:r>
          </w:p>
        </w:tc>
        <w:tc>
          <w:tcPr>
            <w:tcW w:w="4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5648D7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Wydatki inwestycyjne jednostek budżetowych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35445D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C589B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80 000,00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3034B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80 000,00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61F98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084501B5" w14:textId="77777777">
        <w:trPr>
          <w:trHeight w:val="180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32A60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18A65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B2979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6DA3D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32525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8E473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4E36B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95AD0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2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1B8EF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48F7E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5AD55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B68F6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A8D39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CAFC7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4240C757" w14:textId="77777777">
        <w:trPr>
          <w:trHeight w:val="180"/>
        </w:trPr>
        <w:tc>
          <w:tcPr>
            <w:tcW w:w="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A5F3C8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A183E6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Razem: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DD04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74 718 066,12</w:t>
            </w:r>
          </w:p>
        </w:tc>
        <w:tc>
          <w:tcPr>
            <w:tcW w:w="8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3BA60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688 080,05</w:t>
            </w:r>
          </w:p>
        </w:tc>
        <w:tc>
          <w:tcPr>
            <w:tcW w:w="9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C6462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75 406 146,17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83CC4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72153B81" w14:textId="77777777">
        <w:trPr>
          <w:trHeight w:val="78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2C1EA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A0186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D3E77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63190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C494E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91874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FFD0C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F9A3F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14C2C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812A0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36314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0E19E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03D4E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0ABD8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673F6B" w14:paraId="3EC041E6" w14:textId="77777777">
        <w:trPr>
          <w:trHeight w:val="180"/>
        </w:trPr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98B9E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051FA384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0"/>
              </w:rPr>
              <w:t>BeSTia</w:t>
            </w:r>
            <w:proofErr w:type="spellEnd"/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D0A9F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15263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691D9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A140D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412BC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3A649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8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930C346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Strona 5 z 5</w:t>
            </w:r>
          </w:p>
        </w:tc>
      </w:tr>
    </w:tbl>
    <w:p w14:paraId="70ACFCDA" w14:textId="77777777" w:rsidR="00673F6B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376D3167" w14:textId="77777777" w:rsidR="00673F6B" w:rsidRDefault="00673F6B">
      <w:pPr>
        <w:sectPr w:rsidR="00673F6B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730D2025" w14:textId="77777777" w:rsidR="00673F6B" w:rsidRDefault="00000000" w:rsidP="00EA4120">
      <w:pPr>
        <w:spacing w:before="280" w:after="280" w:line="360" w:lineRule="auto"/>
        <w:ind w:left="2694" w:right="566" w:hanging="1276"/>
        <w:jc w:val="right"/>
      </w:pPr>
      <w:r>
        <w:lastRenderedPageBreak/>
        <w:t>Załącznik Nr 3 do uchwały Nr II/6/2024</w:t>
      </w:r>
      <w:r>
        <w:br/>
        <w:t>Rady Miejskiej w Barwicach</w:t>
      </w:r>
      <w:r>
        <w:br/>
        <w:t>z dnia 23 maja 2024 r.</w:t>
      </w:r>
    </w:p>
    <w:tbl>
      <w:tblPr>
        <w:tblW w:w="47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294"/>
        <w:gridCol w:w="601"/>
        <w:gridCol w:w="4762"/>
        <w:gridCol w:w="2382"/>
        <w:gridCol w:w="2088"/>
        <w:gridCol w:w="613"/>
      </w:tblGrid>
      <w:tr w:rsidR="00673F6B" w14:paraId="185BC1C3" w14:textId="77777777" w:rsidTr="00EA4120">
        <w:trPr>
          <w:trHeight w:val="7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97229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165A6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97556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B3E91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01283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7177B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09786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73F6B" w14:paraId="034DC0C0" w14:textId="77777777" w:rsidTr="00EA4120">
        <w:trPr>
          <w:trHeight w:val="478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2502E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EC053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46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29117E0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9"/>
              </w:rPr>
            </w:pPr>
            <w:r>
              <w:rPr>
                <w:rFonts w:ascii="Arial" w:eastAsia="Arial" w:hAnsi="Arial" w:cs="Arial"/>
                <w:b/>
                <w:color w:val="000000"/>
                <w:sz w:val="19"/>
              </w:rPr>
              <w:t>Przychody i rozchody budżetu w 2024r.</w:t>
            </w:r>
          </w:p>
        </w:tc>
      </w:tr>
      <w:tr w:rsidR="00673F6B" w14:paraId="13768A0E" w14:textId="77777777" w:rsidTr="00EA4120">
        <w:trPr>
          <w:trHeight w:val="712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E8271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30970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1F4AE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8850F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96C22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A4769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665FD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73F6B" w14:paraId="2B7834C1" w14:textId="77777777" w:rsidTr="00EA4120">
        <w:trPr>
          <w:trHeight w:val="234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9AE63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7FCA5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82421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2D9DE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3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0FA04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858DB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C9A032A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 złotych</w:t>
            </w:r>
          </w:p>
        </w:tc>
      </w:tr>
      <w:tr w:rsidR="00673F6B" w14:paraId="2270A78D" w14:textId="77777777" w:rsidTr="00EA4120">
        <w:trPr>
          <w:trHeight w:val="722"/>
        </w:trPr>
        <w:tc>
          <w:tcPr>
            <w:tcW w:w="60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8CA96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584CA83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Lp.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0FDE3C38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Treść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5BB8FBF2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Klasyfikacja     §</w:t>
            </w:r>
          </w:p>
        </w:tc>
        <w:tc>
          <w:tcPr>
            <w:tcW w:w="2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CDCDC" w:fill="FFFFFF"/>
            <w:vAlign w:val="center"/>
          </w:tcPr>
          <w:p w14:paraId="62A65751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</w:rPr>
              <w:t>Kwota</w:t>
            </w:r>
          </w:p>
        </w:tc>
      </w:tr>
      <w:tr w:rsidR="00673F6B" w14:paraId="64664665" w14:textId="77777777" w:rsidTr="00EA4120">
        <w:trPr>
          <w:trHeight w:val="234"/>
        </w:trPr>
        <w:tc>
          <w:tcPr>
            <w:tcW w:w="60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D89FF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7EAFF6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A313E4B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F997D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</w:t>
            </w:r>
          </w:p>
        </w:tc>
        <w:tc>
          <w:tcPr>
            <w:tcW w:w="2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202CDF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</w:t>
            </w:r>
          </w:p>
        </w:tc>
      </w:tr>
      <w:tr w:rsidR="00673F6B" w14:paraId="43616DE7" w14:textId="77777777" w:rsidTr="00EA4120">
        <w:trPr>
          <w:trHeight w:val="478"/>
        </w:trPr>
        <w:tc>
          <w:tcPr>
            <w:tcW w:w="60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2A7734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FF05F3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Przychody ogółem: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93FEDD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A537FB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657 905,68</w:t>
            </w:r>
          </w:p>
        </w:tc>
      </w:tr>
      <w:tr w:rsidR="00673F6B" w14:paraId="00A4C257" w14:textId="77777777" w:rsidTr="00EA4120">
        <w:trPr>
          <w:trHeight w:val="498"/>
        </w:trPr>
        <w:tc>
          <w:tcPr>
            <w:tcW w:w="60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BC208F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DEC19A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5EA90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Wolne środki, o których mowa w art. 217 ust.2 pkt 6 ustawy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F48A4D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950</w:t>
            </w:r>
          </w:p>
        </w:tc>
        <w:tc>
          <w:tcPr>
            <w:tcW w:w="2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6A8CB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657 905,68</w:t>
            </w:r>
          </w:p>
        </w:tc>
      </w:tr>
      <w:tr w:rsidR="00673F6B" w14:paraId="018D711E" w14:textId="77777777" w:rsidTr="00EA4120">
        <w:trPr>
          <w:trHeight w:val="478"/>
        </w:trPr>
        <w:tc>
          <w:tcPr>
            <w:tcW w:w="60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C03B2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65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A92B52" w14:textId="77777777" w:rsidR="00673F6B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Rozchody ogółem: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EFAEEB" w14:textId="77777777" w:rsidR="00673F6B" w:rsidRDefault="00673F6B">
            <w:pPr>
              <w:jc w:val="center"/>
              <w:rPr>
                <w:rFonts w:ascii="Arial" w:eastAsia="Arial" w:hAnsi="Arial" w:cs="Arial"/>
                <w:color w:val="000000"/>
                <w:sz w:val="16"/>
              </w:rPr>
            </w:pPr>
          </w:p>
        </w:tc>
        <w:tc>
          <w:tcPr>
            <w:tcW w:w="2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166E2D" w14:textId="77777777" w:rsidR="00673F6B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768 332,00</w:t>
            </w:r>
          </w:p>
        </w:tc>
      </w:tr>
      <w:tr w:rsidR="00673F6B" w14:paraId="5B0EFB13" w14:textId="77777777" w:rsidTr="00EA4120">
        <w:trPr>
          <w:trHeight w:val="498"/>
        </w:trPr>
        <w:tc>
          <w:tcPr>
            <w:tcW w:w="600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A394B4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0A22FB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</w:t>
            </w:r>
          </w:p>
        </w:tc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ECFF5D" w14:textId="77777777" w:rsidR="00673F6B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Spłaty otrzymanych krajowych pożyczek i kredytów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0D84E7" w14:textId="77777777" w:rsidR="00673F6B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992</w:t>
            </w:r>
          </w:p>
        </w:tc>
        <w:tc>
          <w:tcPr>
            <w:tcW w:w="2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B05DE4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768 332,00</w:t>
            </w:r>
          </w:p>
        </w:tc>
      </w:tr>
      <w:tr w:rsidR="00673F6B" w14:paraId="62E5ABC7" w14:textId="77777777" w:rsidTr="00EA4120">
        <w:trPr>
          <w:trHeight w:val="122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C2DC7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91D0C0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1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021CB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14261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3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07292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8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C1EE3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3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DBBCC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73F6B" w14:paraId="1213CDD3" w14:textId="77777777" w:rsidTr="00EA4120"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FBE5C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ABFAF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C865A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F04B7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8B52D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F5062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FAB58E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73F6B" w14:paraId="54C50839" w14:textId="77777777" w:rsidTr="00EA4120"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CBC4D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4B0D8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52A7F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02AA3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48C0A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134A6A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1AAF5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73F6B" w14:paraId="71E270EE" w14:textId="77777777" w:rsidTr="00EA4120"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D9635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C4583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7939D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AD546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8C0F6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385C7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3FAD26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73F6B" w14:paraId="1C60FF59" w14:textId="77777777" w:rsidTr="00EA4120"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134A6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1A39A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223BD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5DA8B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1DCAD2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FAB46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E8A724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73F6B" w14:paraId="3A153B78" w14:textId="77777777" w:rsidTr="00EA4120">
        <w:trPr>
          <w:trHeight w:val="122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30C92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A0E1F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0A691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6DC05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798E0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4B2951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7CE2C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73F6B" w14:paraId="045FC736" w14:textId="77777777" w:rsidTr="00EA4120"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974D7F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84F85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3847C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27324D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C1A1F8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6F7373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ACB9C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73F6B" w14:paraId="5C176BCD" w14:textId="77777777" w:rsidTr="00EA4120">
        <w:trPr>
          <w:trHeight w:val="234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6A13C5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854C67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D0CB1C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0CB3C9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59EBDB" w14:textId="77777777" w:rsidR="00673F6B" w:rsidRDefault="00673F6B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4B9EF20" w14:textId="77777777" w:rsidR="00673F6B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Strona 1 z 1</w:t>
            </w:r>
          </w:p>
        </w:tc>
      </w:tr>
    </w:tbl>
    <w:p w14:paraId="098F74C3" w14:textId="77777777" w:rsidR="00673F6B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sectPr w:rsidR="00673F6B">
      <w:endnotePr>
        <w:numFmt w:val="decimal"/>
      </w:endnotePr>
      <w:pgSz w:w="11906" w:h="16838"/>
      <w:pgMar w:top="0" w:right="0" w:bottom="0" w:left="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C3600"/>
    <w:rsid w:val="00615C21"/>
    <w:rsid w:val="00673F6B"/>
    <w:rsid w:val="00A77B3E"/>
    <w:rsid w:val="00CA2A55"/>
    <w:rsid w:val="00EA4120"/>
    <w:rsid w:val="00EE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275B7D"/>
  <w15:docId w15:val="{42BE9ADD-6399-492F-9929-BF20A6D77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2667</Words>
  <Characters>16007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18637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II/6/2024 z dnia 23 maja 2024 r.</dc:title>
  <dc:subject>w sprawie zmian w^budżecie Gminy Barwice na 2024^r.</dc:subject>
  <dc:creator>Lorkiewicz_J</dc:creator>
  <cp:lastModifiedBy>Justyna Lorkiewicz</cp:lastModifiedBy>
  <cp:revision>3</cp:revision>
  <dcterms:created xsi:type="dcterms:W3CDTF">2024-05-24T06:33:00Z</dcterms:created>
  <dcterms:modified xsi:type="dcterms:W3CDTF">2024-05-24T06:42:00Z</dcterms:modified>
  <cp:category>Akt prawny</cp:category>
</cp:coreProperties>
</file>