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83A03" w:rsidRPr="00113C05" w:rsidRDefault="00E12F52" w:rsidP="008E0F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8E0FFE" w:rsidRPr="00113C05">
        <w:rPr>
          <w:rFonts w:ascii="Times New Roman" w:hAnsi="Times New Roman" w:cs="Times New Roman"/>
          <w:b/>
          <w:bCs/>
          <w:sz w:val="24"/>
          <w:szCs w:val="24"/>
        </w:rPr>
        <w:t>ARZĄDZENIE NR</w:t>
      </w:r>
      <w:r w:rsidR="00565CD8">
        <w:rPr>
          <w:rFonts w:ascii="Times New Roman" w:hAnsi="Times New Roman" w:cs="Times New Roman"/>
          <w:b/>
          <w:bCs/>
          <w:sz w:val="24"/>
          <w:szCs w:val="24"/>
        </w:rPr>
        <w:t xml:space="preserve"> 51</w:t>
      </w:r>
      <w:r w:rsidRPr="00113C05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E12F52" w:rsidRPr="00113C05" w:rsidRDefault="008E0FFE" w:rsidP="008E0F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:rsidR="00E12F52" w:rsidRPr="00113C05" w:rsidRDefault="00E12F52" w:rsidP="008E0FF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sz w:val="24"/>
          <w:szCs w:val="24"/>
        </w:rPr>
        <w:t>z dnia</w:t>
      </w:r>
      <w:r w:rsidR="00565CD8">
        <w:rPr>
          <w:rFonts w:ascii="Times New Roman" w:hAnsi="Times New Roman" w:cs="Times New Roman"/>
          <w:sz w:val="24"/>
          <w:szCs w:val="24"/>
        </w:rPr>
        <w:t xml:space="preserve"> 4 czerwca</w:t>
      </w:r>
      <w:r w:rsidR="008E0FFE" w:rsidRPr="00113C05">
        <w:rPr>
          <w:rFonts w:ascii="Times New Roman" w:hAnsi="Times New Roman" w:cs="Times New Roman"/>
          <w:sz w:val="24"/>
          <w:szCs w:val="24"/>
        </w:rPr>
        <w:t xml:space="preserve"> 2024 r.</w:t>
      </w:r>
    </w:p>
    <w:p w:rsidR="00E12F52" w:rsidRPr="00113C05" w:rsidRDefault="00E12F52" w:rsidP="00113C0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w sprawie przyjęcia Regulaminu naboru określającego sposób składania i</w:t>
      </w:r>
      <w:r w:rsidR="00113C0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13C05">
        <w:rPr>
          <w:rFonts w:ascii="Times New Roman" w:hAnsi="Times New Roman" w:cs="Times New Roman"/>
          <w:b/>
          <w:bCs/>
          <w:sz w:val="24"/>
          <w:szCs w:val="24"/>
        </w:rPr>
        <w:t>rozpatrywania wniosków o dofinansowanie przedsięwzięć w ramach Programu Priorytetowego</w:t>
      </w:r>
      <w:r w:rsidR="00AE71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3C05">
        <w:rPr>
          <w:rFonts w:ascii="Times New Roman" w:hAnsi="Times New Roman" w:cs="Times New Roman"/>
          <w:b/>
          <w:bCs/>
          <w:sz w:val="24"/>
          <w:szCs w:val="24"/>
        </w:rPr>
        <w:t>„Ciepłe Mieszkanie” na terenie gminy Barwice</w:t>
      </w:r>
    </w:p>
    <w:p w:rsidR="008E0FFE" w:rsidRPr="00113C05" w:rsidRDefault="008E0FFE" w:rsidP="008E0F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2F52" w:rsidRDefault="003E7C59" w:rsidP="00113C0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sz w:val="24"/>
          <w:szCs w:val="24"/>
        </w:rPr>
        <w:t xml:space="preserve">Działając na podstawie art. 30 ust. 1 ustawy z dnia 8 marca 1990 r. o samorządzie gminnym (Dz.U. z 2024 r. poz. 609 </w:t>
      </w:r>
      <w:r w:rsidR="00AE7140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AE71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E7140">
        <w:rPr>
          <w:rFonts w:ascii="Times New Roman" w:hAnsi="Times New Roman" w:cs="Times New Roman"/>
          <w:sz w:val="24"/>
          <w:szCs w:val="24"/>
        </w:rPr>
        <w:t>. zm.)</w:t>
      </w:r>
    </w:p>
    <w:p w:rsidR="00113C05" w:rsidRPr="00113C05" w:rsidRDefault="00113C05" w:rsidP="00AE7140">
      <w:pPr>
        <w:rPr>
          <w:rFonts w:ascii="Times New Roman" w:hAnsi="Times New Roman" w:cs="Times New Roman"/>
          <w:sz w:val="24"/>
          <w:szCs w:val="24"/>
        </w:rPr>
      </w:pPr>
    </w:p>
    <w:p w:rsidR="003E7C59" w:rsidRPr="00113C05" w:rsidRDefault="003E7C59" w:rsidP="00113C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:rsidR="003E7C59" w:rsidRPr="00113C05" w:rsidRDefault="008E0FFE" w:rsidP="009A50E5">
      <w:pPr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="00532582">
        <w:rPr>
          <w:rFonts w:ascii="Times New Roman" w:hAnsi="Times New Roman" w:cs="Times New Roman"/>
          <w:sz w:val="24"/>
          <w:szCs w:val="24"/>
        </w:rPr>
        <w:t xml:space="preserve"> Przyjmuje się R</w:t>
      </w:r>
      <w:r w:rsidRPr="00113C05">
        <w:rPr>
          <w:rFonts w:ascii="Times New Roman" w:hAnsi="Times New Roman" w:cs="Times New Roman"/>
          <w:sz w:val="24"/>
          <w:szCs w:val="24"/>
        </w:rPr>
        <w:t xml:space="preserve">egulamin </w:t>
      </w:r>
      <w:r w:rsidR="00113C05" w:rsidRPr="00113C05">
        <w:rPr>
          <w:rFonts w:ascii="Times New Roman" w:hAnsi="Times New Roman" w:cs="Times New Roman"/>
          <w:sz w:val="24"/>
          <w:szCs w:val="24"/>
        </w:rPr>
        <w:t>naboru określając</w:t>
      </w:r>
      <w:r w:rsidR="00113C05">
        <w:rPr>
          <w:rFonts w:ascii="Times New Roman" w:hAnsi="Times New Roman" w:cs="Times New Roman"/>
          <w:sz w:val="24"/>
          <w:szCs w:val="24"/>
        </w:rPr>
        <w:t>y</w:t>
      </w:r>
      <w:r w:rsidR="00113C05" w:rsidRPr="00113C05">
        <w:rPr>
          <w:rFonts w:ascii="Times New Roman" w:hAnsi="Times New Roman" w:cs="Times New Roman"/>
          <w:sz w:val="24"/>
          <w:szCs w:val="24"/>
        </w:rPr>
        <w:t xml:space="preserve"> sposób składania i rozpatrywania wniosków o dofinansowanie przedsięwzięć w ramach Programu Priorytetowego „Ciepłe Mieszkanie” na terenie gminy Barwice</w:t>
      </w:r>
      <w:r w:rsidR="00532582">
        <w:rPr>
          <w:rFonts w:ascii="Times New Roman" w:hAnsi="Times New Roman" w:cs="Times New Roman"/>
          <w:sz w:val="24"/>
          <w:szCs w:val="24"/>
        </w:rPr>
        <w:t xml:space="preserve">, </w:t>
      </w:r>
      <w:r w:rsidRPr="00113C05">
        <w:rPr>
          <w:rFonts w:ascii="Times New Roman" w:hAnsi="Times New Roman" w:cs="Times New Roman"/>
          <w:sz w:val="24"/>
          <w:szCs w:val="24"/>
        </w:rPr>
        <w:t xml:space="preserve">stanowiący załącznik do niniejszego </w:t>
      </w:r>
      <w:r w:rsidR="00623C5C">
        <w:rPr>
          <w:rFonts w:ascii="Times New Roman" w:hAnsi="Times New Roman" w:cs="Times New Roman"/>
          <w:sz w:val="24"/>
          <w:szCs w:val="24"/>
        </w:rPr>
        <w:t>Z</w:t>
      </w:r>
      <w:r w:rsidRPr="00113C05">
        <w:rPr>
          <w:rFonts w:ascii="Times New Roman" w:hAnsi="Times New Roman" w:cs="Times New Roman"/>
          <w:sz w:val="24"/>
          <w:szCs w:val="24"/>
        </w:rPr>
        <w:t xml:space="preserve">arządzenia. </w:t>
      </w:r>
    </w:p>
    <w:p w:rsidR="008E0FFE" w:rsidRPr="00113C05" w:rsidRDefault="008E0FFE" w:rsidP="00113C05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113C05">
        <w:rPr>
          <w:rFonts w:ascii="Times New Roman" w:hAnsi="Times New Roman" w:cs="Times New Roman"/>
          <w:sz w:val="24"/>
          <w:szCs w:val="24"/>
        </w:rPr>
        <w:t xml:space="preserve"> Wykonanie Zarządzenia powierza się Burmistrzowi Barwic.</w:t>
      </w:r>
    </w:p>
    <w:p w:rsidR="008E0FFE" w:rsidRPr="00113C05" w:rsidRDefault="008E0FFE" w:rsidP="00113C05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113C05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sectPr w:rsidR="008E0FFE" w:rsidRPr="00113C05" w:rsidSect="00811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F52"/>
    <w:rsid w:val="0007241C"/>
    <w:rsid w:val="00113C05"/>
    <w:rsid w:val="003E7C59"/>
    <w:rsid w:val="00532582"/>
    <w:rsid w:val="00565CD8"/>
    <w:rsid w:val="00623C5C"/>
    <w:rsid w:val="00696AB3"/>
    <w:rsid w:val="008118A5"/>
    <w:rsid w:val="00856637"/>
    <w:rsid w:val="00883A03"/>
    <w:rsid w:val="008E0FFE"/>
    <w:rsid w:val="009A50E5"/>
    <w:rsid w:val="009E31A2"/>
    <w:rsid w:val="00AE7140"/>
    <w:rsid w:val="00D3028E"/>
    <w:rsid w:val="00E12F52"/>
    <w:rsid w:val="00E36682"/>
    <w:rsid w:val="00FB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9637"/>
  <w15:docId w15:val="{D8347F98-2504-423B-9485-A82154BA5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18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gminabarwice14@outlook.com</dc:creator>
  <cp:lastModifiedBy>gminabarwice14@outlook.com</cp:lastModifiedBy>
  <cp:revision>7</cp:revision>
  <dcterms:created xsi:type="dcterms:W3CDTF">2024-05-20T09:31:00Z</dcterms:created>
  <dcterms:modified xsi:type="dcterms:W3CDTF">2024-06-05T08:56:00Z</dcterms:modified>
</cp:coreProperties>
</file>