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E995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22/2024</w:t>
      </w:r>
      <w:r>
        <w:rPr>
          <w:b/>
          <w:caps/>
        </w:rPr>
        <w:br/>
        <w:t>Burmistrza Barwic</w:t>
      </w:r>
    </w:p>
    <w:p w14:paraId="29BC973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2024 r.</w:t>
      </w:r>
    </w:p>
    <w:p w14:paraId="4301C3D7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Ścieżka edukacyjna „EkoOgród” przy Szkole Podstawowej im. Prof. Władysława Szafera w Barwicach</w:t>
      </w:r>
    </w:p>
    <w:p w14:paraId="35C2E50D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40, 572, 1463 i 1688) w związku z art.53 ust.2 oraz art. 55 ust. 1 i 2 ustawy z dnia 11 września 2019 r. Prawo zamówień publicznych (t.j.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10D9E4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>Ścieżka edukacyjna „EkoOgród” przy Szkole Podstawowej im. Prof. Władysława Szafera w Barwicach</w:t>
      </w:r>
      <w:r>
        <w:rPr>
          <w:color w:val="000000"/>
          <w:u w:color="000000"/>
        </w:rPr>
        <w:t>w następującym  składzie:</w:t>
      </w:r>
    </w:p>
    <w:p w14:paraId="12189A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54EE8DC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Janowska – Członek Komisji,</w:t>
      </w:r>
    </w:p>
    <w:p w14:paraId="5EC21B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5795BD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26A35F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64A0D7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96EC7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79DA3A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43F477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14A3CFE8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 w:rsidSect="0048481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075DAE4" w14:textId="0C9ECDAF" w:rsidR="00EE34CB" w:rsidRDefault="00A02A84" w:rsidP="00A02A84">
      <w:pPr>
        <w:keepLines/>
        <w:spacing w:before="280" w:after="280" w:line="360" w:lineRule="auto"/>
        <w:ind w:left="4535"/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 w:rsidRPr="00A02A84"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 w:rsidRPr="00A02A84">
        <w:rPr>
          <w:color w:val="000000"/>
          <w:u w:color="000000"/>
        </w:rPr>
        <w:fldChar w:fldCharType="end"/>
      </w:r>
      <w:r w:rsidRPr="00A02A84">
        <w:t>Załącznik do zarządzenia</w:t>
      </w:r>
      <w:r w:rsidRPr="00A02A84">
        <w:rPr>
          <w:color w:val="000000"/>
          <w:u w:color="000000"/>
        </w:rPr>
        <w:t xml:space="preserve"> Nr </w:t>
      </w:r>
      <w:r>
        <w:rPr>
          <w:color w:val="000000"/>
          <w:u w:color="000000"/>
        </w:rPr>
        <w:t>22</w:t>
      </w:r>
      <w:r w:rsidRPr="00A02A84">
        <w:rPr>
          <w:color w:val="000000"/>
          <w:u w:color="000000"/>
        </w:rPr>
        <w:t>/2024</w:t>
      </w:r>
      <w:r w:rsidRPr="00A02A84">
        <w:rPr>
          <w:color w:val="000000"/>
          <w:u w:color="000000"/>
        </w:rPr>
        <w:br/>
      </w:r>
      <w:r w:rsidRPr="00A02A84">
        <w:t>Burmistrza Barwic</w:t>
      </w:r>
      <w:r w:rsidRPr="00A02A84">
        <w:rPr>
          <w:color w:val="000000"/>
          <w:u w:color="000000"/>
        </w:rPr>
        <w:br/>
      </w:r>
      <w:r w:rsidRPr="00A02A84">
        <w:t xml:space="preserve">z dnia </w:t>
      </w:r>
      <w:r>
        <w:t>27</w:t>
      </w:r>
      <w:r w:rsidRPr="00A02A84">
        <w:t xml:space="preserve"> </w:t>
      </w:r>
      <w:r>
        <w:t xml:space="preserve">lutego </w:t>
      </w:r>
      <w:r w:rsidRPr="00A02A84">
        <w:t>2024 r.</w:t>
      </w:r>
      <w:r w:rsidRPr="00A02A84">
        <w:rPr>
          <w:color w:val="000000"/>
          <w:u w:color="000000"/>
        </w:rPr>
        <w:br/>
      </w:r>
    </w:p>
    <w:p w14:paraId="445B1267" w14:textId="77777777" w:rsidR="00EE34CB" w:rsidRDefault="00000000">
      <w:pPr>
        <w:ind w:left="-142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Działając na podstawie Zarządzenia Nr 213/2021 Burmistrza Barwic z dnia 04 stycznia 2021 roku w sprawie wprowadzenia Regulaminu pracy komisji przetargowej powyżej 130 000 zł, </w:t>
      </w: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postanawiam powołać:</w:t>
      </w:r>
    </w:p>
    <w:p w14:paraId="74DDCE63" w14:textId="77777777" w:rsidR="00EE34CB" w:rsidRDefault="00EE34CB">
      <w:pPr>
        <w:ind w:left="-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C439084" w14:textId="77777777" w:rsidR="00EE34CB" w:rsidRDefault="00EE34CB">
      <w:pPr>
        <w:ind w:left="-142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70C0F2A" w14:textId="77777777" w:rsidR="00EE34CB" w:rsidRDefault="00000000">
      <w:pPr>
        <w:ind w:left="-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Pana  Piotra Kikun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na funkcję Przewodniczącego Komisji Przetargowej</w:t>
      </w:r>
    </w:p>
    <w:p w14:paraId="34AE97CC" w14:textId="77777777" w:rsidR="00EE34CB" w:rsidRDefault="00EE34CB">
      <w:pPr>
        <w:rPr>
          <w:color w:val="000000"/>
          <w:sz w:val="28"/>
          <w:szCs w:val="20"/>
          <w:shd w:val="clear" w:color="auto" w:fill="FFFFFF"/>
          <w:lang w:val="x-none" w:eastAsia="en-US" w:bidi="ar-SA"/>
        </w:rPr>
      </w:pPr>
    </w:p>
    <w:p w14:paraId="29024946" w14:textId="77777777" w:rsidR="00EE34CB" w:rsidRDefault="00EE34CB">
      <w:pPr>
        <w:rPr>
          <w:color w:val="000000"/>
          <w:sz w:val="28"/>
          <w:szCs w:val="20"/>
          <w:shd w:val="clear" w:color="auto" w:fill="FFFFFF"/>
          <w:lang w:val="x-none" w:eastAsia="en-US" w:bidi="ar-SA"/>
        </w:rPr>
      </w:pPr>
    </w:p>
    <w:p w14:paraId="57C1C5F0" w14:textId="77777777" w:rsidR="00EE34CB" w:rsidRDefault="00EE34CB">
      <w:pPr>
        <w:ind w:left="-142"/>
        <w:rPr>
          <w:color w:val="000000"/>
          <w:sz w:val="16"/>
          <w:szCs w:val="20"/>
          <w:shd w:val="clear" w:color="auto" w:fill="FFFFFF"/>
          <w:lang w:val="x-none" w:eastAsia="en-US" w:bidi="ar-SA"/>
        </w:rPr>
      </w:pPr>
    </w:p>
    <w:p w14:paraId="3FD37B47" w14:textId="77777777" w:rsidR="00EE34CB" w:rsidRDefault="00000000">
      <w:pPr>
        <w:ind w:left="-142"/>
        <w:jc w:val="righ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6"/>
          <w:szCs w:val="20"/>
          <w:shd w:val="clear" w:color="auto" w:fill="FFFFFF"/>
          <w:lang w:val="x-none" w:eastAsia="en-US" w:bidi="ar-SA"/>
        </w:rPr>
        <w:t xml:space="preserve">   ______________________________</w:t>
      </w:r>
    </w:p>
    <w:p w14:paraId="2F2D2CA2" w14:textId="77777777" w:rsidR="00EE34CB" w:rsidRDefault="00000000">
      <w:pPr>
        <w:ind w:left="-142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 Podpis przyjmującego obowiązki Członka Komisji</w:t>
      </w:r>
    </w:p>
    <w:p w14:paraId="73161485" w14:textId="77777777" w:rsidR="00EE34CB" w:rsidRDefault="00EE34CB">
      <w:pPr>
        <w:tabs>
          <w:tab w:val="left" w:pos="-142"/>
          <w:tab w:val="left" w:pos="284"/>
        </w:tabs>
        <w:ind w:left="-142"/>
        <w:rPr>
          <w:b/>
          <w:color w:val="000000"/>
          <w:sz w:val="28"/>
          <w:szCs w:val="20"/>
          <w:shd w:val="clear" w:color="auto" w:fill="FFFFFF"/>
          <w:lang w:val="x-none" w:eastAsia="en-US" w:bidi="ar-SA"/>
        </w:rPr>
      </w:pPr>
    </w:p>
    <w:p w14:paraId="311E3212" w14:textId="77777777" w:rsidR="00EE34CB" w:rsidRDefault="00EE34CB">
      <w:pPr>
        <w:tabs>
          <w:tab w:val="left" w:pos="-142"/>
          <w:tab w:val="left" w:pos="284"/>
        </w:tabs>
        <w:rPr>
          <w:b/>
          <w:color w:val="000000"/>
          <w:sz w:val="28"/>
          <w:szCs w:val="20"/>
          <w:shd w:val="clear" w:color="auto" w:fill="FFFFFF"/>
          <w:lang w:val="x-none" w:eastAsia="en-US" w:bidi="ar-SA"/>
        </w:rPr>
      </w:pPr>
    </w:p>
    <w:p w14:paraId="6E73AAD6" w14:textId="77777777" w:rsidR="00EE34CB" w:rsidRDefault="00000000">
      <w:pPr>
        <w:tabs>
          <w:tab w:val="left" w:pos="-142"/>
          <w:tab w:val="left" w:pos="284"/>
        </w:tabs>
        <w:ind w:left="-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Panią Magdalenę Janowską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na funkcję Członka Komisji Przetargowej </w:t>
      </w:r>
    </w:p>
    <w:p w14:paraId="666DCCD3" w14:textId="77777777" w:rsidR="00EE34CB" w:rsidRDefault="00EE34CB">
      <w:pPr>
        <w:ind w:left="-142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D57A8E0" w14:textId="77777777" w:rsidR="00EE34CB" w:rsidRDefault="00EE34CB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6F65445" w14:textId="77777777" w:rsidR="00EE34CB" w:rsidRDefault="00EE34CB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30BAC10" w14:textId="77777777" w:rsidR="00EE34CB" w:rsidRDefault="00EE34CB">
      <w:pPr>
        <w:ind w:left="-142"/>
        <w:rPr>
          <w:color w:val="000000"/>
          <w:sz w:val="16"/>
          <w:szCs w:val="20"/>
          <w:shd w:val="clear" w:color="auto" w:fill="FFFFFF"/>
          <w:lang w:val="x-none" w:eastAsia="en-US" w:bidi="ar-SA"/>
        </w:rPr>
      </w:pPr>
    </w:p>
    <w:p w14:paraId="21D4C937" w14:textId="77777777" w:rsidR="00EE34CB" w:rsidRDefault="00000000">
      <w:pPr>
        <w:ind w:left="-142"/>
        <w:jc w:val="righ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________________________________________</w:t>
      </w:r>
    </w:p>
    <w:p w14:paraId="7B380FEE" w14:textId="77777777" w:rsidR="00EE34CB" w:rsidRDefault="00000000">
      <w:pPr>
        <w:ind w:left="-142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Podpis przyjmującego obowiązki Członka Komisji</w:t>
      </w:r>
    </w:p>
    <w:p w14:paraId="30C80C35" w14:textId="77777777" w:rsidR="00EE34CB" w:rsidRDefault="00EE34CB">
      <w:pPr>
        <w:tabs>
          <w:tab w:val="left" w:pos="-142"/>
          <w:tab w:val="left" w:pos="284"/>
        </w:tabs>
        <w:ind w:left="-142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58912B7" w14:textId="77777777" w:rsidR="00EE34CB" w:rsidRDefault="00EE34CB">
      <w:pPr>
        <w:tabs>
          <w:tab w:val="left" w:pos="-142"/>
          <w:tab w:val="left" w:pos="284"/>
        </w:tabs>
        <w:ind w:left="-142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69FB890" w14:textId="77777777" w:rsidR="00EE34CB" w:rsidRDefault="00000000">
      <w:pPr>
        <w:tabs>
          <w:tab w:val="left" w:pos="-142"/>
          <w:tab w:val="left" w:pos="284"/>
        </w:tabs>
        <w:ind w:left="-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Panią Monikę Tomską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na funkcję Członka Komisji Przetargowej </w:t>
      </w:r>
    </w:p>
    <w:p w14:paraId="68787474" w14:textId="77777777" w:rsidR="00EE34CB" w:rsidRDefault="00EE34CB">
      <w:pPr>
        <w:ind w:left="-142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01887FD" w14:textId="77777777" w:rsidR="00EE34CB" w:rsidRDefault="00EE34CB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825ECCB" w14:textId="77777777" w:rsidR="00EE34CB" w:rsidRDefault="00EE34CB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1FA198F" w14:textId="77777777" w:rsidR="00EE34CB" w:rsidRDefault="00EE34CB">
      <w:pPr>
        <w:ind w:left="-142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2B37FDB" w14:textId="77777777" w:rsidR="00EE34CB" w:rsidRDefault="00000000">
      <w:pPr>
        <w:ind w:left="-142"/>
        <w:jc w:val="righ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________________________________________</w:t>
      </w:r>
    </w:p>
    <w:p w14:paraId="4B3CC688" w14:textId="77777777" w:rsidR="00EE34CB" w:rsidRDefault="00000000">
      <w:pPr>
        <w:ind w:left="-142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Podpis przyjmującego obowiązki Członka Komisji</w:t>
      </w:r>
    </w:p>
    <w:p w14:paraId="75991E4E" w14:textId="77777777" w:rsidR="00EE34CB" w:rsidRDefault="00EE34CB">
      <w:pPr>
        <w:ind w:left="-142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E2C7A72" w14:textId="77777777" w:rsidR="00EE34CB" w:rsidRDefault="00EE34CB">
      <w:pPr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 w14:paraId="5B620E4D" w14:textId="77777777" w:rsidR="00EE34CB" w:rsidRDefault="00000000">
      <w:pP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do przygotowania i przeprowadzenia postępowania o udzielenie zamówienia publicznego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w trybie podstawowym na podstawie art. 275 pkt 1 ustawy z dnia 11 września 2019r. – Prawo zamówień publicznych (t.j. Dz.U. z 2023 r. poz. 1605 ze zm.)  o wartości nieprzekraczającej kwot określonych w przepisach wydanych na podstawie art. 3 ww. ustawy na wykonanie zadania pn.</w:t>
      </w: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Ścieżka edukacyjna „EkoOgród” przy Szkole Podstawowej im. Prof. Władysława Szafera w Barwicach.</w:t>
      </w:r>
    </w:p>
    <w:p w14:paraId="5BCB843A" w14:textId="77777777" w:rsidR="00EE34CB" w:rsidRDefault="00EE34CB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99C8042" w14:textId="77777777" w:rsidR="00EE34CB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Zakres obowiązków i uprawnień określa Zarządzenie cytowane na wstępie.    </w:t>
      </w:r>
    </w:p>
    <w:p w14:paraId="73F13FFC" w14:textId="77777777" w:rsidR="00EE34CB" w:rsidRDefault="00EE34CB">
      <w:pPr>
        <w:jc w:val="lef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 w14:paraId="0930A8DA" w14:textId="77777777" w:rsidR="00EE34CB" w:rsidRDefault="00EE34CB">
      <w:pPr>
        <w:jc w:val="lef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 w14:paraId="2ACA61E1" w14:textId="77777777" w:rsidR="00EE34CB" w:rsidRDefault="00EE34CB">
      <w:pPr>
        <w:ind w:firstLine="3960"/>
        <w:jc w:val="right"/>
        <w:rPr>
          <w:color w:val="000000"/>
          <w:sz w:val="26"/>
          <w:szCs w:val="20"/>
          <w:shd w:val="clear" w:color="auto" w:fill="FFFFFF"/>
          <w:lang w:val="x-none" w:eastAsia="en-US" w:bidi="ar-SA"/>
        </w:rPr>
      </w:pPr>
    </w:p>
    <w:p w14:paraId="3119AE6F" w14:textId="77777777" w:rsidR="00EE34CB" w:rsidRDefault="00000000">
      <w:pPr>
        <w:ind w:firstLine="3960"/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_____________________________</w:t>
      </w:r>
    </w:p>
    <w:p w14:paraId="4145ACEB" w14:textId="77777777" w:rsidR="00EE34CB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                </w:t>
      </w:r>
      <w:r>
        <w:rPr>
          <w:color w:val="000000"/>
          <w:sz w:val="24"/>
          <w:szCs w:val="20"/>
          <w:shd w:val="clear" w:color="auto" w:fill="FFFFFF"/>
        </w:rPr>
        <w:t xml:space="preserve">                                                                                    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Kierownik Zamawiającego</w:t>
      </w:r>
      <w:r>
        <w:rPr>
          <w:color w:val="FFFFFF"/>
          <w:szCs w:val="20"/>
          <w:shd w:val="clear" w:color="auto" w:fill="FFFFFF"/>
          <w:lang w:val="x-none" w:eastAsia="en-US" w:bidi="ar-SA"/>
        </w:rPr>
        <w:t xml:space="preserve">                               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EE34CB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77D66"/>
    <w:rsid w:val="00484814"/>
    <w:rsid w:val="0056338F"/>
    <w:rsid w:val="006962DE"/>
    <w:rsid w:val="00A02A84"/>
    <w:rsid w:val="00A77B3E"/>
    <w:rsid w:val="00AC4033"/>
    <w:rsid w:val="00CA2A55"/>
    <w:rsid w:val="00EE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A9839"/>
  <w15:docId w15:val="{6267F319-64CE-4556-9C73-9E50C974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22/2024 z dnia 27 lutego 2024 r.</dc:title>
  <dc:subject>w sprawie powołania Komisji Przetargowej do przygotowania i^przeprowadzenia postępowania o^udzielenie zamówienia publicznego pn. Ścieżka edukacyjna „EkoOgród” przy Szkole Podstawowej im. Prof. Władysława Szafera w^Barwicach</dc:subject>
  <dc:creator>Tomska_M</dc:creator>
  <cp:lastModifiedBy>gminabarwice@outlook.com</cp:lastModifiedBy>
  <cp:revision>2</cp:revision>
  <dcterms:created xsi:type="dcterms:W3CDTF">2024-02-28T05:33:00Z</dcterms:created>
  <dcterms:modified xsi:type="dcterms:W3CDTF">2024-02-28T05:33:00Z</dcterms:modified>
  <cp:category>Akt prawny</cp:category>
</cp:coreProperties>
</file>