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812AE" w14:textId="7813BB04" w:rsidR="00E548A9" w:rsidRPr="00E548A9" w:rsidRDefault="00000000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 w14:anchorId="34F09CF7">
          <v:rect id="Prostokąt 7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<v:textbox>
              <w:txbxContent>
                <w:p w14:paraId="188509A6" w14:textId="694C351A" w:rsidR="00E548A9" w:rsidRDefault="00E548A9" w:rsidP="00E548A9">
                  <w:pPr>
                    <w:jc w:val="center"/>
                  </w:pPr>
                  <w:r w:rsidRPr="00402301">
                    <w:rPr>
                      <w:noProof/>
                      <w:lang w:eastAsia="pl-PL"/>
                    </w:rPr>
                    <w:drawing>
                      <wp:inline distT="0" distB="0" distL="0" distR="0" wp14:anchorId="3B070CDB" wp14:editId="54A8C2F6">
                        <wp:extent cx="2219325" cy="2581275"/>
                        <wp:effectExtent l="0" t="0" r="9525" b="9525"/>
                        <wp:docPr id="6" name="Obraz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9325" cy="2581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ANALIZA </w:t>
      </w:r>
    </w:p>
    <w:p w14:paraId="38D21888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STANU GOSPODARKI ODPADAMI KOMUNALNYMI </w:t>
      </w:r>
    </w:p>
    <w:p w14:paraId="6F03EC93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497C089" w14:textId="6DB0EB3F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>NA TERENIE GMINY BARWICE ZA 202</w:t>
      </w:r>
      <w:r w:rsidR="00063112">
        <w:rPr>
          <w:rFonts w:ascii="Times New Roman" w:eastAsia="Times New Roman" w:hAnsi="Times New Roman" w:cs="Times New Roman"/>
          <w:b/>
          <w:bCs/>
          <w:sz w:val="56"/>
          <w:szCs w:val="56"/>
        </w:rPr>
        <w:t>3</w:t>
      </w: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r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</w:p>
    <w:p w14:paraId="4CC2086F" w14:textId="2F5BB417" w:rsidR="000038B0" w:rsidRDefault="000038B0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6F29C4" w14:textId="5B52EEB8" w:rsidR="00E548A9" w:rsidRPr="00E548A9" w:rsidRDefault="00E548A9" w:rsidP="000038B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20B75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12F766" w14:textId="49A0F1C4" w:rsidR="00355BEE" w:rsidRDefault="00355BEE" w:rsidP="00355BEE">
          <w:pPr>
            <w:pStyle w:val="Nagwekspisutreci"/>
            <w:numPr>
              <w:ilvl w:val="0"/>
              <w:numId w:val="0"/>
            </w:numPr>
            <w:ind w:left="720" w:hanging="360"/>
          </w:pPr>
          <w:r>
            <w:t>Spis treści</w:t>
          </w:r>
        </w:p>
        <w:p w14:paraId="489EDCAD" w14:textId="77777777" w:rsidR="00CA0B25" w:rsidRPr="00CA0B25" w:rsidRDefault="00CA0B25" w:rsidP="0083125D">
          <w:pPr>
            <w:ind w:firstLine="708"/>
            <w:rPr>
              <w:lang w:eastAsia="pl-PL"/>
            </w:rPr>
          </w:pPr>
        </w:p>
        <w:p w14:paraId="7AC6CB42" w14:textId="18931F7A" w:rsidR="003D786C" w:rsidRPr="00F56A44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48934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Wstęp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_Toc133489344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3125D">
              <w:rPr>
                <w:rFonts w:ascii="Times New Roman" w:hAnsi="Times New Roman"/>
                <w:noProof/>
                <w:webHidden/>
              </w:rPr>
              <w:t>3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770A431" w14:textId="6ABC6EBE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1.1 Cel przygotowania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757BBBF" w14:textId="184B6788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1.2 Podstawa prawna sporządzenia Analizy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BCA8751" w14:textId="5801863D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4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Zarys prowadzonej gospodarki odpadami komunalnymi na terenie gminy Barwice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_Toc133489347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3125D">
              <w:rPr>
                <w:rFonts w:ascii="Times New Roman" w:hAnsi="Times New Roman"/>
                <w:noProof/>
                <w:webHidden/>
              </w:rPr>
              <w:t>4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3B63539" w14:textId="6924036A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2.1.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System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4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20249CDB" w14:textId="13358DB9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4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Zbiórka odpadów wielkogabarytowych, przeterminowanych leków oraz baterii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_Toc133489349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6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7A24C89" w14:textId="3A1161B6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2.3.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Działania edukacyjno</w:t>
            </w:r>
            <w:r w:rsidR="00D508CD">
              <w:rPr>
                <w:rStyle w:val="Hipercze"/>
                <w:rFonts w:ascii="Times New Roman" w:hAnsi="Times New Roman"/>
                <w:noProof/>
              </w:rPr>
              <w:t xml:space="preserve"> </w:t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-</w:t>
            </w:r>
            <w:r w:rsidR="00D508CD">
              <w:rPr>
                <w:rStyle w:val="Hipercze"/>
                <w:rFonts w:ascii="Times New Roman" w:hAnsi="Times New Roman"/>
                <w:noProof/>
              </w:rPr>
              <w:t xml:space="preserve"> </w:t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informacyjne prowadzone w zakresie gospodarowania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8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85EE87A" w14:textId="6E740F00" w:rsidR="003D786C" w:rsidRPr="00F56A44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</w:rPr>
          </w:pPr>
          <w:hyperlink w:anchor="_Toc13348935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Ocena możliwości technicznych i organizacyjnych Gminy w zakresie gospodarowania odpadami komunalnymi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_Toc133489351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3125D">
              <w:rPr>
                <w:rFonts w:ascii="Times New Roman" w:hAnsi="Times New Roman"/>
                <w:noProof/>
                <w:webHidden/>
              </w:rPr>
              <w:t>9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097FD1" w14:textId="2BA4AFA8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2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_Toc133489352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9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33793331" w14:textId="27D6D07A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3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3.2.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Potrzeby inwestycyjne związane z gospodarowaniem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_Toc133489353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10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BADB677" w14:textId="1A0A746A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4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3.3.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_Toc133489354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10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623DE100" w14:textId="6FFD8B45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5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3.4.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mieszkańców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_Toc133489355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AED9ACF" w14:textId="50CAB1C2" w:rsidR="003D786C" w:rsidRPr="00F56A44" w:rsidRDefault="00000000" w:rsidP="00830C7C">
          <w:pPr>
            <w:pStyle w:val="Spistreci2"/>
            <w:rPr>
              <w:noProof/>
            </w:rPr>
          </w:pPr>
          <w:hyperlink w:anchor="_Toc133489356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3.5.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_Toc133489356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11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0858E0ED" w14:textId="13319548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7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3.6.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odpadów komunalnych wytwarzanych na terenie gminy Barwice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_Toc133489357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12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54B9A2F6" w14:textId="6712D869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8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3.7.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_Toc133489358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70ADA06A" w14:textId="6B02A0D2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59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3.8.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Uzyskane poziomy przygotowania do ponownego użycia i recyklingu odpadów komunalnych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_Toc133489359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FEFF5AC" w14:textId="4DB8FAD4" w:rsidR="003D786C" w:rsidRPr="00F56A44" w:rsidRDefault="00000000" w:rsidP="00F56A44">
          <w:pPr>
            <w:pStyle w:val="Spistreci2"/>
            <w:rPr>
              <w:noProof/>
            </w:rPr>
          </w:pPr>
          <w:hyperlink w:anchor="_Toc133489360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3.9.</w:t>
            </w:r>
            <w:r w:rsidR="003D786C" w:rsidRPr="00F56A44">
              <w:rPr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 w:rsidR="003D786C" w:rsidRPr="00F56A44">
              <w:rPr>
                <w:noProof/>
                <w:webHidden/>
              </w:rPr>
              <w:tab/>
            </w:r>
            <w:r w:rsidR="003D786C" w:rsidRPr="00F56A44">
              <w:rPr>
                <w:noProof/>
                <w:webHidden/>
              </w:rPr>
              <w:fldChar w:fldCharType="begin"/>
            </w:r>
            <w:r w:rsidR="003D786C" w:rsidRPr="00F56A44">
              <w:rPr>
                <w:noProof/>
                <w:webHidden/>
              </w:rPr>
              <w:instrText xml:space="preserve"> PAGEREF _Toc133489360 \h </w:instrText>
            </w:r>
            <w:r w:rsidR="003D786C" w:rsidRPr="00F56A44">
              <w:rPr>
                <w:noProof/>
                <w:webHidden/>
              </w:rPr>
            </w:r>
            <w:r w:rsidR="003D786C" w:rsidRPr="00F56A44">
              <w:rPr>
                <w:noProof/>
                <w:webHidden/>
              </w:rPr>
              <w:fldChar w:fldCharType="separate"/>
            </w:r>
            <w:r w:rsidR="0083125D">
              <w:rPr>
                <w:noProof/>
                <w:webHidden/>
              </w:rPr>
              <w:t>13</w:t>
            </w:r>
            <w:r w:rsidR="003D786C" w:rsidRPr="00F56A44">
              <w:rPr>
                <w:noProof/>
                <w:webHidden/>
              </w:rPr>
              <w:fldChar w:fldCharType="end"/>
            </w:r>
          </w:hyperlink>
        </w:p>
        <w:p w14:paraId="43B0A85E" w14:textId="0775580C" w:rsidR="003D786C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</w:rPr>
          </w:pPr>
          <w:hyperlink w:anchor="_Toc133489361" w:history="1">
            <w:r w:rsidR="003D786C" w:rsidRPr="00F56A44">
              <w:rPr>
                <w:rStyle w:val="Hipercze"/>
                <w:rFonts w:ascii="Times New Roman" w:hAnsi="Times New Roman"/>
                <w:noProof/>
              </w:rPr>
              <w:t>4.</w:t>
            </w:r>
            <w:r w:rsidR="003D786C" w:rsidRPr="00F56A44">
              <w:rPr>
                <w:rFonts w:ascii="Times New Roman" w:hAnsi="Times New Roman"/>
                <w:noProof/>
              </w:rPr>
              <w:tab/>
            </w:r>
            <w:r w:rsidR="003D786C" w:rsidRPr="00F56A44">
              <w:rPr>
                <w:rStyle w:val="Hipercze"/>
                <w:rFonts w:ascii="Times New Roman" w:hAnsi="Times New Roman"/>
                <w:noProof/>
              </w:rPr>
              <w:t>Podsumowanie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tab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instrText xml:space="preserve"> PAGEREF _Toc133489361 \h </w:instrText>
            </w:r>
            <w:r w:rsidR="003D786C" w:rsidRPr="00F56A44">
              <w:rPr>
                <w:rFonts w:ascii="Times New Roman" w:hAnsi="Times New Roman"/>
                <w:noProof/>
                <w:webHidden/>
              </w:rPr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3125D">
              <w:rPr>
                <w:rFonts w:ascii="Times New Roman" w:hAnsi="Times New Roman"/>
                <w:noProof/>
                <w:webHidden/>
              </w:rPr>
              <w:t>14</w:t>
            </w:r>
            <w:r w:rsidR="003D786C" w:rsidRPr="00F56A4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A9E757" w14:textId="6B37F2AA" w:rsidR="00355BEE" w:rsidRDefault="00355BEE">
          <w:r>
            <w:rPr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2E4DD3C5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3149E3B7" w14:textId="77777777" w:rsidR="00BE0FA3" w:rsidRDefault="00BE0FA3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0E24378B" w:rsidR="00C118CF" w:rsidRPr="00320CCC" w:rsidRDefault="00E548A9" w:rsidP="00F56A44">
      <w:pPr>
        <w:pStyle w:val="Nagwek1"/>
        <w:numPr>
          <w:ilvl w:val="0"/>
          <w:numId w:val="41"/>
        </w:numPr>
        <w:ind w:left="709" w:hanging="425"/>
      </w:pPr>
      <w:bookmarkStart w:id="0" w:name="_Toc133481725"/>
      <w:bookmarkStart w:id="1" w:name="_Toc133486958"/>
      <w:bookmarkStart w:id="2" w:name="_Toc133489344"/>
      <w:r w:rsidRPr="00320CCC">
        <w:lastRenderedPageBreak/>
        <w:t>Wstęp</w:t>
      </w:r>
      <w:bookmarkEnd w:id="0"/>
      <w:bookmarkEnd w:id="1"/>
      <w:bookmarkEnd w:id="2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3" w:name="_Toc133481726"/>
      <w:bookmarkStart w:id="4" w:name="_Toc133486959"/>
      <w:bookmarkStart w:id="5" w:name="_Toc133489345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3"/>
      <w:bookmarkEnd w:id="4"/>
      <w:bookmarkEnd w:id="5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557F60E7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 roczną analizę stanu gospodarki odpadami komunalnymi 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</w:t>
      </w:r>
      <w:r w:rsidR="00063112">
        <w:rPr>
          <w:rFonts w:ascii="Times New Roman" w:hAnsi="Times New Roman"/>
          <w:sz w:val="24"/>
          <w:szCs w:val="24"/>
        </w:rPr>
        <w:t>3</w:t>
      </w:r>
      <w:r w:rsidR="009051A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6" w:name="_Toc133481727"/>
      <w:bookmarkStart w:id="7" w:name="_Toc133486960"/>
      <w:bookmarkStart w:id="8" w:name="_Toc133489346"/>
      <w:bookmarkStart w:id="9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6"/>
      <w:bookmarkEnd w:id="7"/>
      <w:bookmarkEnd w:id="8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9"/>
    <w:p w14:paraId="6E635D6B" w14:textId="0D91D438" w:rsidR="00A3703D" w:rsidRDefault="004D6AEB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 tb ust. 1 ustawy z dnia 13 września 1996 r. </w:t>
      </w:r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</w:t>
      </w:r>
      <w:r w:rsidR="00063112">
        <w:rPr>
          <w:rFonts w:ascii="Times New Roman" w:hAnsi="Times New Roman"/>
          <w:bCs/>
          <w:sz w:val="24"/>
          <w:szCs w:val="24"/>
        </w:rPr>
        <w:t>4</w:t>
      </w:r>
      <w:r w:rsidRPr="00641B52">
        <w:rPr>
          <w:rFonts w:ascii="Times New Roman" w:hAnsi="Times New Roman"/>
          <w:bCs/>
          <w:sz w:val="24"/>
          <w:szCs w:val="24"/>
        </w:rPr>
        <w:t xml:space="preserve"> r. poz. </w:t>
      </w:r>
      <w:r w:rsidR="00063112">
        <w:rPr>
          <w:rFonts w:ascii="Times New Roman" w:hAnsi="Times New Roman"/>
          <w:bCs/>
          <w:sz w:val="24"/>
          <w:szCs w:val="24"/>
        </w:rPr>
        <w:t>399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>dane ujęte w rocznym sprawozdaniu Burmistrza Barwic z realizacji zadań z zakresu gospodarowania odpadami komunalnymi na terenie gminy oraz inne dostępne dane wpływające na koszt systemu gospodarowania odpadami komunalnymi.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50F4E26C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0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</w:t>
      </w:r>
      <w:bookmarkEnd w:id="10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5A9B3A6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właścicieli nieruchomości, którzy nie zawarli umowy, o której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1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2"/>
    <w:p w14:paraId="75262E4F" w14:textId="425D84E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uzyskane poziomy przygotowania do ponownego użycia i recyklingu odpadów komunalnych;</w:t>
      </w:r>
    </w:p>
    <w:p w14:paraId="1F7C1095" w14:textId="4AB4DAEF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401616"/>
      <w:r w:rsidRPr="00340DC1">
        <w:rPr>
          <w:rFonts w:ascii="Times New Roman" w:hAnsi="Times New Roman"/>
          <w:sz w:val="24"/>
          <w:szCs w:val="24"/>
          <w:lang w:eastAsia="pl-PL"/>
        </w:rPr>
        <w:t xml:space="preserve">masę odpadów komunalnych wytworzonych na terenie gminy przekazanych do termicznego przekształcania oraz stosunek masy odpadów komunalnych </w:t>
      </w:r>
      <w:r w:rsidRPr="00340DC1">
        <w:rPr>
          <w:rFonts w:ascii="Times New Roman" w:hAnsi="Times New Roman"/>
          <w:sz w:val="24"/>
          <w:szCs w:val="24"/>
          <w:lang w:eastAsia="pl-PL"/>
        </w:rPr>
        <w:lastRenderedPageBreak/>
        <w:t>przekazanych do termicznego przekształcania do masy odpadów komunalnych wytworzonych na terenie gminy</w:t>
      </w:r>
      <w:bookmarkEnd w:id="13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FDAB24" w14:textId="6B5AE252" w:rsidR="00050D0F" w:rsidRDefault="00050D0F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45640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7E25D430" w14:textId="51DDC69C" w:rsidR="0090144A" w:rsidRDefault="0090144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XXVI/140/16 Rady Miejskiej w Barwicach w sprawie </w:t>
      </w:r>
      <w:r w:rsidRPr="009D13C8">
        <w:rPr>
          <w:rFonts w:ascii="Times New Roman" w:hAnsi="Times New Roman"/>
          <w:i/>
          <w:iCs/>
          <w:sz w:val="24"/>
          <w:szCs w:val="24"/>
        </w:rPr>
        <w:t>zmiany uchwały nr</w:t>
      </w:r>
      <w:r w:rsidR="00340DC1">
        <w:rPr>
          <w:rFonts w:ascii="Times New Roman" w:hAnsi="Times New Roman"/>
          <w:i/>
          <w:iCs/>
          <w:sz w:val="24"/>
          <w:szCs w:val="24"/>
        </w:rPr>
        <w:t> </w:t>
      </w:r>
      <w:r w:rsidRPr="009D13C8">
        <w:rPr>
          <w:rFonts w:ascii="Times New Roman" w:hAnsi="Times New Roman"/>
          <w:i/>
          <w:iCs/>
          <w:sz w:val="24"/>
          <w:szCs w:val="24"/>
        </w:rPr>
        <w:t>XXI/110/16 Rady Miejskiej w Barwicach z dnia 30 czerwca 2016 roku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szczegółowego sposobu i zakresu świadczenia usług w zakresie odbierania odpadów komunalnych od właścicieli nieruchomości i zagospodarowania tych odpadów,</w:t>
      </w:r>
    </w:p>
    <w:p w14:paraId="4E89BF6C" w14:textId="01411BFC" w:rsidR="0090144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XXXVII/210/17 Rady Miejskiej w Barwicach z dnia 20 grudnia 2017 roku w sprawie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7FAA96B7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Uchwała Nr XLVII/264/2018 Rady Miejskiej w Barwicach z dnia 26 września 2018 roku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 zakresie gospodarki odpadami komunalnymi oraz wyrażania zgody na zawarcie przez Gminę Barwice umowy wykonawczej,</w:t>
      </w:r>
    </w:p>
    <w:p w14:paraId="0FABD769" w14:textId="583FAFA0" w:rsidR="004F3999" w:rsidRP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XIII/105/2019 Rady Miejskiej w Barwicach z dnia 22 listopada 2019 roku w sprawie zmiany </w:t>
      </w:r>
      <w:r w:rsidRPr="004F3999">
        <w:rPr>
          <w:rFonts w:ascii="Times New Roman" w:hAnsi="Times New Roman"/>
          <w:i/>
          <w:iCs/>
          <w:sz w:val="24"/>
          <w:szCs w:val="24"/>
        </w:rPr>
        <w:t>uchwały nr XXI/110/16 Rady Miejskiej w Barwicach z dnia 30 czerwca 2016 roku w sprawie określenia szczegółowego sposobu i zakresu świadczenia usług w zakresie odbierania odpadów komunalnych od właścicieli nieruchomości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Pr="004F3999">
        <w:rPr>
          <w:rFonts w:ascii="Times New Roman" w:hAnsi="Times New Roman"/>
          <w:i/>
          <w:iCs/>
          <w:sz w:val="24"/>
          <w:szCs w:val="24"/>
        </w:rPr>
        <w:t>zagospodarowania tych odpadów,</w:t>
      </w:r>
    </w:p>
    <w:p w14:paraId="091401A4" w14:textId="166761EB" w:rsidR="003E1FFC" w:rsidRDefault="003E1FFC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</w:t>
      </w:r>
      <w:r w:rsidR="0090144A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r XXX/250/2021 Rady Miejskiej w Barwicach z dnia 28 maja 2021 roku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5A64DD">
        <w:rPr>
          <w:rFonts w:ascii="Times New Roman" w:hAnsi="Times New Roman"/>
          <w:i/>
          <w:iCs/>
          <w:sz w:val="24"/>
          <w:szCs w:val="24"/>
        </w:rPr>
        <w:t xml:space="preserve">wzoru deklaracji o wysokości opłaty za gospodarowanie odpadami </w:t>
      </w:r>
      <w:bookmarkStart w:id="14" w:name="_Hlk133215985"/>
      <w:r w:rsidRPr="005A64DD">
        <w:rPr>
          <w:rFonts w:ascii="Times New Roman" w:hAnsi="Times New Roman"/>
          <w:i/>
          <w:iCs/>
          <w:sz w:val="24"/>
          <w:szCs w:val="24"/>
        </w:rPr>
        <w:t>komunalnymi składanej przez właściciela nieruchomości oraz określenia warunków i trybu składania deklaracji za pomocą środków komunikacji elektronicznej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bookmarkEnd w:id="14"/>
    <w:p w14:paraId="13F7D244" w14:textId="3810B2B1" w:rsidR="005A64DD" w:rsidRDefault="005A64DD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A64DD">
        <w:rPr>
          <w:rFonts w:ascii="Times New Roman" w:hAnsi="Times New Roman"/>
          <w:sz w:val="24"/>
          <w:szCs w:val="24"/>
        </w:rPr>
        <w:t xml:space="preserve">Uchwała Nr XXXIV/304/2021 Rady Miejskiej w Barwicach z dnia 5 października 2021 roku w sprawie </w:t>
      </w:r>
      <w:r w:rsidRPr="005A64DD">
        <w:rPr>
          <w:rFonts w:ascii="Times New Roman" w:hAnsi="Times New Roman"/>
          <w:i/>
          <w:iCs/>
          <w:sz w:val="24"/>
          <w:szCs w:val="24"/>
        </w:rPr>
        <w:t>zmiany Uchwały Nr XXX/250/2021 Rady Miejskiej w Barwicach z dnia 28 maja 2021 roku w sprawie wzoru deklaracji o wysokości opłaty za gospodarowanie odpadami komunalnymi składanej przez właściciela nieruchomości oraz określenia warunków i trybu składania deklaracji za pomocą środków komunikacji elektroniczne</w:t>
      </w:r>
      <w:r w:rsidR="00D508CD">
        <w:rPr>
          <w:rFonts w:ascii="Times New Roman" w:hAnsi="Times New Roman"/>
          <w:i/>
          <w:iCs/>
          <w:sz w:val="24"/>
          <w:szCs w:val="24"/>
        </w:rPr>
        <w:t>j</w:t>
      </w:r>
      <w:r w:rsidR="00C369DA">
        <w:rPr>
          <w:rFonts w:ascii="Times New Roman" w:hAnsi="Times New Roman"/>
          <w:i/>
          <w:iCs/>
          <w:sz w:val="24"/>
          <w:szCs w:val="24"/>
        </w:rPr>
        <w:t>,</w:t>
      </w:r>
    </w:p>
    <w:p w14:paraId="5E8A6B46" w14:textId="02568051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</w:t>
      </w:r>
      <w:r w:rsidR="002B71E8">
        <w:rPr>
          <w:rFonts w:ascii="Times New Roman" w:hAnsi="Times New Roman"/>
          <w:sz w:val="24"/>
          <w:szCs w:val="24"/>
        </w:rPr>
        <w:t>LIV</w:t>
      </w:r>
      <w:r>
        <w:rPr>
          <w:rFonts w:ascii="Times New Roman" w:hAnsi="Times New Roman"/>
          <w:sz w:val="24"/>
          <w:szCs w:val="24"/>
        </w:rPr>
        <w:t>/</w:t>
      </w:r>
      <w:r w:rsidR="002B71E8">
        <w:rPr>
          <w:rFonts w:ascii="Times New Roman" w:hAnsi="Times New Roman"/>
          <w:sz w:val="24"/>
          <w:szCs w:val="24"/>
        </w:rPr>
        <w:t>454</w:t>
      </w:r>
      <w:r>
        <w:rPr>
          <w:rFonts w:ascii="Times New Roman" w:hAnsi="Times New Roman"/>
          <w:sz w:val="24"/>
          <w:szCs w:val="24"/>
        </w:rPr>
        <w:t>/202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Rady Miejskiej w Barwicach z dnia </w:t>
      </w:r>
      <w:r w:rsidR="002B71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="002B71E8">
        <w:rPr>
          <w:rFonts w:ascii="Times New Roman" w:hAnsi="Times New Roman"/>
          <w:sz w:val="24"/>
          <w:szCs w:val="24"/>
        </w:rPr>
        <w:t>stycznia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w 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340DC1">
        <w:rPr>
          <w:rFonts w:ascii="Times New Roman" w:hAnsi="Times New Roman"/>
          <w:i/>
          <w:iCs/>
          <w:sz w:val="24"/>
          <w:szCs w:val="24"/>
        </w:rPr>
        <w:t>.</w:t>
      </w:r>
    </w:p>
    <w:p w14:paraId="0D58DA85" w14:textId="77777777" w:rsidR="00641B52" w:rsidRPr="00641B52" w:rsidRDefault="00641B52" w:rsidP="00641B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04FD5D" w14:textId="5A24A92C" w:rsidR="00641B52" w:rsidRPr="00320CCC" w:rsidRDefault="00B61DEC" w:rsidP="00F56A44">
      <w:pPr>
        <w:pStyle w:val="Nagwek1"/>
        <w:numPr>
          <w:ilvl w:val="0"/>
          <w:numId w:val="38"/>
        </w:numPr>
        <w:ind w:left="709" w:hanging="425"/>
      </w:pPr>
      <w:bookmarkStart w:id="15" w:name="_Toc133481728"/>
      <w:bookmarkStart w:id="16" w:name="_Toc133486961"/>
      <w:bookmarkStart w:id="17" w:name="_Toc133489347"/>
      <w:r w:rsidRPr="00320CCC">
        <w:t>Zarys prowadzonej gospodarki odpadami komunalnymi na terenie gminy Barwice</w:t>
      </w:r>
      <w:bookmarkEnd w:id="15"/>
      <w:bookmarkEnd w:id="16"/>
      <w:bookmarkEnd w:id="17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 w:rsidP="003D786C">
      <w:pPr>
        <w:pStyle w:val="Nagwek2"/>
        <w:numPr>
          <w:ilvl w:val="1"/>
          <w:numId w:val="38"/>
        </w:numPr>
      </w:pPr>
      <w:bookmarkStart w:id="18" w:name="_Toc133481729"/>
      <w:bookmarkStart w:id="19" w:name="_Toc133486962"/>
      <w:r>
        <w:t xml:space="preserve"> </w:t>
      </w:r>
      <w:bookmarkStart w:id="20" w:name="_Toc133489348"/>
      <w:r w:rsidR="00DB6753" w:rsidRPr="00340DC1">
        <w:t>System gospodarowania odpadami komunalnymi</w:t>
      </w:r>
      <w:bookmarkEnd w:id="18"/>
      <w:bookmarkEnd w:id="19"/>
      <w:bookmarkEnd w:id="20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0F2E2571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</w:t>
      </w:r>
      <w:r w:rsidRPr="0083125D">
        <w:rPr>
          <w:rFonts w:ascii="Times New Roman" w:hAnsi="Times New Roman"/>
          <w:i/>
          <w:iCs/>
          <w:sz w:val="24"/>
          <w:szCs w:val="24"/>
        </w:rPr>
        <w:t>o odpadach</w:t>
      </w:r>
      <w:r w:rsidR="008862FE">
        <w:rPr>
          <w:rFonts w:ascii="Times New Roman" w:hAnsi="Times New Roman"/>
          <w:sz w:val="24"/>
          <w:szCs w:val="24"/>
        </w:rPr>
        <w:t xml:space="preserve"> (Dz.U. z</w:t>
      </w:r>
      <w:r w:rsidR="00216710">
        <w:rPr>
          <w:rFonts w:ascii="Times New Roman" w:hAnsi="Times New Roman"/>
          <w:sz w:val="24"/>
          <w:szCs w:val="24"/>
        </w:rPr>
        <w:t> </w:t>
      </w:r>
      <w:r w:rsidR="008862FE">
        <w:rPr>
          <w:rFonts w:ascii="Times New Roman" w:hAnsi="Times New Roman"/>
          <w:sz w:val="24"/>
          <w:szCs w:val="24"/>
        </w:rPr>
        <w:t>2023 r. poz. 1587 t.j.)</w:t>
      </w:r>
      <w:r>
        <w:rPr>
          <w:rFonts w:ascii="Times New Roman" w:hAnsi="Times New Roman"/>
          <w:sz w:val="24"/>
          <w:szCs w:val="24"/>
        </w:rPr>
        <w:t xml:space="preserve">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lastRenderedPageBreak/>
        <w:t>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gospodarstwach domowych oraz odpady 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476DCF3" w:rsidR="00B61DEC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</w:t>
      </w:r>
      <w:r w:rsidR="00216710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77063A2B" w:rsidR="00EB5423" w:rsidRPr="00340DC1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pod względem charakteru i składu do odpadów z gospodarstw domowych</w:t>
      </w:r>
      <w:r w:rsidR="009F0207" w:rsidRPr="00340DC1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27B4FC05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067C2D90" w14:textId="611FE45B" w:rsidR="0019731A" w:rsidRPr="00216710" w:rsidRDefault="0019731A" w:rsidP="00216710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REMONDIS Sanitech Poznań Sp. z o.o., z siedzibą w Poznaniu Oddział w</w:t>
      </w:r>
      <w:r w:rsidR="00216710">
        <w:rPr>
          <w:rFonts w:ascii="Times New Roman" w:hAnsi="Times New Roman"/>
          <w:sz w:val="24"/>
          <w:szCs w:val="24"/>
        </w:rPr>
        <w:t> </w:t>
      </w:r>
      <w:r w:rsidRPr="00340DC1">
        <w:rPr>
          <w:rFonts w:ascii="Times New Roman" w:hAnsi="Times New Roman"/>
          <w:sz w:val="24"/>
          <w:szCs w:val="24"/>
        </w:rPr>
        <w:t>Barwicach,</w:t>
      </w:r>
      <w:r w:rsidR="00216710">
        <w:rPr>
          <w:rFonts w:ascii="Times New Roman" w:hAnsi="Times New Roman"/>
          <w:sz w:val="24"/>
          <w:szCs w:val="24"/>
        </w:rPr>
        <w:t xml:space="preserve"> </w:t>
      </w:r>
      <w:r w:rsidRPr="00216710">
        <w:rPr>
          <w:rFonts w:ascii="Times New Roman" w:hAnsi="Times New Roman"/>
          <w:sz w:val="24"/>
          <w:szCs w:val="24"/>
        </w:rPr>
        <w:t>ul. Czaplinecka 12, 78-460 Barwice;</w:t>
      </w:r>
    </w:p>
    <w:p w14:paraId="433ED0C8" w14:textId="1E0EF4A1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ATF Sp. z o.o. Sp. k.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Chojnica 2, 78-650 Mirosławiec;</w:t>
      </w:r>
    </w:p>
    <w:p w14:paraId="0198A048" w14:textId="7B071648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2AD7C608" w14:textId="7D423DD2" w:rsidR="006A2A26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Lotof System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spółka z ograniczoną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odpowiedzialnością,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Chojnica 2, 78-650 Mirosławiec</w:t>
      </w:r>
      <w:r w:rsidR="00074EED">
        <w:rPr>
          <w:rFonts w:ascii="Times New Roman" w:hAnsi="Times New Roman"/>
          <w:sz w:val="24"/>
          <w:szCs w:val="24"/>
        </w:rPr>
        <w:t>;</w:t>
      </w:r>
    </w:p>
    <w:p w14:paraId="53DAD648" w14:textId="221D5126" w:rsidR="00074EED" w:rsidRPr="00074EED" w:rsidRDefault="00074EED" w:rsidP="00074EED">
      <w:pPr>
        <w:pStyle w:val="Akapitzlist"/>
        <w:numPr>
          <w:ilvl w:val="0"/>
          <w:numId w:val="22"/>
        </w:numPr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</w:rPr>
      </w:pP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Przedsiębiorstwo Gospodarki Komunalnej SP. z o.o.,</w:t>
      </w:r>
      <w:r w:rsidRPr="00074EED">
        <w:rPr>
          <w:rFonts w:ascii="Times New Roman" w:eastAsia="Lucida Sans Unicode" w:hAnsi="Times New Roman"/>
          <w:b/>
          <w:kern w:val="3"/>
          <w:sz w:val="24"/>
          <w:szCs w:val="24"/>
        </w:rPr>
        <w:t xml:space="preserve">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>ul. Cieślaka 6c, 78-400 Szczecinek.</w:t>
      </w:r>
    </w:p>
    <w:p w14:paraId="4084CAB0" w14:textId="528AF61E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</w:t>
      </w:r>
      <w:r w:rsidR="008862FE">
        <w:rPr>
          <w:rFonts w:ascii="Times New Roman" w:hAnsi="Times New Roman"/>
          <w:sz w:val="24"/>
          <w:szCs w:val="24"/>
        </w:rPr>
        <w:t xml:space="preserve"> z dnia 22 listopada 2019 roku w sprawie zmiany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uchwały nr XXI/110/16 Rady Miejskiej w</w:t>
      </w:r>
      <w:r w:rsidR="00D508CD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Barwicach z dnia 30 czerwca 2016 roku w sprawie określenia szczegółowego sposobu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zakresu świadczenia usług w zakresie odbierania odpadów komunalnych od właścicieli nieruchomości i zagospodarowania tych odpadów</w:t>
      </w:r>
      <w:r w:rsidR="0012671A" w:rsidRPr="0012671A">
        <w:rPr>
          <w:rFonts w:ascii="Times New Roman" w:hAnsi="Times New Roman"/>
          <w:sz w:val="24"/>
          <w:szCs w:val="24"/>
        </w:rPr>
        <w:t>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75CA3DB4" w:rsidR="00EB5423" w:rsidRDefault="00EB5423" w:rsidP="008E065F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8862F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odbiór i transport odpadów komunalnych od właścicieli nieruchomości z terenu gminy Barwice realizowała firma</w:t>
      </w:r>
      <w:r w:rsidR="00074EED" w:rsidRPr="0036443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74EED" w:rsidRPr="00074EED">
        <w:rPr>
          <w:rFonts w:ascii="Times New Roman" w:hAnsi="Times New Roman"/>
          <w:sz w:val="24"/>
          <w:szCs w:val="24"/>
        </w:rPr>
        <w:t>ATF sp. z o.o. sp. k ul. Słoneczna 2B, 78-320 Połczyn Zdrój na podstawie umowy nr IN.272.27.2022 zawartej dnia 29 grudnia 2022 roku w</w:t>
      </w:r>
      <w:r w:rsidR="00D508CD">
        <w:rPr>
          <w:rFonts w:ascii="Times New Roman" w:hAnsi="Times New Roman"/>
          <w:sz w:val="24"/>
          <w:szCs w:val="24"/>
        </w:rPr>
        <w:t> </w:t>
      </w:r>
      <w:r w:rsidR="00074EED" w:rsidRPr="00074EED">
        <w:rPr>
          <w:rFonts w:ascii="Times New Roman" w:hAnsi="Times New Roman"/>
          <w:sz w:val="24"/>
          <w:szCs w:val="24"/>
        </w:rPr>
        <w:t>Barwicach.</w:t>
      </w:r>
      <w:r>
        <w:rPr>
          <w:rFonts w:ascii="Times New Roman" w:hAnsi="Times New Roman"/>
          <w:sz w:val="24"/>
          <w:szCs w:val="24"/>
        </w:rPr>
        <w:t xml:space="preserve"> </w:t>
      </w:r>
      <w:r w:rsidR="008E065F">
        <w:rPr>
          <w:rFonts w:ascii="Times New Roman" w:hAnsi="Times New Roman"/>
          <w:sz w:val="24"/>
          <w:szCs w:val="24"/>
        </w:rPr>
        <w:t xml:space="preserve">Natomiast </w:t>
      </w:r>
      <w:r w:rsidR="00B43DA4">
        <w:rPr>
          <w:rFonts w:ascii="Times New Roman" w:hAnsi="Times New Roman"/>
          <w:sz w:val="24"/>
          <w:szCs w:val="24"/>
        </w:rPr>
        <w:t>zadani</w:t>
      </w:r>
      <w:r w:rsidR="008E065F">
        <w:rPr>
          <w:rFonts w:ascii="Times New Roman" w:hAnsi="Times New Roman"/>
          <w:sz w:val="24"/>
          <w:szCs w:val="24"/>
        </w:rPr>
        <w:t>e</w:t>
      </w:r>
      <w:r w:rsidR="00B43DA4">
        <w:rPr>
          <w:rFonts w:ascii="Times New Roman" w:hAnsi="Times New Roman"/>
          <w:sz w:val="24"/>
          <w:szCs w:val="24"/>
        </w:rPr>
        <w:t xml:space="preserve"> własne</w:t>
      </w:r>
      <w:r w:rsidR="008E065F">
        <w:rPr>
          <w:rFonts w:ascii="Times New Roman" w:hAnsi="Times New Roman"/>
          <w:sz w:val="24"/>
          <w:szCs w:val="24"/>
        </w:rPr>
        <w:t xml:space="preserve"> </w:t>
      </w:r>
      <w:r w:rsidR="00B43DA4">
        <w:rPr>
          <w:rFonts w:ascii="Times New Roman" w:hAnsi="Times New Roman"/>
          <w:sz w:val="24"/>
          <w:szCs w:val="24"/>
        </w:rPr>
        <w:t>Gminy w zakresie zadań związanych z</w:t>
      </w:r>
      <w:r w:rsidR="00D508CD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gospodarowani</w:t>
      </w:r>
      <w:r w:rsidR="002A6BB0">
        <w:rPr>
          <w:rFonts w:ascii="Times New Roman" w:hAnsi="Times New Roman"/>
          <w:sz w:val="24"/>
          <w:szCs w:val="24"/>
        </w:rPr>
        <w:t>em</w:t>
      </w:r>
      <w:r w:rsidR="00B43DA4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</w:t>
      </w:r>
      <w:r w:rsidR="000C1743">
        <w:rPr>
          <w:rFonts w:ascii="Times New Roman" w:hAnsi="Times New Roman"/>
          <w:sz w:val="24"/>
          <w:szCs w:val="24"/>
        </w:rPr>
        <w:lastRenderedPageBreak/>
        <w:t>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</w:t>
      </w:r>
      <w:r w:rsidR="008E065F">
        <w:rPr>
          <w:rFonts w:ascii="Times New Roman" w:hAnsi="Times New Roman"/>
          <w:sz w:val="24"/>
          <w:szCs w:val="24"/>
        </w:rPr>
        <w:t xml:space="preserve"> realizowała firma </w:t>
      </w:r>
      <w:r w:rsidR="008E065F" w:rsidRPr="008E065F">
        <w:rPr>
          <w:rFonts w:ascii="Times New Roman" w:hAnsi="Times New Roman"/>
          <w:sz w:val="24"/>
          <w:szCs w:val="24"/>
        </w:rPr>
        <w:t>Międzygminne Przedsiębiorstwo Gospodarki Odpadami Spółka z o.o., Wardyń Górny 35, 78-320 Połczyn Zdrój</w:t>
      </w:r>
      <w:r w:rsidR="000C1743" w:rsidRPr="008E065F">
        <w:rPr>
          <w:rFonts w:ascii="Times New Roman" w:hAnsi="Times New Roman"/>
          <w:sz w:val="24"/>
          <w:szCs w:val="24"/>
        </w:rPr>
        <w:t>.</w:t>
      </w:r>
      <w:r w:rsidR="00B43DA4">
        <w:rPr>
          <w:rFonts w:ascii="Times New Roman" w:hAnsi="Times New Roman"/>
          <w:sz w:val="24"/>
          <w:szCs w:val="24"/>
        </w:rPr>
        <w:t xml:space="preserve"> </w:t>
      </w:r>
    </w:p>
    <w:p w14:paraId="61B9B699" w14:textId="30F1A4F9" w:rsidR="00CB0C45" w:rsidRDefault="00CB0C45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8E065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na terenie gminy Barwice obowiązywały następujące stawki opłaty za gospodarowanie odpadami komunalnymi dla właścicieli nieruchomości, na których zamieszkują mieszkańcy:</w:t>
      </w:r>
    </w:p>
    <w:p w14:paraId="1CA92ED0" w14:textId="4349C6A1" w:rsidR="008E065F" w:rsidRPr="008E065F" w:rsidRDefault="008E065F" w:rsidP="008E065F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miesiącach styczeń – </w:t>
      </w:r>
      <w:r w:rsidR="00E15F0F">
        <w:rPr>
          <w:rFonts w:ascii="Times New Roman" w:hAnsi="Times New Roman"/>
          <w:sz w:val="24"/>
          <w:szCs w:val="24"/>
        </w:rPr>
        <w:t>luty</w:t>
      </w:r>
      <w:r>
        <w:rPr>
          <w:rFonts w:ascii="Times New Roman" w:hAnsi="Times New Roman"/>
          <w:sz w:val="24"/>
          <w:szCs w:val="24"/>
        </w:rPr>
        <w:t xml:space="preserve"> 2023 r.:</w:t>
      </w:r>
    </w:p>
    <w:p w14:paraId="2BB8EC57" w14:textId="40A6576C" w:rsidR="00CB0C45" w:rsidRDefault="00CB0C45" w:rsidP="008E065F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A23E0">
        <w:rPr>
          <w:rFonts w:ascii="Times New Roman" w:hAnsi="Times New Roman"/>
          <w:sz w:val="24"/>
          <w:szCs w:val="24"/>
        </w:rPr>
        <w:t>27,00 zł za 1 osobę zamieszkującą daną nieruchomość w przypadku</w:t>
      </w:r>
      <w:r w:rsidR="006F0B30" w:rsidRPr="007A23E0">
        <w:rPr>
          <w:rFonts w:ascii="Times New Roman" w:hAnsi="Times New Roman"/>
          <w:sz w:val="24"/>
          <w:szCs w:val="24"/>
        </w:rPr>
        <w:t>,</w:t>
      </w:r>
      <w:r w:rsidRPr="007A23E0">
        <w:rPr>
          <w:rFonts w:ascii="Times New Roman" w:hAnsi="Times New Roman"/>
          <w:sz w:val="24"/>
          <w:szCs w:val="24"/>
        </w:rPr>
        <w:t xml:space="preserve"> gdy odpady zbierane i odbierane </w:t>
      </w:r>
      <w:r w:rsidR="007A23E0" w:rsidRPr="007A23E0">
        <w:rPr>
          <w:rFonts w:ascii="Times New Roman" w:hAnsi="Times New Roman"/>
          <w:sz w:val="24"/>
          <w:szCs w:val="24"/>
        </w:rPr>
        <w:t xml:space="preserve">są </w:t>
      </w:r>
      <w:r w:rsidRPr="007A23E0">
        <w:rPr>
          <w:rFonts w:ascii="Times New Roman" w:hAnsi="Times New Roman"/>
          <w:sz w:val="24"/>
          <w:szCs w:val="24"/>
        </w:rPr>
        <w:t>w sposób selektywny</w:t>
      </w:r>
      <w:r w:rsidR="0012449B" w:rsidRPr="007A23E0">
        <w:rPr>
          <w:rFonts w:ascii="Times New Roman" w:hAnsi="Times New Roman"/>
          <w:sz w:val="24"/>
          <w:szCs w:val="24"/>
        </w:rPr>
        <w:t>;</w:t>
      </w:r>
    </w:p>
    <w:p w14:paraId="178FD806" w14:textId="77777777" w:rsidR="008E065F" w:rsidRDefault="00CB0C45" w:rsidP="008E065F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21" w:name="_Hlk165272920"/>
      <w:r w:rsidRPr="008E065F">
        <w:rPr>
          <w:rFonts w:ascii="Times New Roman" w:hAnsi="Times New Roman"/>
          <w:sz w:val="24"/>
          <w:szCs w:val="24"/>
        </w:rPr>
        <w:t xml:space="preserve">54,00 zł za każdą 1 osobę zamieszkującą </w:t>
      </w:r>
      <w:r w:rsidR="006F0B30" w:rsidRPr="008E065F">
        <w:rPr>
          <w:rFonts w:ascii="Times New Roman" w:hAnsi="Times New Roman"/>
          <w:sz w:val="24"/>
          <w:szCs w:val="24"/>
        </w:rPr>
        <w:t xml:space="preserve">daną nieruchomość </w:t>
      </w:r>
      <w:r w:rsidRPr="008E065F">
        <w:rPr>
          <w:rFonts w:ascii="Times New Roman" w:hAnsi="Times New Roman"/>
          <w:sz w:val="24"/>
          <w:szCs w:val="24"/>
        </w:rPr>
        <w:t>w przypadku</w:t>
      </w:r>
      <w:r w:rsidR="006F0B30" w:rsidRPr="008E065F">
        <w:rPr>
          <w:rFonts w:ascii="Times New Roman" w:hAnsi="Times New Roman"/>
          <w:sz w:val="24"/>
          <w:szCs w:val="24"/>
        </w:rPr>
        <w:t>, gdy właściciel nieruchomości nie wypełnia obowiązku zbierania odpadów komunalnych w</w:t>
      </w:r>
      <w:r w:rsidR="007A23E0" w:rsidRPr="008E065F">
        <w:rPr>
          <w:rFonts w:ascii="Times New Roman" w:hAnsi="Times New Roman"/>
          <w:sz w:val="24"/>
          <w:szCs w:val="24"/>
        </w:rPr>
        <w:t> </w:t>
      </w:r>
      <w:r w:rsidR="006F0B30" w:rsidRPr="008E065F">
        <w:rPr>
          <w:rFonts w:ascii="Times New Roman" w:hAnsi="Times New Roman"/>
          <w:sz w:val="24"/>
          <w:szCs w:val="24"/>
        </w:rPr>
        <w:t xml:space="preserve">sposób selektywny. </w:t>
      </w:r>
    </w:p>
    <w:bookmarkEnd w:id="21"/>
    <w:p w14:paraId="498D2755" w14:textId="66A51D49" w:rsidR="008E065F" w:rsidRDefault="008E065F" w:rsidP="008E065F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miesiącach </w:t>
      </w:r>
      <w:r w:rsidR="00E15F0F">
        <w:rPr>
          <w:rFonts w:ascii="Times New Roman" w:hAnsi="Times New Roman"/>
          <w:sz w:val="24"/>
          <w:szCs w:val="24"/>
        </w:rPr>
        <w:t>marzec</w:t>
      </w:r>
      <w:r>
        <w:rPr>
          <w:rFonts w:ascii="Times New Roman" w:hAnsi="Times New Roman"/>
          <w:sz w:val="24"/>
          <w:szCs w:val="24"/>
        </w:rPr>
        <w:t xml:space="preserve"> </w:t>
      </w:r>
      <w:r w:rsidR="00E15F0F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grudzień 2023 r.:</w:t>
      </w:r>
    </w:p>
    <w:p w14:paraId="720C8ADD" w14:textId="3F499FD5" w:rsidR="00CB0C45" w:rsidRDefault="008E065F" w:rsidP="008E065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Pr="007A23E0">
        <w:rPr>
          <w:rFonts w:ascii="Times New Roman" w:hAnsi="Times New Roman"/>
          <w:sz w:val="24"/>
          <w:szCs w:val="24"/>
        </w:rPr>
        <w:t>,00 zł za 1 osobę zamieszkującą daną nieruchomość w przypadku, gdy odpady zbierane i odbierane są w sposób selektywny;</w:t>
      </w:r>
    </w:p>
    <w:p w14:paraId="6A5A2FAD" w14:textId="65A687A1" w:rsidR="008E065F" w:rsidRDefault="00E15F0F" w:rsidP="00E15F0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</w:t>
      </w:r>
      <w:r w:rsidR="008E065F" w:rsidRPr="008E065F">
        <w:rPr>
          <w:rFonts w:ascii="Times New Roman" w:hAnsi="Times New Roman"/>
          <w:sz w:val="24"/>
          <w:szCs w:val="24"/>
        </w:rPr>
        <w:t xml:space="preserve">,00 zł za każdą 1 osobę zamieszkującą daną nieruchomość w przypadku, gdy właściciel nieruchomości nie wypełnia obowiązku zbierania odpadów komunalnych w sposób selektywny. </w:t>
      </w:r>
    </w:p>
    <w:p w14:paraId="6301064F" w14:textId="77777777" w:rsidR="008E065F" w:rsidRPr="008E065F" w:rsidRDefault="008E065F" w:rsidP="008E06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01307" w14:textId="569873B8" w:rsidR="000C1743" w:rsidRDefault="000C174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(Dz. U. z </w:t>
      </w:r>
      <w:r w:rsidR="0012449B">
        <w:rPr>
          <w:rFonts w:ascii="Times New Roman" w:hAnsi="Times New Roman"/>
          <w:sz w:val="24"/>
          <w:szCs w:val="24"/>
        </w:rPr>
        <w:t>2021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94109DF" w14:textId="3F012BB6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żółtego – z przeznaczeniem do gromadzenia metali i</w:t>
      </w:r>
      <w:r w:rsidR="001A0C5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tworzyw sztucznych;</w:t>
      </w:r>
    </w:p>
    <w:p w14:paraId="7DFAFBCC" w14:textId="2FA624AD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zielonego – z przeznaczeniem do gromadzenia szkła;</w:t>
      </w:r>
    </w:p>
    <w:p w14:paraId="28429CA1" w14:textId="37CF0D24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niebieskiego – z przeznaczeniem do gromadzenia papieru;</w:t>
      </w:r>
    </w:p>
    <w:p w14:paraId="0870B590" w14:textId="619D0CAA" w:rsidR="0012449B" w:rsidRDefault="0012449B" w:rsidP="00CF5A5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 – z przeznaczeniem do gromadzenia bioodpadów.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77B937F6" w14:textId="422B0382" w:rsidR="004A7C3F" w:rsidRDefault="004A7C3F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 Firma MPGO Sp. z o.o. w ramach zamówienia była zobowiązana do nieodpłatnego wyposażenia wszystkich wskazanych przez Gminę Barwice nieruchomości zamieszkałych w odpowiednie wielkości i rodzaje pojemników na odpady komunalne zmieszane oraz pojemniki i worki do gromadzenia odpadów zbieranych w sposób selektywny.</w:t>
      </w:r>
    </w:p>
    <w:p w14:paraId="517D267A" w14:textId="77777777" w:rsidR="001A0C57" w:rsidRDefault="001A0C5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 w:rsidP="003D786C">
      <w:pPr>
        <w:pStyle w:val="Nagwek2"/>
        <w:numPr>
          <w:ilvl w:val="1"/>
          <w:numId w:val="38"/>
        </w:numPr>
      </w:pPr>
      <w:bookmarkStart w:id="22" w:name="_Toc133486963"/>
      <w:r>
        <w:t xml:space="preserve"> </w:t>
      </w:r>
      <w:bookmarkStart w:id="23" w:name="_Toc133489349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2"/>
      <w:bookmarkEnd w:id="23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4F2F9B21" w:rsidR="00CF2C6C" w:rsidRDefault="00CF2C6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F2C6C">
        <w:rPr>
          <w:rFonts w:ascii="Times New Roman" w:hAnsi="Times New Roman"/>
          <w:sz w:val="24"/>
          <w:szCs w:val="24"/>
        </w:rPr>
        <w:t xml:space="preserve">Gmina </w:t>
      </w:r>
      <w:r>
        <w:rPr>
          <w:rFonts w:ascii="Times New Roman" w:hAnsi="Times New Roman"/>
          <w:sz w:val="24"/>
          <w:szCs w:val="24"/>
        </w:rPr>
        <w:t>B</w:t>
      </w:r>
      <w:r w:rsidRPr="00CF2C6C">
        <w:rPr>
          <w:rFonts w:ascii="Times New Roman" w:hAnsi="Times New Roman"/>
          <w:sz w:val="24"/>
          <w:szCs w:val="24"/>
        </w:rPr>
        <w:t xml:space="preserve">arwice </w:t>
      </w:r>
      <w:r>
        <w:rPr>
          <w:rFonts w:ascii="Times New Roman" w:hAnsi="Times New Roman"/>
          <w:sz w:val="24"/>
          <w:szCs w:val="24"/>
        </w:rPr>
        <w:t>w 202</w:t>
      </w:r>
      <w:r w:rsidR="006141D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</w:t>
      </w:r>
      <w:r w:rsidR="006141DB">
        <w:rPr>
          <w:rFonts w:ascii="Times New Roman" w:hAnsi="Times New Roman"/>
          <w:sz w:val="24"/>
          <w:szCs w:val="24"/>
        </w:rPr>
        <w:t>była w trakcie budowy</w:t>
      </w:r>
      <w:r>
        <w:rPr>
          <w:rFonts w:ascii="Times New Roman" w:hAnsi="Times New Roman"/>
          <w:sz w:val="24"/>
          <w:szCs w:val="24"/>
        </w:rPr>
        <w:t xml:space="preserve"> na swoim terenie Punktu Selektywnej </w:t>
      </w:r>
      <w:r w:rsidR="00755A00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omunalnych</w:t>
      </w:r>
      <w:r w:rsidR="006141DB">
        <w:rPr>
          <w:rFonts w:ascii="Times New Roman" w:hAnsi="Times New Roman"/>
          <w:sz w:val="24"/>
          <w:szCs w:val="24"/>
        </w:rPr>
        <w:t xml:space="preserve"> w ramach </w:t>
      </w:r>
      <w:r w:rsidR="00755A00">
        <w:rPr>
          <w:rFonts w:ascii="Times New Roman" w:hAnsi="Times New Roman"/>
          <w:sz w:val="24"/>
          <w:szCs w:val="24"/>
        </w:rPr>
        <w:t>projektu pn. ,,Budowa Punktów Selektywnej Zbiórki Odpadów Komunalnych na terenie Związku Miast i Gmin Dorzecza Parsęty”</w:t>
      </w:r>
      <w:r w:rsidR="006141DB">
        <w:rPr>
          <w:rFonts w:ascii="Times New Roman" w:hAnsi="Times New Roman"/>
          <w:sz w:val="24"/>
          <w:szCs w:val="24"/>
        </w:rPr>
        <w:t xml:space="preserve">. Na budowę, którego Gmina </w:t>
      </w:r>
      <w:r w:rsidR="00755A00">
        <w:rPr>
          <w:rFonts w:ascii="Times New Roman" w:hAnsi="Times New Roman"/>
          <w:sz w:val="24"/>
          <w:szCs w:val="24"/>
        </w:rPr>
        <w:t>uzyska</w:t>
      </w:r>
      <w:r w:rsidR="006141DB">
        <w:rPr>
          <w:rFonts w:ascii="Times New Roman" w:hAnsi="Times New Roman"/>
          <w:sz w:val="24"/>
          <w:szCs w:val="24"/>
        </w:rPr>
        <w:t>ła</w:t>
      </w:r>
      <w:r w:rsidR="00755A00">
        <w:rPr>
          <w:rFonts w:ascii="Times New Roman" w:hAnsi="Times New Roman"/>
          <w:sz w:val="24"/>
          <w:szCs w:val="24"/>
        </w:rPr>
        <w:t xml:space="preserve"> dofinansowania ze środków Programu </w:t>
      </w:r>
      <w:r w:rsidR="00755A00">
        <w:rPr>
          <w:rFonts w:ascii="Times New Roman" w:hAnsi="Times New Roman"/>
          <w:sz w:val="24"/>
          <w:szCs w:val="24"/>
        </w:rPr>
        <w:lastRenderedPageBreak/>
        <w:t xml:space="preserve">Operacyjnego Infrastruktura i 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 xml:space="preserve">w 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</w:p>
    <w:p w14:paraId="6F02F45E" w14:textId="3A8E0034" w:rsidR="0019731A" w:rsidRDefault="0019731A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</w:t>
      </w:r>
      <w:r w:rsidR="00087660">
        <w:rPr>
          <w:rFonts w:ascii="Times New Roman" w:hAnsi="Times New Roman"/>
          <w:sz w:val="24"/>
          <w:szCs w:val="24"/>
        </w:rPr>
        <w:t>art.</w:t>
      </w:r>
      <w:r w:rsidR="008D7027">
        <w:rPr>
          <w:rFonts w:ascii="Times New Roman" w:hAnsi="Times New Roman"/>
          <w:sz w:val="24"/>
          <w:szCs w:val="24"/>
        </w:rPr>
        <w:t xml:space="preserve"> </w:t>
      </w:r>
      <w:r w:rsidR="00087660">
        <w:rPr>
          <w:rFonts w:ascii="Times New Roman" w:hAnsi="Times New Roman"/>
          <w:sz w:val="24"/>
          <w:szCs w:val="24"/>
        </w:rPr>
        <w:t xml:space="preserve">3 ust. 2 pkt. 6 ustawy z dnia 13 września 1996 r. </w:t>
      </w:r>
      <w:r w:rsidR="00087660"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="00087660">
        <w:rPr>
          <w:rFonts w:ascii="Times New Roman" w:hAnsi="Times New Roman"/>
          <w:sz w:val="24"/>
          <w:szCs w:val="24"/>
        </w:rPr>
        <w:t xml:space="preserve"> (</w:t>
      </w:r>
      <w:r w:rsidR="00EB1611">
        <w:rPr>
          <w:rFonts w:ascii="Times New Roman" w:hAnsi="Times New Roman"/>
          <w:sz w:val="24"/>
          <w:szCs w:val="24"/>
        </w:rPr>
        <w:t xml:space="preserve">t.j. </w:t>
      </w:r>
      <w:r w:rsidR="00087660">
        <w:rPr>
          <w:rFonts w:ascii="Times New Roman" w:hAnsi="Times New Roman"/>
          <w:sz w:val="24"/>
          <w:szCs w:val="24"/>
        </w:rPr>
        <w:t>Dz.U.</w:t>
      </w:r>
      <w:r w:rsidR="00EB1611">
        <w:rPr>
          <w:rFonts w:ascii="Times New Roman" w:hAnsi="Times New Roman"/>
          <w:sz w:val="24"/>
          <w:szCs w:val="24"/>
        </w:rPr>
        <w:t xml:space="preserve"> z </w:t>
      </w:r>
      <w:r w:rsidR="00087660">
        <w:rPr>
          <w:rFonts w:ascii="Times New Roman" w:hAnsi="Times New Roman"/>
          <w:sz w:val="24"/>
          <w:szCs w:val="24"/>
        </w:rPr>
        <w:t>202</w:t>
      </w:r>
      <w:r w:rsidR="00BF03D2">
        <w:rPr>
          <w:rFonts w:ascii="Times New Roman" w:hAnsi="Times New Roman"/>
          <w:sz w:val="24"/>
          <w:szCs w:val="24"/>
        </w:rPr>
        <w:t>4</w:t>
      </w:r>
      <w:r w:rsidR="00EB1611">
        <w:rPr>
          <w:rFonts w:ascii="Times New Roman" w:hAnsi="Times New Roman"/>
          <w:sz w:val="24"/>
          <w:szCs w:val="24"/>
        </w:rPr>
        <w:t xml:space="preserve"> r</w:t>
      </w:r>
      <w:r w:rsidR="00087660">
        <w:rPr>
          <w:rFonts w:ascii="Times New Roman" w:hAnsi="Times New Roman"/>
          <w:sz w:val="24"/>
          <w:szCs w:val="24"/>
        </w:rPr>
        <w:t>.</w:t>
      </w:r>
      <w:r w:rsidR="0083125D">
        <w:rPr>
          <w:rFonts w:ascii="Times New Roman" w:hAnsi="Times New Roman"/>
          <w:sz w:val="24"/>
          <w:szCs w:val="24"/>
        </w:rPr>
        <w:t xml:space="preserve"> </w:t>
      </w:r>
      <w:r w:rsidR="00EB1611">
        <w:rPr>
          <w:rFonts w:ascii="Times New Roman" w:hAnsi="Times New Roman"/>
          <w:sz w:val="24"/>
          <w:szCs w:val="24"/>
        </w:rPr>
        <w:t>poz. 399</w:t>
      </w:r>
      <w:r w:rsidR="00087660">
        <w:rPr>
          <w:rFonts w:ascii="Times New Roman" w:hAnsi="Times New Roman"/>
          <w:sz w:val="24"/>
          <w:szCs w:val="24"/>
        </w:rPr>
        <w:t>)</w:t>
      </w:r>
      <w:r w:rsidR="008D7027">
        <w:rPr>
          <w:rFonts w:ascii="Times New Roman" w:hAnsi="Times New Roman"/>
          <w:sz w:val="24"/>
          <w:szCs w:val="24"/>
        </w:rPr>
        <w:t>,</w:t>
      </w:r>
      <w:r w:rsidR="00087660">
        <w:rPr>
          <w:rFonts w:ascii="Times New Roman" w:hAnsi="Times New Roman"/>
          <w:sz w:val="24"/>
          <w:szCs w:val="24"/>
        </w:rPr>
        <w:t xml:space="preserve"> Gmina Barwice zorganizowała w 202</w:t>
      </w:r>
      <w:r w:rsidR="00EB1611">
        <w:rPr>
          <w:rFonts w:ascii="Times New Roman" w:hAnsi="Times New Roman"/>
          <w:sz w:val="24"/>
          <w:szCs w:val="24"/>
        </w:rPr>
        <w:t xml:space="preserve">3 </w:t>
      </w:r>
      <w:r w:rsidR="00087660">
        <w:rPr>
          <w:rFonts w:ascii="Times New Roman" w:hAnsi="Times New Roman"/>
          <w:sz w:val="24"/>
          <w:szCs w:val="24"/>
        </w:rPr>
        <w:t xml:space="preserve">roku dwie </w:t>
      </w:r>
      <w:r w:rsidR="00F01E84">
        <w:rPr>
          <w:rFonts w:ascii="Times New Roman" w:hAnsi="Times New Roman"/>
          <w:sz w:val="24"/>
          <w:szCs w:val="24"/>
        </w:rPr>
        <w:t xml:space="preserve">mobilne </w:t>
      </w:r>
      <w:r w:rsidR="00087660">
        <w:rPr>
          <w:rFonts w:ascii="Times New Roman" w:hAnsi="Times New Roman"/>
          <w:sz w:val="24"/>
          <w:szCs w:val="24"/>
        </w:rPr>
        <w:t>zbiórki odpadów wielkogabarytowych</w:t>
      </w:r>
      <w:r w:rsidR="00F01E84">
        <w:rPr>
          <w:rFonts w:ascii="Times New Roman" w:hAnsi="Times New Roman"/>
          <w:sz w:val="24"/>
          <w:szCs w:val="24"/>
        </w:rPr>
        <w:t xml:space="preserve">. Na terenie miasta zostały one przeprowadzone </w:t>
      </w:r>
      <w:r w:rsidR="00EB1611">
        <w:rPr>
          <w:rFonts w:ascii="Times New Roman" w:hAnsi="Times New Roman"/>
          <w:sz w:val="24"/>
          <w:szCs w:val="24"/>
        </w:rPr>
        <w:t>11 marca</w:t>
      </w:r>
      <w:r w:rsidR="00F01E84">
        <w:rPr>
          <w:rFonts w:ascii="Times New Roman" w:hAnsi="Times New Roman"/>
          <w:sz w:val="24"/>
          <w:szCs w:val="24"/>
        </w:rPr>
        <w:t xml:space="preserve"> i  </w:t>
      </w:r>
      <w:r w:rsidR="00EB1611">
        <w:rPr>
          <w:rFonts w:ascii="Times New Roman" w:hAnsi="Times New Roman"/>
          <w:sz w:val="24"/>
          <w:szCs w:val="24"/>
        </w:rPr>
        <w:t xml:space="preserve">21 </w:t>
      </w:r>
      <w:r w:rsidR="00F01E84">
        <w:rPr>
          <w:rFonts w:ascii="Times New Roman" w:hAnsi="Times New Roman"/>
          <w:sz w:val="24"/>
          <w:szCs w:val="24"/>
        </w:rPr>
        <w:t>października 202</w:t>
      </w:r>
      <w:r w:rsidR="00EB1611">
        <w:rPr>
          <w:rFonts w:ascii="Times New Roman" w:hAnsi="Times New Roman"/>
          <w:sz w:val="24"/>
          <w:szCs w:val="24"/>
        </w:rPr>
        <w:t>3</w:t>
      </w:r>
      <w:r w:rsidR="00F01E84">
        <w:rPr>
          <w:rFonts w:ascii="Times New Roman" w:hAnsi="Times New Roman"/>
          <w:sz w:val="24"/>
          <w:szCs w:val="24"/>
        </w:rPr>
        <w:t xml:space="preserve"> r., na terenie wiejskim </w:t>
      </w:r>
      <w:r w:rsidR="00EB1611">
        <w:rPr>
          <w:rFonts w:ascii="Times New Roman" w:hAnsi="Times New Roman"/>
          <w:sz w:val="24"/>
          <w:szCs w:val="24"/>
        </w:rPr>
        <w:t>25 marca</w:t>
      </w:r>
      <w:r w:rsidR="00F01E84">
        <w:rPr>
          <w:rFonts w:ascii="Times New Roman" w:hAnsi="Times New Roman"/>
          <w:sz w:val="24"/>
          <w:szCs w:val="24"/>
        </w:rPr>
        <w:t xml:space="preserve"> i 2</w:t>
      </w:r>
      <w:r w:rsidR="00EB1611">
        <w:rPr>
          <w:rFonts w:ascii="Times New Roman" w:hAnsi="Times New Roman"/>
          <w:sz w:val="24"/>
          <w:szCs w:val="24"/>
        </w:rPr>
        <w:t>8</w:t>
      </w:r>
      <w:r w:rsidR="00F01E84">
        <w:rPr>
          <w:rFonts w:ascii="Times New Roman" w:hAnsi="Times New Roman"/>
          <w:sz w:val="24"/>
          <w:szCs w:val="24"/>
        </w:rPr>
        <w:t xml:space="preserve"> października 202</w:t>
      </w:r>
      <w:r w:rsidR="00EB1611">
        <w:rPr>
          <w:rFonts w:ascii="Times New Roman" w:hAnsi="Times New Roman"/>
          <w:sz w:val="24"/>
          <w:szCs w:val="24"/>
        </w:rPr>
        <w:t>3</w:t>
      </w:r>
      <w:r w:rsidR="00F01E84">
        <w:rPr>
          <w:rFonts w:ascii="Times New Roman" w:hAnsi="Times New Roman"/>
          <w:sz w:val="24"/>
          <w:szCs w:val="24"/>
        </w:rPr>
        <w:t xml:space="preserve"> roku. Podczas zbiórki mieszkańcy mogli oddać stare meble, opony o</w:t>
      </w:r>
      <w:r w:rsidR="00EB1611">
        <w:rPr>
          <w:rFonts w:ascii="Times New Roman" w:hAnsi="Times New Roman"/>
          <w:sz w:val="24"/>
          <w:szCs w:val="24"/>
        </w:rPr>
        <w:t>d</w:t>
      </w:r>
      <w:r w:rsidR="00F01E84">
        <w:rPr>
          <w:rFonts w:ascii="Times New Roman" w:hAnsi="Times New Roman"/>
          <w:sz w:val="24"/>
          <w:szCs w:val="24"/>
        </w:rPr>
        <w:t xml:space="preserve"> samochodów osobowych, zużyty sprzęt elektryczny i elektroniczny oraz inne odpady wielkogabarytowe.</w:t>
      </w:r>
    </w:p>
    <w:p w14:paraId="771A9243" w14:textId="3E82225E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>
        <w:rPr>
          <w:rFonts w:ascii="Times New Roman" w:hAnsi="Times New Roman"/>
          <w:sz w:val="24"/>
          <w:szCs w:val="24"/>
        </w:rPr>
        <w:t>we wszystkich barwickich aptekach oraz jednej przychodni lekarskiej w godzinach ich otwarcia</w:t>
      </w:r>
      <w:r w:rsidR="00AF6DB5">
        <w:rPr>
          <w:rFonts w:ascii="Times New Roman" w:hAnsi="Times New Roman"/>
          <w:sz w:val="24"/>
          <w:szCs w:val="24"/>
        </w:rPr>
        <w:t xml:space="preserve"> a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w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przypadku baterii w przedszkolach i szkołach na terenie gminy oraz w Urzędzie Miejskim.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4F273C" w:rsidRPr="004F273C" w14:paraId="30EAD1A5" w14:textId="77777777" w:rsidTr="00C256E8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6606D7BE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96C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CDE5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Apteka Barwicka Sc. Pyziak Jolanta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E291F9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  <w:tr w:rsidR="004F273C" w:rsidRPr="004F273C" w14:paraId="03CEB3F6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Apteka Rodzinna - mgr Agnieszka Rudnikowicz - Mousa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4F273C" w:rsidRPr="004F273C" w14:paraId="7D99AE28" w14:textId="77777777" w:rsidTr="004F273C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</w:p>
        </w:tc>
      </w:tr>
      <w:tr w:rsidR="004F273C" w:rsidRPr="004F273C" w14:paraId="4993AD44" w14:textId="77777777" w:rsidTr="004F273C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1F6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4AFA6FA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Przychodnia Lekarska NZOZ Peozet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A59D6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</w:tbl>
    <w:p w14:paraId="2EEF8CDB" w14:textId="77777777" w:rsidR="00DB6753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DEA954D" w14:textId="0555FD1C" w:rsidR="00E979F4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C256E8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CFF8A5D" w14:textId="77777777" w:rsidTr="00AF6DB5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4FBD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F800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15F908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Pomorska 3</w:t>
            </w:r>
          </w:p>
        </w:tc>
      </w:tr>
      <w:tr w:rsidR="00AF6DB5" w:rsidRPr="00AF6DB5" w14:paraId="33C1D424" w14:textId="77777777" w:rsidTr="00AF6DB5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77777777" w:rsidR="00AF6DB5" w:rsidRPr="00B4022F" w:rsidRDefault="00AF6DB5" w:rsidP="00AF6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44F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6C16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Przedszkole Bajkowa Kraina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6A76" w14:textId="256B49E6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Niepubliczne prze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 polsko-angielskie Happy Land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AF6DB5" w:rsidRPr="00AF6DB5" w14:paraId="14638B7D" w14:textId="77777777" w:rsidTr="00181588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317C1FC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Urząd miejski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</w:p>
        </w:tc>
      </w:tr>
    </w:tbl>
    <w:p w14:paraId="13FA66D3" w14:textId="77777777" w:rsidR="007E0908" w:rsidRDefault="007E0908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39D4EF5" w14:textId="77777777" w:rsidR="00830C7C" w:rsidRDefault="00830C7C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3D786C">
      <w:pPr>
        <w:pStyle w:val="Nagwek2"/>
        <w:numPr>
          <w:ilvl w:val="1"/>
          <w:numId w:val="38"/>
        </w:numPr>
      </w:pPr>
      <w:r>
        <w:lastRenderedPageBreak/>
        <w:t xml:space="preserve"> </w:t>
      </w:r>
      <w:bookmarkStart w:id="24" w:name="_Toc133489350"/>
      <w:r w:rsidR="00181588" w:rsidRPr="003D786C">
        <w:t>Działania edukacyjno-informacyjne prowadzone w zakresie gospodarowania odpadami komunalnymi</w:t>
      </w:r>
      <w:bookmarkEnd w:id="24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142C7E" w14:textId="23235FC2" w:rsidR="00A73EA8" w:rsidRDefault="00181588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1588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mina Barwice w 202</w:t>
      </w:r>
      <w:r w:rsidR="00EB16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prowadziła działania 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komunalnych.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r w:rsidR="00A73EA8">
        <w:rPr>
          <w:rFonts w:ascii="Times New Roman" w:hAnsi="Times New Roman"/>
          <w:sz w:val="24"/>
          <w:szCs w:val="24"/>
        </w:rPr>
        <w:t xml:space="preserve">Na stronie internetowej Urzędu Miejskiego w Barwicach </w:t>
      </w:r>
      <w:hyperlink r:id="rId9" w:history="1">
        <w:r w:rsidR="00A73EA8" w:rsidRPr="003A607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A73EA8">
        <w:rPr>
          <w:rFonts w:ascii="Times New Roman" w:hAnsi="Times New Roman"/>
          <w:sz w:val="24"/>
          <w:szCs w:val="24"/>
        </w:rPr>
        <w:t xml:space="preserve"> oraz na Facebooku opublikowano szereg artykułów na temat prawidłowego segregowania poszczególnych frakcji odpadów, leków, baterii oraz odpadów, które będą przyjmowane w PSZOK. </w:t>
      </w:r>
    </w:p>
    <w:p w14:paraId="449DE69E" w14:textId="77005550" w:rsidR="00A73EA8" w:rsidRDefault="00A73EA8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współpracy z firmą ATF</w:t>
      </w:r>
      <w:r w:rsidR="00787E19">
        <w:rPr>
          <w:rFonts w:ascii="Times New Roman" w:hAnsi="Times New Roman"/>
          <w:sz w:val="24"/>
          <w:szCs w:val="24"/>
        </w:rPr>
        <w:t xml:space="preserve"> Polska Sp. z o.o. zostały zorganizowane dwa szkolenia z zakresu prawidłowej segregacji odpadów dla pracowników Urzędu Miejskiego oraz podopiecznych Środowiskowego Domu Samopomocy „Słoneczko”. Pracownica ww. firmy Pani Katarzyna Stanisławczyk przeprowadziła również prezentacje połączone z</w:t>
      </w:r>
      <w:r w:rsidR="00566684">
        <w:rPr>
          <w:rFonts w:ascii="Times New Roman" w:hAnsi="Times New Roman"/>
          <w:sz w:val="24"/>
          <w:szCs w:val="24"/>
        </w:rPr>
        <w:t> </w:t>
      </w:r>
      <w:r w:rsidR="00787E19">
        <w:rPr>
          <w:rFonts w:ascii="Times New Roman" w:hAnsi="Times New Roman"/>
          <w:sz w:val="24"/>
          <w:szCs w:val="24"/>
        </w:rPr>
        <w:t xml:space="preserve">warsztatami ekologicznymi o tej samej tematyce dla </w:t>
      </w:r>
      <w:r w:rsidR="00566684">
        <w:rPr>
          <w:rFonts w:ascii="Times New Roman" w:hAnsi="Times New Roman"/>
          <w:sz w:val="24"/>
          <w:szCs w:val="24"/>
        </w:rPr>
        <w:t>sześciolatków uczęszczających do przedszkoli i szkół na terenie naszej gminy.</w:t>
      </w:r>
    </w:p>
    <w:p w14:paraId="39A7FFE8" w14:textId="77777777" w:rsidR="00566684" w:rsidRDefault="00566684" w:rsidP="0056668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stronie internetowej Urzędu Miejskiego w Barwicach </w:t>
      </w:r>
      <w:hyperlink r:id="rId10" w:history="1">
        <w:r w:rsidRPr="003A607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sz w:val="24"/>
          <w:szCs w:val="24"/>
        </w:rPr>
        <w:t xml:space="preserve"> oraz na Facebooku zamieszczane były również i</w:t>
      </w:r>
      <w:r w:rsidR="00B61C9A">
        <w:rPr>
          <w:rFonts w:ascii="Times New Roman" w:hAnsi="Times New Roman"/>
          <w:sz w:val="24"/>
          <w:szCs w:val="24"/>
        </w:rPr>
        <w:t>nformacje</w:t>
      </w:r>
      <w:r w:rsidR="00A66D24">
        <w:rPr>
          <w:rFonts w:ascii="Times New Roman" w:hAnsi="Times New Roman"/>
          <w:sz w:val="24"/>
          <w:szCs w:val="24"/>
        </w:rPr>
        <w:t xml:space="preserve"> o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podjętych uchwałach, przyjętych zasadach zbierania odpadów przez mieszkańców gminy, miejscach zbiórki odpadów wielkogabarytowych oraz harmonogramy wywozu odpadów</w:t>
      </w:r>
      <w:r>
        <w:rPr>
          <w:rFonts w:ascii="Times New Roman" w:hAnsi="Times New Roman"/>
          <w:sz w:val="24"/>
          <w:szCs w:val="24"/>
        </w:rPr>
        <w:t>.</w:t>
      </w:r>
    </w:p>
    <w:p w14:paraId="3F7204EA" w14:textId="10B9BD1A" w:rsidR="00181588" w:rsidRDefault="00566684" w:rsidP="0056668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B61C9A">
        <w:rPr>
          <w:rFonts w:ascii="Times New Roman" w:hAnsi="Times New Roman"/>
          <w:sz w:val="24"/>
          <w:szCs w:val="24"/>
        </w:rPr>
        <w:t xml:space="preserve">lotki i materiały informacyjne </w:t>
      </w:r>
      <w:r w:rsidR="00A66D24">
        <w:rPr>
          <w:rFonts w:ascii="Times New Roman" w:hAnsi="Times New Roman"/>
          <w:sz w:val="24"/>
          <w:szCs w:val="24"/>
        </w:rPr>
        <w:t>były</w:t>
      </w:r>
      <w:r w:rsidR="00B61C9A">
        <w:rPr>
          <w:rFonts w:ascii="Times New Roman" w:hAnsi="Times New Roman"/>
          <w:sz w:val="24"/>
          <w:szCs w:val="24"/>
        </w:rPr>
        <w:t xml:space="preserve"> </w:t>
      </w:r>
      <w:r w:rsidR="00A66D24">
        <w:rPr>
          <w:rFonts w:ascii="Times New Roman" w:hAnsi="Times New Roman"/>
          <w:sz w:val="24"/>
          <w:szCs w:val="24"/>
        </w:rPr>
        <w:t>wyłożone w</w:t>
      </w:r>
      <w:r w:rsidR="007E0908"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prezenterze znajdującym się w</w:t>
      </w:r>
      <w:r>
        <w:rPr>
          <w:rFonts w:ascii="Times New Roman" w:hAnsi="Times New Roman"/>
          <w:sz w:val="24"/>
          <w:szCs w:val="24"/>
        </w:rPr>
        <w:t> </w:t>
      </w:r>
      <w:r w:rsidR="00A66D24">
        <w:rPr>
          <w:rFonts w:ascii="Times New Roman" w:hAnsi="Times New Roman"/>
          <w:sz w:val="24"/>
          <w:szCs w:val="24"/>
        </w:rPr>
        <w:t>budynku Urzędu</w:t>
      </w:r>
      <w:r>
        <w:rPr>
          <w:rFonts w:ascii="Times New Roman" w:hAnsi="Times New Roman"/>
          <w:sz w:val="24"/>
          <w:szCs w:val="24"/>
        </w:rPr>
        <w:t xml:space="preserve"> oraz przekazywane mieszkańcom </w:t>
      </w:r>
      <w:r w:rsidR="002A6BB0">
        <w:rPr>
          <w:rFonts w:ascii="Times New Roman" w:hAnsi="Times New Roman"/>
          <w:sz w:val="24"/>
          <w:szCs w:val="24"/>
        </w:rPr>
        <w:t>z terenu gminy Barwice poprzez pracowników Referatu Ochrony Środowiska</w:t>
      </w:r>
      <w:r>
        <w:rPr>
          <w:rFonts w:ascii="Times New Roman" w:hAnsi="Times New Roman"/>
          <w:sz w:val="24"/>
          <w:szCs w:val="24"/>
        </w:rPr>
        <w:t>.</w:t>
      </w:r>
      <w:r w:rsidR="00946DC4">
        <w:rPr>
          <w:rFonts w:ascii="Times New Roman" w:hAnsi="Times New Roman"/>
          <w:sz w:val="24"/>
          <w:szCs w:val="24"/>
        </w:rPr>
        <w:t xml:space="preserve"> Rozdystrybuowano Mini Poradniki o prawidłowym segregowaniu odpadów.</w:t>
      </w:r>
      <w:r>
        <w:rPr>
          <w:rFonts w:ascii="Times New Roman" w:hAnsi="Times New Roman"/>
          <w:sz w:val="24"/>
          <w:szCs w:val="24"/>
        </w:rPr>
        <w:t xml:space="preserve"> Do budynku urzędu zostały zakupione wewnętrzne kosze do segregacji odpadów.</w:t>
      </w:r>
    </w:p>
    <w:p w14:paraId="15490B16" w14:textId="787184BA" w:rsidR="001A10DB" w:rsidRDefault="001A10DB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AEFDC3" w14:textId="77777777" w:rsidR="00946DC4" w:rsidRPr="00181588" w:rsidRDefault="00946DC4" w:rsidP="00A66D2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D3EBCA4" w14:textId="0A83AC31" w:rsidR="00B4022F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E0C9CD2" wp14:editId="48D0BA30">
            <wp:extent cx="4781550" cy="3190875"/>
            <wp:effectExtent l="0" t="0" r="0" b="9525"/>
            <wp:docPr id="2854639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692D3" w14:textId="77777777" w:rsidR="007E0908" w:rsidRDefault="007E0908" w:rsidP="001A10D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3CE93CE" w14:textId="240620D0" w:rsidR="00641B52" w:rsidRDefault="001A10DB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Gmina Barwice posiada</w:t>
      </w:r>
      <w:r w:rsidR="00946DC4">
        <w:rPr>
          <w:rFonts w:ascii="Times New Roman" w:hAnsi="Times New Roman"/>
          <w:sz w:val="24"/>
          <w:szCs w:val="24"/>
        </w:rPr>
        <w:t>ła w 2023 roku</w:t>
      </w:r>
      <w:r>
        <w:rPr>
          <w:rFonts w:ascii="Times New Roman" w:hAnsi="Times New Roman"/>
          <w:sz w:val="24"/>
          <w:szCs w:val="24"/>
        </w:rPr>
        <w:t xml:space="preserve"> aplikację NiceTown, która </w:t>
      </w:r>
      <w:r w:rsidR="00946DC4">
        <w:rPr>
          <w:rFonts w:ascii="Times New Roman" w:hAnsi="Times New Roman"/>
          <w:sz w:val="24"/>
          <w:szCs w:val="24"/>
        </w:rPr>
        <w:t>była</w:t>
      </w:r>
      <w:r>
        <w:rPr>
          <w:rFonts w:ascii="Times New Roman" w:hAnsi="Times New Roman"/>
          <w:sz w:val="24"/>
          <w:szCs w:val="24"/>
        </w:rPr>
        <w:t xml:space="preserve"> dostępna dla wszystkich mieszkańców gminy. Automatycznie powiadamia</w:t>
      </w:r>
      <w:r w:rsidR="00946DC4">
        <w:rPr>
          <w:rFonts w:ascii="Times New Roman" w:hAnsi="Times New Roman"/>
          <w:sz w:val="24"/>
          <w:szCs w:val="24"/>
        </w:rPr>
        <w:t>ła</w:t>
      </w:r>
      <w:r>
        <w:rPr>
          <w:rFonts w:ascii="Times New Roman" w:hAnsi="Times New Roman"/>
          <w:sz w:val="24"/>
          <w:szCs w:val="24"/>
        </w:rPr>
        <w:t xml:space="preserve"> ona o nadchodzącym terminie wywozu odpadów dla danego rodzaju zabudowy jednorodzinnej lub wielorodzinnej na terenie miejskim </w:t>
      </w:r>
      <w:r w:rsidR="000245CE"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hAnsi="Times New Roman"/>
          <w:sz w:val="24"/>
          <w:szCs w:val="24"/>
        </w:rPr>
        <w:t xml:space="preserve"> wiejskim.</w:t>
      </w:r>
    </w:p>
    <w:p w14:paraId="6CC5908C" w14:textId="77777777" w:rsidR="00080829" w:rsidRDefault="00080829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3B2C7E" w14:textId="010E8ED0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D2D482F" wp14:editId="06B57504">
            <wp:extent cx="2255106" cy="3533775"/>
            <wp:effectExtent l="0" t="0" r="0" b="0"/>
            <wp:docPr id="1901732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36" cy="354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43225" w14:textId="77777777" w:rsidR="009C63DC" w:rsidRDefault="009C63DC" w:rsidP="009C63DC">
      <w:pPr>
        <w:spacing w:after="0"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5D2834E6" w14:textId="77777777" w:rsidR="00084F2C" w:rsidRDefault="00084F2C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48D74A" w14:textId="44024860" w:rsidR="00F24F91" w:rsidRDefault="00F24F91" w:rsidP="00080829">
      <w:pPr>
        <w:pStyle w:val="Nagwek1"/>
        <w:numPr>
          <w:ilvl w:val="0"/>
          <w:numId w:val="38"/>
        </w:numPr>
        <w:ind w:left="709" w:hanging="425"/>
      </w:pPr>
      <w:bookmarkStart w:id="25" w:name="_Toc133481730"/>
      <w:bookmarkStart w:id="26" w:name="_Toc133486964"/>
      <w:bookmarkStart w:id="27" w:name="_Toc133489351"/>
      <w:r w:rsidRPr="00F24F91">
        <w:t>Ocena możliwości technicznych i organizacyjnych Gminy w zakresie gospodarowania odpadami komunalnymi</w:t>
      </w:r>
      <w:bookmarkEnd w:id="25"/>
      <w:bookmarkEnd w:id="26"/>
      <w:bookmarkEnd w:id="27"/>
    </w:p>
    <w:p w14:paraId="4B0D1BFB" w14:textId="77777777" w:rsidR="00080829" w:rsidRPr="00080829" w:rsidRDefault="00080829" w:rsidP="00080829">
      <w:pPr>
        <w:pStyle w:val="Spistreci2"/>
      </w:pPr>
    </w:p>
    <w:p w14:paraId="221320AC" w14:textId="6BF5D196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8" w:name="_Toc133489352"/>
      <w:r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29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8"/>
    </w:p>
    <w:bookmarkEnd w:id="29"/>
    <w:p w14:paraId="7FD455B7" w14:textId="77777777" w:rsidR="00F24F91" w:rsidRPr="003D786C" w:rsidRDefault="00F24F91" w:rsidP="003D786C"/>
    <w:p w14:paraId="50EBE4C1" w14:textId="0015F31D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 w:rsidRPr="00CF5A56">
        <w:rPr>
          <w:rFonts w:ascii="Times New Roman" w:hAnsi="Times New Roman"/>
          <w:sz w:val="24"/>
          <w:szCs w:val="24"/>
        </w:rPr>
        <w:t>z o.o.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</w:t>
      </w:r>
      <w:r w:rsidR="00946DC4">
        <w:rPr>
          <w:rFonts w:ascii="Times New Roman" w:hAnsi="Times New Roman"/>
          <w:sz w:val="24"/>
          <w:szCs w:val="24"/>
        </w:rPr>
        <w:t>em</w:t>
      </w:r>
      <w:r w:rsidR="00841DD3" w:rsidRPr="00841DD3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wykorzystaniem instalacji, urządzeń i wyposażenia Zakładu Gospodarki Odpadami w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Wardyniu Górnym.</w:t>
      </w:r>
    </w:p>
    <w:p w14:paraId="7AC469C5" w14:textId="610E509E" w:rsidR="00841DD3" w:rsidRDefault="00841DD3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Ustawa z dnia 19 lipca 2019 roku </w:t>
      </w:r>
      <w:r w:rsidRPr="009C63DC">
        <w:rPr>
          <w:rFonts w:ascii="Times New Roman" w:hAnsi="Times New Roman"/>
          <w:i/>
          <w:iCs/>
          <w:sz w:val="24"/>
          <w:szCs w:val="24"/>
        </w:rPr>
        <w:t>o zmianie ustawy o utrzymaniu czystości i porządku w</w:t>
      </w:r>
      <w:r w:rsidR="009C63DC">
        <w:rPr>
          <w:rFonts w:ascii="Times New Roman" w:hAnsi="Times New Roman"/>
          <w:i/>
          <w:iCs/>
          <w:sz w:val="24"/>
          <w:szCs w:val="24"/>
        </w:rPr>
        <w:t> </w:t>
      </w:r>
      <w:r w:rsidRPr="009C63DC">
        <w:rPr>
          <w:rFonts w:ascii="Times New Roman" w:hAnsi="Times New Roman"/>
          <w:i/>
          <w:iCs/>
          <w:sz w:val="24"/>
          <w:szCs w:val="24"/>
        </w:rPr>
        <w:t>gminach oraz niektórych innych ustaw</w:t>
      </w:r>
      <w:r w:rsidR="00111BDE">
        <w:rPr>
          <w:rFonts w:ascii="Times New Roman" w:hAnsi="Times New Roman"/>
          <w:sz w:val="24"/>
          <w:szCs w:val="24"/>
        </w:rPr>
        <w:t xml:space="preserve"> (Dz. U. 202</w:t>
      </w:r>
      <w:r w:rsidR="005A6F71">
        <w:rPr>
          <w:rFonts w:ascii="Times New Roman" w:hAnsi="Times New Roman"/>
          <w:sz w:val="24"/>
          <w:szCs w:val="24"/>
        </w:rPr>
        <w:t>4</w:t>
      </w:r>
      <w:r w:rsidR="00111BDE">
        <w:rPr>
          <w:rFonts w:ascii="Times New Roman" w:hAnsi="Times New Roman"/>
          <w:sz w:val="24"/>
          <w:szCs w:val="24"/>
        </w:rPr>
        <w:t xml:space="preserve"> poz. </w:t>
      </w:r>
      <w:r w:rsidR="005A6F71">
        <w:rPr>
          <w:rFonts w:ascii="Times New Roman" w:hAnsi="Times New Roman"/>
          <w:sz w:val="24"/>
          <w:szCs w:val="24"/>
        </w:rPr>
        <w:t>399</w:t>
      </w:r>
      <w:r w:rsidR="00111BDE">
        <w:rPr>
          <w:rFonts w:ascii="Times New Roman" w:hAnsi="Times New Roman"/>
          <w:sz w:val="24"/>
          <w:szCs w:val="24"/>
        </w:rPr>
        <w:t>), zniosła podział województwa na Regionalne Instalacje Przetwarzania Odpadów Komunalnych, a</w:t>
      </w:r>
      <w:r w:rsidR="009C63DC">
        <w:rPr>
          <w:rFonts w:ascii="Times New Roman" w:hAnsi="Times New Roman"/>
          <w:sz w:val="24"/>
          <w:szCs w:val="24"/>
        </w:rPr>
        <w:t> </w:t>
      </w:r>
      <w:r w:rsidR="00111BDE">
        <w:rPr>
          <w:rFonts w:ascii="Times New Roman" w:hAnsi="Times New Roman"/>
          <w:sz w:val="24"/>
          <w:szCs w:val="24"/>
        </w:rPr>
        <w:t xml:space="preserve">ponadregionalne RIPOK-i zastąpiły instalacje komunalne. </w:t>
      </w:r>
    </w:p>
    <w:p w14:paraId="35BACF6D" w14:textId="1A516C71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946DC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instalacji mechaniczno-biologicznego przetwarzania odpadów w 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F7B3D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448</w:t>
      </w:r>
      <w:r w:rsidR="001F7B3D">
        <w:rPr>
          <w:rFonts w:ascii="Times New Roman" w:hAnsi="Times New Roman"/>
          <w:b/>
          <w:bCs/>
          <w:sz w:val="24"/>
          <w:szCs w:val="24"/>
        </w:rPr>
        <w:t>,</w:t>
      </w:r>
      <w:r w:rsidR="00946DC4">
        <w:rPr>
          <w:rFonts w:ascii="Times New Roman" w:hAnsi="Times New Roman"/>
          <w:b/>
          <w:bCs/>
          <w:sz w:val="24"/>
          <w:szCs w:val="24"/>
        </w:rPr>
        <w:t>2090</w:t>
      </w:r>
      <w:r w:rsidR="001F7B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43F2E" w:rsidRPr="00F43F2E">
        <w:rPr>
          <w:rFonts w:ascii="Times New Roman" w:hAnsi="Times New Roman"/>
          <w:b/>
          <w:bCs/>
          <w:sz w:val="24"/>
          <w:szCs w:val="24"/>
        </w:rPr>
        <w:t>Mg</w:t>
      </w:r>
      <w:r w:rsidR="00F43F2E">
        <w:rPr>
          <w:rFonts w:ascii="Times New Roman" w:hAnsi="Times New Roman"/>
          <w:sz w:val="24"/>
          <w:szCs w:val="24"/>
        </w:rPr>
        <w:t xml:space="preserve"> niesegregowanych odpadów.</w:t>
      </w:r>
    </w:p>
    <w:p w14:paraId="0F0BE9D7" w14:textId="31A42DA2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Pr="00F43F2E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67</w:t>
      </w:r>
      <w:r w:rsidRPr="00F43F2E">
        <w:rPr>
          <w:rFonts w:ascii="Times New Roman" w:hAnsi="Times New Roman"/>
          <w:b/>
          <w:bCs/>
          <w:sz w:val="24"/>
          <w:szCs w:val="24"/>
        </w:rPr>
        <w:t>,</w:t>
      </w:r>
      <w:r w:rsidR="00946DC4">
        <w:rPr>
          <w:rFonts w:ascii="Times New Roman" w:hAnsi="Times New Roman"/>
          <w:b/>
          <w:bCs/>
          <w:sz w:val="24"/>
          <w:szCs w:val="24"/>
        </w:rPr>
        <w:t>1600</w:t>
      </w:r>
      <w:r w:rsidRPr="00F43F2E">
        <w:rPr>
          <w:rFonts w:ascii="Times New Roman" w:hAnsi="Times New Roman"/>
          <w:b/>
          <w:bCs/>
          <w:sz w:val="24"/>
          <w:szCs w:val="24"/>
        </w:rPr>
        <w:t xml:space="preserve"> Mg</w:t>
      </w:r>
      <w:r>
        <w:rPr>
          <w:rFonts w:ascii="Times New Roman" w:hAnsi="Times New Roman"/>
          <w:sz w:val="24"/>
          <w:szCs w:val="24"/>
        </w:rPr>
        <w:t xml:space="preserve"> 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2DFE854" w14:textId="16F1FE99" w:rsidR="00F43F2E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instalacji w Wardyniu Górnym Gmina Barwice przekazała również </w:t>
      </w:r>
      <w:r w:rsidRPr="00F43F2E">
        <w:rPr>
          <w:rFonts w:ascii="Times New Roman" w:hAnsi="Times New Roman"/>
          <w:sz w:val="24"/>
          <w:szCs w:val="24"/>
        </w:rPr>
        <w:t>pozostałości z</w:t>
      </w:r>
      <w:r w:rsidR="009C63DC">
        <w:rPr>
          <w:rFonts w:ascii="Times New Roman" w:hAnsi="Times New Roman"/>
          <w:sz w:val="24"/>
          <w:szCs w:val="24"/>
        </w:rPr>
        <w:t> </w:t>
      </w:r>
      <w:r w:rsidRPr="00F43F2E">
        <w:rPr>
          <w:rFonts w:ascii="Times New Roman" w:hAnsi="Times New Roman"/>
          <w:sz w:val="24"/>
          <w:szCs w:val="24"/>
        </w:rPr>
        <w:t>sortowania odpadów komunalnych i pozostałości z procesu mechaniczno-biologicznego przetwarzania niesegregowanych (zmieszanych) odpadów komunalnych</w:t>
      </w:r>
      <w:r>
        <w:rPr>
          <w:rFonts w:ascii="Times New Roman" w:hAnsi="Times New Roman"/>
          <w:sz w:val="24"/>
          <w:szCs w:val="24"/>
        </w:rPr>
        <w:t>.</w:t>
      </w:r>
    </w:p>
    <w:p w14:paraId="711C28B8" w14:textId="77777777" w:rsidR="009C63DC" w:rsidRDefault="009C63DC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 w:rsidP="003D786C">
      <w:pPr>
        <w:pStyle w:val="Nagwek2"/>
        <w:numPr>
          <w:ilvl w:val="1"/>
          <w:numId w:val="39"/>
        </w:numPr>
      </w:pPr>
      <w:bookmarkStart w:id="30" w:name="_Toc133489353"/>
      <w:r>
        <w:t xml:space="preserve"> </w:t>
      </w:r>
      <w:r w:rsidR="00F43F2E" w:rsidRPr="00F43F2E">
        <w:t>Potrzeby inwestycyjne związane z gospodarowaniem odpadami komunalnymi</w:t>
      </w:r>
      <w:bookmarkEnd w:id="30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25677F40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</w:t>
      </w:r>
      <w:r w:rsidR="00946DC4">
        <w:rPr>
          <w:rFonts w:ascii="Times New Roman" w:hAnsi="Times New Roman"/>
          <w:sz w:val="24"/>
          <w:szCs w:val="24"/>
        </w:rPr>
        <w:t xml:space="preserve"> była</w:t>
      </w:r>
      <w:r>
        <w:rPr>
          <w:rFonts w:ascii="Times New Roman" w:hAnsi="Times New Roman"/>
          <w:sz w:val="24"/>
          <w:szCs w:val="24"/>
        </w:rPr>
        <w:t xml:space="preserve"> budowa Punktu Selektywnej Zbiórki Odpadów Komunalnych. </w:t>
      </w:r>
      <w:r w:rsidR="00946DC4">
        <w:rPr>
          <w:rFonts w:ascii="Times New Roman" w:hAnsi="Times New Roman"/>
          <w:sz w:val="24"/>
          <w:szCs w:val="24"/>
        </w:rPr>
        <w:t xml:space="preserve">Inwestycja została zrealizowana w 2023 roku w ramach projektu </w:t>
      </w:r>
      <w:r>
        <w:rPr>
          <w:rFonts w:ascii="Times New Roman" w:hAnsi="Times New Roman"/>
          <w:sz w:val="24"/>
          <w:szCs w:val="24"/>
        </w:rPr>
        <w:t>pn. ,,Budowa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</w:t>
      </w:r>
      <w:r w:rsidR="00946DC4">
        <w:rPr>
          <w:rFonts w:ascii="Times New Roman" w:hAnsi="Times New Roman"/>
          <w:sz w:val="24"/>
          <w:szCs w:val="24"/>
        </w:rPr>
        <w:t>.</w:t>
      </w:r>
    </w:p>
    <w:p w14:paraId="6C9FF9B5" w14:textId="77777777" w:rsidR="007157E7" w:rsidRDefault="007157E7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B8B9C0" w14:textId="77777777" w:rsidR="00C204FA" w:rsidRDefault="00C204FA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 w:rsidP="00830C7C">
      <w:pPr>
        <w:pStyle w:val="Nagwek2"/>
        <w:numPr>
          <w:ilvl w:val="1"/>
          <w:numId w:val="39"/>
        </w:numPr>
        <w:jc w:val="both"/>
      </w:pPr>
      <w:bookmarkStart w:id="31" w:name="_Toc133489354"/>
      <w:r>
        <w:t xml:space="preserve"> </w:t>
      </w:r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31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12A371A1" w:rsidR="00C204FA" w:rsidRDefault="00C204FA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ustawą o ucpg właściciele nieruchomości zobowiązani są uiszczać na rzecz gminy opłaty za gospodarowanie odpadami komunalnym. 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1A3622D7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</w:t>
      </w:r>
      <w:r w:rsidR="00BC5998">
        <w:rPr>
          <w:rFonts w:ascii="Times New Roman" w:hAnsi="Times New Roman"/>
          <w:sz w:val="24"/>
          <w:szCs w:val="24"/>
        </w:rPr>
        <w:t> </w:t>
      </w:r>
      <w:r w:rsidR="006B3D13" w:rsidRPr="007157E7">
        <w:rPr>
          <w:rFonts w:ascii="Times New Roman" w:hAnsi="Times New Roman"/>
          <w:sz w:val="24"/>
          <w:szCs w:val="24"/>
        </w:rPr>
        <w:t>odpadami komunalnymi.</w:t>
      </w:r>
    </w:p>
    <w:p w14:paraId="7EECBF2D" w14:textId="23ADCA60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Koszty związane z odbiorem odpadów wraz z ich przyjęciem i zagospodarowaniem z</w:t>
      </w:r>
      <w:r w:rsidR="007157E7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nieruchomości zamieszkałych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51C302C2" w14:textId="4DFB8433" w:rsidR="007646AB" w:rsidRPr="007157E7" w:rsidRDefault="00946DC4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2 08</w:t>
      </w:r>
      <w:r w:rsidR="00A05812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A05812">
        <w:rPr>
          <w:rFonts w:ascii="Times New Roman" w:hAnsi="Times New Roman"/>
          <w:b/>
          <w:bCs/>
          <w:sz w:val="24"/>
          <w:szCs w:val="24"/>
        </w:rPr>
        <w:t>278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72</w:t>
      </w:r>
      <w:r w:rsidR="007646AB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414DB261" w14:textId="77777777" w:rsidR="007646AB" w:rsidRPr="007646AB" w:rsidRDefault="007646AB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C10E46" w14:textId="12BC4117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lastRenderedPageBreak/>
        <w:t>Pozostałe koszty w tym koszty administracyjne (w tym min.: wydruki, materiały biurowe, koszty wysyłki korespondencji, zakup blankietów, wynagrodzenia i pochodne od 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4302AD9C" w14:textId="103EBA2F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A05812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8 </w:t>
      </w:r>
      <w:r w:rsidR="00A05812">
        <w:rPr>
          <w:rFonts w:ascii="Times New Roman" w:hAnsi="Times New Roman"/>
          <w:b/>
          <w:bCs/>
          <w:sz w:val="24"/>
          <w:szCs w:val="24"/>
        </w:rPr>
        <w:t>807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1032B435" w14:textId="77777777" w:rsidR="007157E7" w:rsidRDefault="007157E7" w:rsidP="007157E7">
      <w:pPr>
        <w:pStyle w:val="Akapitzlist"/>
        <w:spacing w:after="0"/>
        <w:ind w:left="128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3047F" w14:textId="7D12B9C8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7820701F" w14:textId="4A9A3E25" w:rsidR="007157E7" w:rsidRPr="007157E7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2 2</w:t>
      </w:r>
      <w:r w:rsidR="00A05812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3 </w:t>
      </w:r>
      <w:r w:rsidR="00A05812">
        <w:rPr>
          <w:rFonts w:ascii="Times New Roman" w:hAnsi="Times New Roman"/>
          <w:b/>
          <w:bCs/>
          <w:sz w:val="24"/>
          <w:szCs w:val="24"/>
        </w:rPr>
        <w:t>085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A05812">
        <w:rPr>
          <w:rFonts w:ascii="Times New Roman" w:hAnsi="Times New Roman"/>
          <w:b/>
          <w:bCs/>
          <w:sz w:val="24"/>
          <w:szCs w:val="24"/>
        </w:rPr>
        <w:t>94</w:t>
      </w:r>
      <w:r w:rsidR="007157E7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AD86798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6B204F" w14:textId="59A4AC13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62D1E7C8" w14:textId="72056DA0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2 248 302,87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C6180BD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CBAF68" w14:textId="7AB4527B" w:rsidR="006B3D13" w:rsidRDefault="007157E7" w:rsidP="007157E7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 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F10371">
        <w:rPr>
          <w:rFonts w:ascii="Times New Roman" w:hAnsi="Times New Roman"/>
          <w:sz w:val="24"/>
          <w:szCs w:val="24"/>
        </w:rPr>
        <w:t xml:space="preserve"> a do </w:t>
      </w:r>
      <w:r w:rsidR="005A6F71">
        <w:rPr>
          <w:rFonts w:ascii="Times New Roman" w:hAnsi="Times New Roman"/>
          <w:sz w:val="24"/>
          <w:szCs w:val="24"/>
        </w:rPr>
        <w:t>U</w:t>
      </w:r>
      <w:r w:rsidR="00F10371">
        <w:rPr>
          <w:rFonts w:ascii="Times New Roman" w:hAnsi="Times New Roman"/>
          <w:sz w:val="24"/>
          <w:szCs w:val="24"/>
        </w:rPr>
        <w:t xml:space="preserve">rzędu </w:t>
      </w:r>
      <w:r w:rsidR="005A6F71">
        <w:rPr>
          <w:rFonts w:ascii="Times New Roman" w:hAnsi="Times New Roman"/>
          <w:sz w:val="24"/>
          <w:szCs w:val="24"/>
        </w:rPr>
        <w:t>S</w:t>
      </w:r>
      <w:r w:rsidR="00F10371">
        <w:rPr>
          <w:rFonts w:ascii="Times New Roman" w:hAnsi="Times New Roman"/>
          <w:sz w:val="24"/>
          <w:szCs w:val="24"/>
        </w:rPr>
        <w:t xml:space="preserve">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>W 202</w:t>
      </w:r>
      <w:r w:rsidR="00580C01">
        <w:rPr>
          <w:rFonts w:ascii="Times New Roman" w:hAnsi="Times New Roman"/>
          <w:sz w:val="24"/>
          <w:szCs w:val="24"/>
        </w:rPr>
        <w:t>3</w:t>
      </w:r>
      <w:r w:rsidR="007646AB">
        <w:rPr>
          <w:rFonts w:ascii="Times New Roman" w:hAnsi="Times New Roman"/>
          <w:sz w:val="24"/>
          <w:szCs w:val="24"/>
        </w:rPr>
        <w:t xml:space="preserve"> roku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</w:t>
      </w:r>
      <w:r w:rsidR="00580C01">
        <w:rPr>
          <w:rFonts w:ascii="Times New Roman" w:hAnsi="Times New Roman"/>
          <w:b/>
          <w:bCs/>
          <w:sz w:val="24"/>
          <w:szCs w:val="24"/>
        </w:rPr>
        <w:t>85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 xml:space="preserve">pomnień z tytułu nie uiszczenia opłat za gospodarowanie odpadami komunalnymi na kwotę </w:t>
      </w:r>
      <w:r w:rsidR="00580C01">
        <w:rPr>
          <w:rFonts w:ascii="Times New Roman" w:hAnsi="Times New Roman"/>
          <w:b/>
          <w:bCs/>
          <w:sz w:val="24"/>
          <w:szCs w:val="24"/>
        </w:rPr>
        <w:t>179 505,16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580C01">
        <w:rPr>
          <w:rFonts w:ascii="Times New Roman" w:hAnsi="Times New Roman"/>
          <w:b/>
          <w:bCs/>
          <w:sz w:val="24"/>
          <w:szCs w:val="24"/>
        </w:rPr>
        <w:t>189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580C01">
        <w:rPr>
          <w:rFonts w:ascii="Times New Roman" w:hAnsi="Times New Roman"/>
          <w:b/>
          <w:bCs/>
          <w:sz w:val="24"/>
          <w:szCs w:val="24"/>
        </w:rPr>
        <w:t>64 264,77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zł.</w:t>
      </w:r>
    </w:p>
    <w:p w14:paraId="656D451F" w14:textId="77777777" w:rsidR="00F10371" w:rsidRPr="00C204FA" w:rsidRDefault="00F10371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23C35A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7D3A28" w14:textId="3C48A311" w:rsidR="0042528F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2" w:name="_Toc133489355"/>
      <w:r w:rsidR="0042528F" w:rsidRPr="0042528F">
        <w:t>Liczba mieszkańców</w:t>
      </w:r>
      <w:bookmarkEnd w:id="32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78E4EBAA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</w:t>
      </w:r>
      <w:r w:rsidR="00580C01">
        <w:rPr>
          <w:rFonts w:ascii="Times New Roman" w:hAnsi="Times New Roman"/>
          <w:sz w:val="24"/>
          <w:szCs w:val="24"/>
        </w:rPr>
        <w:t>3</w:t>
      </w:r>
      <w:r w:rsidR="00AA6634" w:rsidRPr="00AA6634">
        <w:rPr>
          <w:rFonts w:ascii="Times New Roman" w:hAnsi="Times New Roman"/>
          <w:sz w:val="24"/>
          <w:szCs w:val="24"/>
        </w:rPr>
        <w:t xml:space="preserve"> r</w:t>
      </w:r>
      <w:r w:rsidR="00AA6634">
        <w:rPr>
          <w:rFonts w:ascii="Times New Roman" w:hAnsi="Times New Roman"/>
          <w:sz w:val="24"/>
          <w:szCs w:val="24"/>
        </w:rPr>
        <w:t xml:space="preserve">oku wyniosła </w:t>
      </w:r>
      <w:r w:rsidR="00580C01">
        <w:rPr>
          <w:rFonts w:ascii="Times New Roman" w:hAnsi="Times New Roman"/>
          <w:sz w:val="24"/>
          <w:szCs w:val="24"/>
        </w:rPr>
        <w:t>7992</w:t>
      </w:r>
      <w:r w:rsidR="00AA6634">
        <w:rPr>
          <w:rFonts w:ascii="Times New Roman" w:hAnsi="Times New Roman"/>
          <w:sz w:val="24"/>
          <w:szCs w:val="24"/>
        </w:rPr>
        <w:t xml:space="preserve"> </w:t>
      </w:r>
      <w:r w:rsidR="00F10371">
        <w:rPr>
          <w:rFonts w:ascii="Times New Roman" w:hAnsi="Times New Roman"/>
          <w:sz w:val="24"/>
          <w:szCs w:val="24"/>
        </w:rPr>
        <w:t xml:space="preserve">osób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2375304C" w:rsidR="00AA6634" w:rsidRPr="00F10371" w:rsidRDefault="00AA6634" w:rsidP="00F1037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miasta Barwice – 34</w:t>
      </w:r>
      <w:r w:rsidR="00580C01">
        <w:rPr>
          <w:rFonts w:ascii="Times New Roman" w:hAnsi="Times New Roman"/>
          <w:sz w:val="24"/>
          <w:szCs w:val="24"/>
        </w:rPr>
        <w:t>43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;</w:t>
      </w:r>
    </w:p>
    <w:p w14:paraId="7EB91C87" w14:textId="2798DFC7" w:rsidR="00AA6634" w:rsidRPr="00F10371" w:rsidRDefault="00AA6634" w:rsidP="00AA663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miejscowości wiejskich – 4</w:t>
      </w:r>
      <w:r w:rsidR="00580C01">
        <w:rPr>
          <w:rFonts w:ascii="Times New Roman" w:hAnsi="Times New Roman"/>
          <w:sz w:val="24"/>
          <w:szCs w:val="24"/>
        </w:rPr>
        <w:t>549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ób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323DB5B3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mieszkańców wynikająca z deklaracji o wysokości opłat za gospodarowanie odpadami komunalnymi składanych przez właścicieli nieruchomości zamieszkałych położonych na terenie gminy Barwice na koniec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wyniosła </w:t>
      </w:r>
      <w:r w:rsidR="00580C01">
        <w:rPr>
          <w:rFonts w:ascii="Times New Roman" w:hAnsi="Times New Roman"/>
          <w:b/>
          <w:bCs/>
          <w:sz w:val="24"/>
          <w:szCs w:val="24"/>
        </w:rPr>
        <w:t>5957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5E0D244F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 wynika głównie z migracji zarobkowej związanej z wyjazdami do pracy za granicę. Część zameldowanych osób z terenu gminy Barwice, których nie ujęto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deklaracjach, to studiująca młodzież.</w:t>
      </w:r>
    </w:p>
    <w:p w14:paraId="59C0AC05" w14:textId="77777777" w:rsidR="00F10371" w:rsidRDefault="00F10371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482C5C90" w:rsidR="00DD5C20" w:rsidRPr="00815786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3" w:name="_Toc133489356"/>
      <w:r w:rsidR="00DD5C20" w:rsidRPr="00815786">
        <w:t>Liczba właścicieli nieruchomości, którzy nie zawarli umowy, o której mowa w 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3"/>
    </w:p>
    <w:p w14:paraId="3F6413C6" w14:textId="77777777" w:rsidR="00815786" w:rsidRPr="00DD5C20" w:rsidRDefault="00815786" w:rsidP="00815786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9CCFFF" w14:textId="05948E82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 w:rsidR="00580C01">
        <w:rPr>
          <w:rFonts w:ascii="Times New Roman" w:hAnsi="Times New Roman"/>
          <w:sz w:val="24"/>
          <w:szCs w:val="24"/>
        </w:rPr>
        <w:t>3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0C1D9C46" w14:textId="77777777" w:rsidR="00EB1BDB" w:rsidRPr="00EB1BDB" w:rsidRDefault="00EB1BDB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 w:rsidP="003D786C">
      <w:pPr>
        <w:pStyle w:val="Nagwek2"/>
        <w:numPr>
          <w:ilvl w:val="1"/>
          <w:numId w:val="39"/>
        </w:numPr>
      </w:pPr>
      <w:bookmarkStart w:id="34" w:name="_Toc133489357"/>
      <w:r>
        <w:lastRenderedPageBreak/>
        <w:t xml:space="preserve"> </w:t>
      </w:r>
      <w:r w:rsidR="00815786" w:rsidRPr="00815786">
        <w:t>Ilość odpadów komunalnych wytwarzanych na terenie gminy</w:t>
      </w:r>
      <w:r w:rsidR="00C256E8">
        <w:t xml:space="preserve"> Barwice</w:t>
      </w:r>
      <w:bookmarkEnd w:id="34"/>
    </w:p>
    <w:p w14:paraId="0239D110" w14:textId="77777777" w:rsidR="00C3082E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1D4B88" w14:textId="0E712453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odpadów komunalnych wytworzonych na terenie gminy Barwice w 202</w:t>
      </w:r>
      <w:r w:rsidR="00580C0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</w:t>
      </w:r>
      <w:r w:rsidR="00580C01">
        <w:rPr>
          <w:rFonts w:ascii="Times New Roman" w:hAnsi="Times New Roman"/>
          <w:sz w:val="24"/>
          <w:szCs w:val="24"/>
        </w:rPr>
        <w:t xml:space="preserve">firmę </w:t>
      </w:r>
      <w:r w:rsidR="00580C01" w:rsidRPr="00074EED">
        <w:rPr>
          <w:rFonts w:ascii="Times New Roman" w:hAnsi="Times New Roman"/>
          <w:sz w:val="24"/>
          <w:szCs w:val="24"/>
        </w:rPr>
        <w:t>ATF sp. z o.o. sp. k ul. Słoneczna 2B, 78-320 Połczyn Zdrój</w:t>
      </w:r>
      <w:r w:rsidR="00580C01">
        <w:rPr>
          <w:rFonts w:ascii="Times New Roman" w:hAnsi="Times New Roman"/>
          <w:sz w:val="24"/>
          <w:szCs w:val="24"/>
        </w:rPr>
        <w:t xml:space="preserve"> </w:t>
      </w:r>
      <w:r w:rsidR="00C3082E">
        <w:rPr>
          <w:rFonts w:ascii="Times New Roman" w:hAnsi="Times New Roman"/>
          <w:sz w:val="24"/>
          <w:szCs w:val="24"/>
        </w:rPr>
        <w:t>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5584AA40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17F18354" w:rsidR="00C256E8" w:rsidRP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>Tab. 3 Ilość odebranych i zebranych odpadów z terenu gminy Barwice w 202</w:t>
      </w:r>
      <w:r w:rsidR="00580C01">
        <w:rPr>
          <w:rFonts w:ascii="Times New Roman" w:hAnsi="Times New Roman"/>
          <w:i/>
          <w:iCs/>
          <w:sz w:val="24"/>
          <w:szCs w:val="24"/>
        </w:rPr>
        <w:t>3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roku</w:t>
      </w:r>
      <w:r w:rsidR="00216710">
        <w:rPr>
          <w:rFonts w:ascii="Times New Roman" w:hAnsi="Times New Roman"/>
          <w:i/>
          <w:iCs/>
          <w:sz w:val="24"/>
          <w:szCs w:val="24"/>
        </w:rPr>
        <w:t>.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0AFE8CE2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5380"/>
        <w:gridCol w:w="2147"/>
        <w:gridCol w:w="383"/>
      </w:tblGrid>
      <w:tr w:rsidR="00C256E8" w:rsidRPr="00C256E8" w14:paraId="49D0252C" w14:textId="77777777" w:rsidTr="00C256E8">
        <w:trPr>
          <w:gridAfter w:val="1"/>
          <w:wAfter w:w="383" w:type="dxa"/>
          <w:trHeight w:val="70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91B986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Kod odpadów 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2B2D27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odpadów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41867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Masa odebranych odpadów (Mg)</w:t>
            </w:r>
          </w:p>
        </w:tc>
      </w:tr>
      <w:tr w:rsidR="00C256E8" w:rsidRPr="00C256E8" w14:paraId="11C5234C" w14:textId="77777777" w:rsidTr="00C256E8">
        <w:trPr>
          <w:trHeight w:val="1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4D7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9A3D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EA3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ABA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256E8" w:rsidRPr="00C256E8" w14:paraId="3AC5BC82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CBF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82C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papieru i tektury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4152" w14:textId="732BAA01" w:rsidR="00C256E8" w:rsidRPr="00C256E8" w:rsidRDefault="00B0286E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14,5000</w:t>
            </w:r>
          </w:p>
        </w:tc>
        <w:tc>
          <w:tcPr>
            <w:tcW w:w="383" w:type="dxa"/>
            <w:vAlign w:val="center"/>
            <w:hideMark/>
          </w:tcPr>
          <w:p w14:paraId="34B5BAA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73E9B9C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9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15 01 06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B686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opakowaniowe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40B9F" w14:textId="5CABF41F" w:rsidR="00C256E8" w:rsidRPr="00C256E8" w:rsidRDefault="00B0286E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25,6798</w:t>
            </w:r>
          </w:p>
        </w:tc>
        <w:tc>
          <w:tcPr>
            <w:tcW w:w="383" w:type="dxa"/>
            <w:vAlign w:val="center"/>
            <w:hideMark/>
          </w:tcPr>
          <w:p w14:paraId="518E9D8A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FB6243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9FC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F1D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1542" w14:textId="54CF1528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113,6760</w:t>
            </w:r>
          </w:p>
        </w:tc>
        <w:tc>
          <w:tcPr>
            <w:tcW w:w="383" w:type="dxa"/>
            <w:vAlign w:val="center"/>
            <w:hideMark/>
          </w:tcPr>
          <w:p w14:paraId="37944F6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3C7AD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1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16 01 03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D3EA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Zużyte opony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8050" w14:textId="51CB8508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2,6600</w:t>
            </w:r>
          </w:p>
        </w:tc>
        <w:tc>
          <w:tcPr>
            <w:tcW w:w="383" w:type="dxa"/>
            <w:vAlign w:val="center"/>
            <w:hideMark/>
          </w:tcPr>
          <w:p w14:paraId="081D61C5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E100B33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14D6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D38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Papier i tektura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2ECB" w14:textId="41A273FE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30,7000</w:t>
            </w:r>
          </w:p>
        </w:tc>
        <w:tc>
          <w:tcPr>
            <w:tcW w:w="383" w:type="dxa"/>
            <w:vAlign w:val="center"/>
            <w:hideMark/>
          </w:tcPr>
          <w:p w14:paraId="2644F24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3DA66B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8935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7C63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Leki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BC67" w14:textId="601404D2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0,1060</w:t>
            </w:r>
          </w:p>
        </w:tc>
        <w:tc>
          <w:tcPr>
            <w:tcW w:w="383" w:type="dxa"/>
            <w:vAlign w:val="center"/>
            <w:hideMark/>
          </w:tcPr>
          <w:p w14:paraId="78669E78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4006610" w14:textId="77777777" w:rsidTr="00080829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5852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20 01 34</w:t>
            </w:r>
          </w:p>
        </w:tc>
        <w:tc>
          <w:tcPr>
            <w:tcW w:w="5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1EB4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Baterie i akumulatory</w:t>
            </w:r>
          </w:p>
        </w:tc>
        <w:tc>
          <w:tcPr>
            <w:tcW w:w="214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9BDC" w14:textId="68A1F4DB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0,0280</w:t>
            </w:r>
          </w:p>
        </w:tc>
        <w:tc>
          <w:tcPr>
            <w:tcW w:w="383" w:type="dxa"/>
            <w:vAlign w:val="center"/>
            <w:hideMark/>
          </w:tcPr>
          <w:p w14:paraId="2B3B10C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5E89346E" w14:textId="77777777" w:rsidTr="009C7514">
        <w:trPr>
          <w:trHeight w:val="166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82244" w14:textId="423BD86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7C38" w14:textId="0CE9BA84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5160" w14:textId="7DA51E49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3" w:type="dxa"/>
            <w:vAlign w:val="center"/>
            <w:hideMark/>
          </w:tcPr>
          <w:p w14:paraId="599FB254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018122B2" w14:textId="77777777" w:rsidTr="00C256E8">
        <w:trPr>
          <w:trHeight w:val="6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39B9" w14:textId="129E5C4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20 01 9</w:t>
            </w:r>
            <w:r w:rsidR="009C751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5F47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niewymienione frakcje zbierane w sposób selektywne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DDF1" w14:textId="13474876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174,2440</w:t>
            </w:r>
          </w:p>
        </w:tc>
        <w:tc>
          <w:tcPr>
            <w:tcW w:w="383" w:type="dxa"/>
            <w:vAlign w:val="center"/>
            <w:hideMark/>
          </w:tcPr>
          <w:p w14:paraId="7B62346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90F714F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C108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20 02 01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3CD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ulegające biodegradacji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608C" w14:textId="2F001BD0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167,1600</w:t>
            </w:r>
          </w:p>
        </w:tc>
        <w:tc>
          <w:tcPr>
            <w:tcW w:w="383" w:type="dxa"/>
            <w:vAlign w:val="center"/>
            <w:hideMark/>
          </w:tcPr>
          <w:p w14:paraId="2EF99D2C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4561CC9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233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947B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Niesegregowane (zmieszane) odpady komunalne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0ACE" w14:textId="1F3A8CE5" w:rsidR="00C256E8" w:rsidRPr="00C256E8" w:rsidRDefault="009C7514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1448,2090</w:t>
            </w:r>
          </w:p>
        </w:tc>
        <w:tc>
          <w:tcPr>
            <w:tcW w:w="383" w:type="dxa"/>
            <w:vAlign w:val="center"/>
            <w:hideMark/>
          </w:tcPr>
          <w:p w14:paraId="51E12553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AAC052A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F58E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20 03 07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189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wielkogabarytowe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3F237" w14:textId="652553D6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175,8200</w:t>
            </w:r>
          </w:p>
        </w:tc>
        <w:tc>
          <w:tcPr>
            <w:tcW w:w="383" w:type="dxa"/>
            <w:vAlign w:val="center"/>
            <w:hideMark/>
          </w:tcPr>
          <w:p w14:paraId="5BBFDDC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2B2ACB76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0F59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A32C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Gruz ceglany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A0A8" w14:textId="0918174D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32,7800</w:t>
            </w:r>
          </w:p>
        </w:tc>
        <w:tc>
          <w:tcPr>
            <w:tcW w:w="383" w:type="dxa"/>
            <w:vAlign w:val="center"/>
            <w:hideMark/>
          </w:tcPr>
          <w:p w14:paraId="560C266B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75F962F7" w14:textId="77777777" w:rsidTr="00C256E8">
        <w:trPr>
          <w:trHeight w:val="9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399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17 01 07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54B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z betonu, gruzu ceglanego, odpadowych materiałów ceramicznych i elementów wyposażenia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B78B" w14:textId="4BDB2CC6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35,6000</w:t>
            </w:r>
          </w:p>
        </w:tc>
        <w:tc>
          <w:tcPr>
            <w:tcW w:w="383" w:type="dxa"/>
            <w:vAlign w:val="center"/>
            <w:hideMark/>
          </w:tcPr>
          <w:p w14:paraId="4B542417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343520ED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8B0C" w14:textId="1A54DCCD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17 </w:t>
            </w:r>
            <w:r w:rsidR="009C58D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02 01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4C29" w14:textId="2127EE31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Drewno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A407" w14:textId="0248ECE1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7,2000</w:t>
            </w:r>
          </w:p>
        </w:tc>
        <w:tc>
          <w:tcPr>
            <w:tcW w:w="383" w:type="dxa"/>
            <w:vAlign w:val="center"/>
            <w:hideMark/>
          </w:tcPr>
          <w:p w14:paraId="79685FEE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66647CA9" w14:textId="77777777" w:rsidTr="00C256E8">
        <w:trPr>
          <w:trHeight w:val="405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FA7D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17 06 04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77C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Materiały izolacyjne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1757" w14:textId="796FC7D6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</w:t>
            </w:r>
            <w:r w:rsidR="009C58D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2000</w:t>
            </w:r>
          </w:p>
        </w:tc>
        <w:tc>
          <w:tcPr>
            <w:tcW w:w="383" w:type="dxa"/>
            <w:vAlign w:val="center"/>
            <w:hideMark/>
          </w:tcPr>
          <w:p w14:paraId="3BDB47F6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256E8" w:rsidRPr="00C256E8" w14:paraId="1767ADAA" w14:textId="77777777" w:rsidTr="00C256E8">
        <w:trPr>
          <w:trHeight w:val="705"/>
        </w:trPr>
        <w:tc>
          <w:tcPr>
            <w:tcW w:w="6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80F467F" w14:textId="77777777" w:rsidR="00C256E8" w:rsidRPr="00C256E8" w:rsidRDefault="00C256E8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4D94" w14:textId="629E0CAD" w:rsidR="00C256E8" w:rsidRPr="00C256E8" w:rsidRDefault="009C58D2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2228</w:t>
            </w:r>
            <w:r w:rsidR="00C256E8" w:rsidRPr="00C256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5628</w:t>
            </w:r>
          </w:p>
        </w:tc>
        <w:tc>
          <w:tcPr>
            <w:tcW w:w="383" w:type="dxa"/>
            <w:vAlign w:val="center"/>
            <w:hideMark/>
          </w:tcPr>
          <w:p w14:paraId="357CFFA2" w14:textId="77777777" w:rsidR="00C256E8" w:rsidRPr="00C256E8" w:rsidRDefault="00C256E8" w:rsidP="00C25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42821E2" w14:textId="77777777" w:rsidR="00815786" w:rsidRPr="00815786" w:rsidRDefault="00815786" w:rsidP="00C256E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14:paraId="75E2EE23" w14:textId="77777777" w:rsidR="0042528F" w:rsidRPr="0042528F" w:rsidRDefault="0042528F" w:rsidP="0042528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80030" w14:textId="685F8113" w:rsidR="00C3082E" w:rsidRDefault="00830C7C" w:rsidP="005922D3">
      <w:pPr>
        <w:pStyle w:val="Nagwek2"/>
        <w:numPr>
          <w:ilvl w:val="1"/>
          <w:numId w:val="39"/>
        </w:numPr>
        <w:jc w:val="both"/>
        <w:rPr>
          <w:lang w:eastAsia="pl-PL"/>
        </w:rPr>
      </w:pPr>
      <w:bookmarkStart w:id="35" w:name="_Toc133489358"/>
      <w:r>
        <w:rPr>
          <w:lang w:eastAsia="pl-PL"/>
        </w:rPr>
        <w:lastRenderedPageBreak/>
        <w:t xml:space="preserve"> </w:t>
      </w:r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35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5AF78F08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</w:t>
      </w:r>
      <w:r w:rsidR="009C58D2">
        <w:rPr>
          <w:rFonts w:ascii="Times New Roman" w:hAnsi="Times New Roman"/>
          <w:sz w:val="24"/>
          <w:szCs w:val="24"/>
          <w:lang w:eastAsia="pl-PL"/>
        </w:rPr>
        <w:t>3</w:t>
      </w:r>
      <w:r w:rsidRPr="003467C3">
        <w:rPr>
          <w:rFonts w:ascii="Times New Roman" w:hAnsi="Times New Roman"/>
          <w:sz w:val="24"/>
          <w:szCs w:val="24"/>
          <w:lang w:eastAsia="pl-PL"/>
        </w:rPr>
        <w:t xml:space="preserve">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1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448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2090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0D3D966D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167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1600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</w:t>
      </w:r>
      <w:r w:rsidR="00743FA7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7F9DB46E" w14:textId="5C56F0FA" w:rsidR="00A8101B" w:rsidRDefault="00A8101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Ilość przeznaczonych do składowania pozostałości z sortowania odpadów komunalnych i pozostałości z mechaniczno-biologicznego przetwarzania niesegregowanych (zmieszanych) odpadów komunalnych w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406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0777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0B4BFDB3" w14:textId="77777777" w:rsidR="00EB1BDB" w:rsidRDefault="00EB1BD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1779316" w14:textId="77777777" w:rsidR="00403A80" w:rsidRDefault="00403A80" w:rsidP="00A8101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16F75F" w14:textId="32E79357" w:rsidR="00403A80" w:rsidRDefault="00830C7C" w:rsidP="005922D3">
      <w:pPr>
        <w:pStyle w:val="Nagwek2"/>
        <w:numPr>
          <w:ilvl w:val="1"/>
          <w:numId w:val="39"/>
        </w:numPr>
        <w:spacing w:line="276" w:lineRule="auto"/>
        <w:jc w:val="both"/>
        <w:rPr>
          <w:lang w:eastAsia="pl-PL"/>
        </w:rPr>
      </w:pPr>
      <w:bookmarkStart w:id="36" w:name="_Toc133489359"/>
      <w:r>
        <w:rPr>
          <w:lang w:eastAsia="pl-PL"/>
        </w:rPr>
        <w:t xml:space="preserve"> </w:t>
      </w:r>
      <w:r w:rsidR="00403A80" w:rsidRPr="00D45AD0">
        <w:rPr>
          <w:lang w:eastAsia="pl-PL"/>
        </w:rPr>
        <w:t>Uzyskane poziomy przygotowania do ponownego użycia i recyklingu odpadów komunalnych</w:t>
      </w:r>
      <w:bookmarkEnd w:id="36"/>
    </w:p>
    <w:p w14:paraId="6A134E9E" w14:textId="77777777" w:rsidR="006D72F7" w:rsidRPr="006D72F7" w:rsidRDefault="006D72F7" w:rsidP="006D72F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38522AB" w14:textId="5DCBB3D0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>Zgodnie z art. 3b ust. 1</w:t>
      </w:r>
      <w:r w:rsidR="0083125D" w:rsidRPr="0083125D">
        <w:rPr>
          <w:rFonts w:ascii="Times New Roman" w:hAnsi="Times New Roman"/>
          <w:sz w:val="24"/>
          <w:szCs w:val="24"/>
        </w:rPr>
        <w:t xml:space="preserve"> </w:t>
      </w:r>
      <w:r w:rsidR="0083125D">
        <w:rPr>
          <w:rFonts w:ascii="Times New Roman" w:hAnsi="Times New Roman"/>
          <w:sz w:val="24"/>
          <w:szCs w:val="24"/>
        </w:rPr>
        <w:t>ustawy z dnia 13 września 1996 r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o utrzymaniu czystości i</w:t>
      </w:r>
      <w:r w:rsidR="00216710">
        <w:rPr>
          <w:rFonts w:ascii="Times New Roman" w:hAnsi="Times New Roman"/>
          <w:i/>
          <w:iCs/>
          <w:sz w:val="24"/>
          <w:szCs w:val="24"/>
          <w:lang w:eastAsia="pl-PL"/>
        </w:rPr>
        <w:t> 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porządku w gminach</w:t>
      </w:r>
      <w:r w:rsidR="0083125D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(Dz. U.  z 2024 r. poz. 399 t.j.)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>były zobowiązane osiągnąć poziom przygotowania do ponownego użycia i recyklingu odpadów komunalnych w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wysokości co najmniej 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>5% wagowo za rok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>. Poziom ten oblicza się jako stosunek masy odpadów komunalnych przygotowanych do ponownego użycia 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>Przy obliczaniu poziomu przygotowania do ponownego użycia i recyklingu odpadów komunalnych nie uwzględnia się innych niż niebezpieczne odpadów budowlanych i rozbiórkowych stanowiących odpady komunalne.</w:t>
      </w:r>
    </w:p>
    <w:p w14:paraId="21C55000" w14:textId="537D91D8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Ze zgromadzonych przez Referat Ochrony Środowiska informacji i danych z zakresu gospodarki odpadami komunalnymi za 202</w:t>
      </w:r>
      <w:r w:rsidR="00743FA7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20,56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F215C66" w:rsidR="00D63479" w:rsidRPr="003D786C" w:rsidRDefault="00830C7C" w:rsidP="005922D3">
      <w:pPr>
        <w:pStyle w:val="Nagwek2"/>
        <w:numPr>
          <w:ilvl w:val="1"/>
          <w:numId w:val="39"/>
        </w:numPr>
        <w:jc w:val="both"/>
      </w:pPr>
      <w:bookmarkStart w:id="37" w:name="_Toc133489360"/>
      <w:r>
        <w:t xml:space="preserve"> </w:t>
      </w:r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37"/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D6ED26" w14:textId="24D552B4" w:rsidR="00D63479" w:rsidRDefault="00D63479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63479">
        <w:rPr>
          <w:rFonts w:ascii="Times New Roman" w:hAnsi="Times New Roman"/>
          <w:sz w:val="24"/>
          <w:szCs w:val="24"/>
          <w:lang w:eastAsia="pl-PL"/>
        </w:rPr>
        <w:t xml:space="preserve">Masa </w:t>
      </w:r>
      <w:r>
        <w:rPr>
          <w:rFonts w:ascii="Times New Roman" w:hAnsi="Times New Roman"/>
          <w:sz w:val="24"/>
          <w:szCs w:val="24"/>
          <w:lang w:eastAsia="pl-PL"/>
        </w:rPr>
        <w:t>odpadów komunalnych wytworzonych na terenie gminy przekazanych do termicznego przekształcania w 202</w:t>
      </w:r>
      <w:r w:rsidR="00C610C3">
        <w:rPr>
          <w:rFonts w:ascii="Times New Roman" w:hAnsi="Times New Roman"/>
          <w:sz w:val="24"/>
          <w:szCs w:val="24"/>
          <w:lang w:eastAsia="pl-PL"/>
        </w:rPr>
        <w:t>3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0 Mg. Stosunek masy odpadów komunalnych przekazanych do termicznego przekształcania do masy odpadów komunalnych wytworzonych na terenie gminy wynosi 0%.</w:t>
      </w:r>
    </w:p>
    <w:p w14:paraId="7EACA480" w14:textId="77777777" w:rsidR="00D63479" w:rsidRDefault="00D63479" w:rsidP="00830C7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604F03" w14:textId="68E5D6DE" w:rsidR="00084F2C" w:rsidRDefault="004824F3" w:rsidP="00830C7C">
      <w:pPr>
        <w:pStyle w:val="Nagwek1"/>
        <w:numPr>
          <w:ilvl w:val="0"/>
          <w:numId w:val="39"/>
        </w:numPr>
        <w:ind w:left="709" w:hanging="425"/>
      </w:pPr>
      <w:bookmarkStart w:id="38" w:name="_Toc133481731"/>
      <w:bookmarkStart w:id="39" w:name="_Toc133486965"/>
      <w:bookmarkStart w:id="40" w:name="_Toc133489361"/>
      <w:r>
        <w:t>Podsumowanie</w:t>
      </w:r>
      <w:bookmarkEnd w:id="38"/>
      <w:bookmarkEnd w:id="39"/>
      <w:bookmarkEnd w:id="40"/>
    </w:p>
    <w:p w14:paraId="27F27493" w14:textId="77777777" w:rsidR="00BE0FA3" w:rsidRPr="00BE0FA3" w:rsidRDefault="00BE0FA3" w:rsidP="00F56A44">
      <w:pPr>
        <w:pStyle w:val="Spistreci2"/>
      </w:pPr>
    </w:p>
    <w:p w14:paraId="61257990" w14:textId="746F1875" w:rsidR="00D33A71" w:rsidRDefault="002F56BD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Przedstawione w niniejszej analizie dane za rok 202</w:t>
      </w:r>
      <w:r w:rsidR="0083125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wskazują, że priorytetem w</w:t>
      </w:r>
      <w:r w:rsidR="00830C7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planowanych przez Gminę Barwice zadaniach na najbliższe lata powinna być kontynuacja </w:t>
      </w:r>
      <w:r w:rsidR="007123D6">
        <w:rPr>
          <w:rFonts w:ascii="Times New Roman" w:hAnsi="Times New Roman"/>
          <w:sz w:val="24"/>
          <w:szCs w:val="24"/>
        </w:rPr>
        <w:t>działań</w:t>
      </w:r>
      <w:r>
        <w:rPr>
          <w:rFonts w:ascii="Times New Roman" w:hAnsi="Times New Roman"/>
          <w:sz w:val="24"/>
          <w:szCs w:val="24"/>
        </w:rPr>
        <w:t xml:space="preserve"> edukacyjno-informacyjnych, które zwiększają świadomość e</w:t>
      </w:r>
      <w:r w:rsidR="004E26C6">
        <w:rPr>
          <w:rFonts w:ascii="Times New Roman" w:hAnsi="Times New Roman"/>
          <w:sz w:val="24"/>
          <w:szCs w:val="24"/>
        </w:rPr>
        <w:t>kologiczną</w:t>
      </w:r>
      <w:r>
        <w:rPr>
          <w:rFonts w:ascii="Times New Roman" w:hAnsi="Times New Roman"/>
          <w:sz w:val="24"/>
          <w:szCs w:val="24"/>
        </w:rPr>
        <w:t xml:space="preserve"> mieszkańców, przedsiębiorców oraz wszystkich wytwórców odpadów komunalnych o</w:t>
      </w:r>
      <w:r w:rsidR="008312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konieczności ograniczenia ilości wytwarzanych odpadów oraz ich racjonaln</w:t>
      </w:r>
      <w:r w:rsidR="0083125D">
        <w:rPr>
          <w:rFonts w:ascii="Times New Roman" w:hAnsi="Times New Roman"/>
          <w:sz w:val="24"/>
          <w:szCs w:val="24"/>
        </w:rPr>
        <w:t>ym</w:t>
      </w:r>
      <w:r>
        <w:rPr>
          <w:rFonts w:ascii="Times New Roman" w:hAnsi="Times New Roman"/>
          <w:sz w:val="24"/>
          <w:szCs w:val="24"/>
        </w:rPr>
        <w:t xml:space="preserve"> </w:t>
      </w:r>
      <w:r w:rsidR="004E26C6">
        <w:rPr>
          <w:rFonts w:ascii="Times New Roman" w:hAnsi="Times New Roman"/>
          <w:sz w:val="24"/>
          <w:szCs w:val="24"/>
        </w:rPr>
        <w:t>segregowani</w:t>
      </w:r>
      <w:r w:rsidR="0083125D">
        <w:rPr>
          <w:rFonts w:ascii="Times New Roman" w:hAnsi="Times New Roman"/>
          <w:sz w:val="24"/>
          <w:szCs w:val="24"/>
        </w:rPr>
        <w:t>u</w:t>
      </w:r>
      <w:r w:rsidR="007123D6">
        <w:rPr>
          <w:rFonts w:ascii="Times New Roman" w:hAnsi="Times New Roman"/>
          <w:sz w:val="24"/>
          <w:szCs w:val="24"/>
        </w:rPr>
        <w:t>. Działania te</w:t>
      </w:r>
      <w:r w:rsidR="004E26C6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>mają na</w:t>
      </w:r>
      <w:r w:rsidR="004E26C6">
        <w:rPr>
          <w:rFonts w:ascii="Times New Roman" w:hAnsi="Times New Roman"/>
          <w:sz w:val="24"/>
          <w:szCs w:val="24"/>
        </w:rPr>
        <w:t xml:space="preserve"> celu </w:t>
      </w:r>
      <w:r w:rsidR="00D33A71">
        <w:rPr>
          <w:rFonts w:ascii="Times New Roman" w:hAnsi="Times New Roman"/>
          <w:sz w:val="24"/>
          <w:szCs w:val="24"/>
        </w:rPr>
        <w:t>osiągn</w:t>
      </w:r>
      <w:r w:rsidR="004E26C6">
        <w:rPr>
          <w:rFonts w:ascii="Times New Roman" w:hAnsi="Times New Roman"/>
          <w:sz w:val="24"/>
          <w:szCs w:val="24"/>
        </w:rPr>
        <w:t>ięci</w:t>
      </w:r>
      <w:r w:rsidR="007F7635">
        <w:rPr>
          <w:rFonts w:ascii="Times New Roman" w:hAnsi="Times New Roman"/>
          <w:sz w:val="24"/>
          <w:szCs w:val="24"/>
        </w:rPr>
        <w:t>e</w:t>
      </w:r>
      <w:r w:rsidR="00D33A71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 xml:space="preserve">przez Gminę  Barwice wymaganych ustawowo </w:t>
      </w:r>
      <w:r>
        <w:rPr>
          <w:rFonts w:ascii="Times New Roman" w:hAnsi="Times New Roman"/>
          <w:sz w:val="24"/>
          <w:szCs w:val="24"/>
        </w:rPr>
        <w:t>poziom</w:t>
      </w:r>
      <w:r w:rsidR="007123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ponownego użycia i recyklingu odpadów.</w:t>
      </w:r>
      <w:r w:rsidR="007123D6">
        <w:rPr>
          <w:rFonts w:ascii="Times New Roman" w:hAnsi="Times New Roman"/>
          <w:sz w:val="24"/>
          <w:szCs w:val="24"/>
        </w:rPr>
        <w:t xml:space="preserve"> Aby zapewnić pełną funkcjonalność systemu, spełniającego wzrastające wymagania prawne oraz mogącego zapewnić</w:t>
      </w:r>
      <w:r w:rsidR="007F7635">
        <w:rPr>
          <w:rFonts w:ascii="Times New Roman" w:hAnsi="Times New Roman"/>
          <w:sz w:val="24"/>
          <w:szCs w:val="24"/>
        </w:rPr>
        <w:t xml:space="preserve"> zagospodarowanie wszystkich odpadów komunalnych powstałych na terenie gminy Barwice, konieczne jest </w:t>
      </w:r>
      <w:r w:rsidR="0083125D">
        <w:rPr>
          <w:rFonts w:ascii="Times New Roman" w:hAnsi="Times New Roman"/>
          <w:sz w:val="24"/>
          <w:szCs w:val="24"/>
        </w:rPr>
        <w:t>planowane na początek 2024 roku otwarcie nowo wybudowanego</w:t>
      </w:r>
      <w:r w:rsidR="007F7635">
        <w:rPr>
          <w:rFonts w:ascii="Times New Roman" w:hAnsi="Times New Roman"/>
          <w:sz w:val="24"/>
          <w:szCs w:val="24"/>
        </w:rPr>
        <w:t xml:space="preserve"> Punktu Selektywnej Zbiórki Odpadów Komunalnych.</w:t>
      </w:r>
    </w:p>
    <w:p w14:paraId="0A41AD9B" w14:textId="26291F55" w:rsidR="007F7635" w:rsidRDefault="007F7635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</w:t>
      </w:r>
      <w:r w:rsidRPr="007F7635">
        <w:rPr>
          <w:rFonts w:ascii="Times New Roman" w:hAnsi="Times New Roman"/>
          <w:sz w:val="24"/>
          <w:szCs w:val="24"/>
        </w:rPr>
        <w:t>zminimalizowani</w:t>
      </w:r>
      <w:r>
        <w:rPr>
          <w:rFonts w:ascii="Times New Roman" w:hAnsi="Times New Roman"/>
          <w:sz w:val="24"/>
          <w:szCs w:val="24"/>
        </w:rPr>
        <w:t>a</w:t>
      </w:r>
      <w:r w:rsidRPr="007F7635">
        <w:rPr>
          <w:rFonts w:ascii="Times New Roman" w:hAnsi="Times New Roman"/>
          <w:sz w:val="24"/>
          <w:szCs w:val="24"/>
        </w:rPr>
        <w:t xml:space="preserve"> nieprawidłowości w segregowaniu</w:t>
      </w:r>
      <w:r>
        <w:rPr>
          <w:rFonts w:ascii="Times New Roman" w:hAnsi="Times New Roman"/>
          <w:sz w:val="24"/>
          <w:szCs w:val="24"/>
        </w:rPr>
        <w:t xml:space="preserve"> </w:t>
      </w:r>
      <w:r w:rsidR="009D580D">
        <w:rPr>
          <w:rFonts w:ascii="Times New Roman" w:hAnsi="Times New Roman"/>
          <w:sz w:val="24"/>
          <w:szCs w:val="24"/>
        </w:rPr>
        <w:t>Gmina Barwice powinna podjąć działania polegające na rozdystrybuowaniu wśród mieszkańców materiałów informacyjnych związanych z gospodarowaniem odpadami</w:t>
      </w:r>
      <w:r w:rsidR="0083125D">
        <w:rPr>
          <w:rFonts w:ascii="Times New Roman" w:hAnsi="Times New Roman"/>
          <w:sz w:val="24"/>
          <w:szCs w:val="24"/>
        </w:rPr>
        <w:t>.</w:t>
      </w:r>
    </w:p>
    <w:p w14:paraId="777C234B" w14:textId="18B9A2F9" w:rsidR="00CE0476" w:rsidRDefault="00866139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należy nadal prowadzić weryfikację złożonych deklaracji o wysokości opłaty za gospodarowanie odpadami komunalnymi pod kontem zgłoszonej ilości osób, a także weryfikację nowo powstałych budynków mieszkalnych. Pozwoli to na uszczelnienie systemu oraz objęcie nim wszystkich mieszkańców gminy a to przełoży się na zwiększenie wpływów lokalnych opłat za gospodarowanie odpadami komunalnymi oraz zbilansowania ich </w:t>
      </w:r>
      <w:r w:rsidR="00562712">
        <w:rPr>
          <w:rFonts w:ascii="Times New Roman" w:hAnsi="Times New Roman"/>
          <w:sz w:val="24"/>
          <w:szCs w:val="24"/>
        </w:rPr>
        <w:t>z</w:t>
      </w:r>
      <w:r w:rsidR="00830C7C">
        <w:rPr>
          <w:rFonts w:ascii="Times New Roman" w:hAnsi="Times New Roman"/>
          <w:sz w:val="24"/>
          <w:szCs w:val="24"/>
        </w:rPr>
        <w:t> </w:t>
      </w:r>
      <w:r w:rsidR="00562712">
        <w:rPr>
          <w:rFonts w:ascii="Times New Roman" w:hAnsi="Times New Roman"/>
          <w:sz w:val="24"/>
          <w:szCs w:val="24"/>
        </w:rPr>
        <w:t>ponoszonymi wydatkami.</w:t>
      </w:r>
    </w:p>
    <w:sectPr w:rsidR="00CE0476" w:rsidSect="00DE6F71">
      <w:footerReference w:type="defaul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6DE9F" w14:textId="77777777" w:rsidR="00DE6F71" w:rsidRDefault="00DE6F71">
      <w:pPr>
        <w:spacing w:after="0" w:line="240" w:lineRule="auto"/>
      </w:pPr>
      <w:r>
        <w:separator/>
      </w:r>
    </w:p>
  </w:endnote>
  <w:endnote w:type="continuationSeparator" w:id="0">
    <w:p w14:paraId="713D5557" w14:textId="77777777" w:rsidR="00DE6F71" w:rsidRDefault="00DE6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3920758"/>
      <w:docPartObj>
        <w:docPartGallery w:val="Page Numbers (Bottom of Page)"/>
        <w:docPartUnique/>
      </w:docPartObj>
    </w:sdtPr>
    <w:sdtContent>
      <w:p w14:paraId="0CEF45B3" w14:textId="031FB740" w:rsidR="00A07EB3" w:rsidRDefault="00A07E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1B0E2" w14:textId="77777777" w:rsidR="00DE6F71" w:rsidRDefault="00DE6F71">
      <w:pPr>
        <w:spacing w:after="0" w:line="240" w:lineRule="auto"/>
      </w:pPr>
      <w:r>
        <w:separator/>
      </w:r>
    </w:p>
  </w:footnote>
  <w:footnote w:type="continuationSeparator" w:id="0">
    <w:p w14:paraId="5041DF8A" w14:textId="77777777" w:rsidR="00DE6F71" w:rsidRDefault="00DE6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33000"/>
    <w:multiLevelType w:val="hybridMultilevel"/>
    <w:tmpl w:val="40F2155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BEF7E9E"/>
    <w:multiLevelType w:val="hybridMultilevel"/>
    <w:tmpl w:val="11121E74"/>
    <w:lvl w:ilvl="0" w:tplc="94A8788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70A1"/>
    <w:multiLevelType w:val="hybridMultilevel"/>
    <w:tmpl w:val="FFFFFFFF"/>
    <w:lvl w:ilvl="0" w:tplc="3ECA4A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13162A"/>
    <w:multiLevelType w:val="hybridMultilevel"/>
    <w:tmpl w:val="0DEC7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15187B32"/>
    <w:multiLevelType w:val="hybridMultilevel"/>
    <w:tmpl w:val="12B4062C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31477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20F9158E"/>
    <w:multiLevelType w:val="hybridMultilevel"/>
    <w:tmpl w:val="2F30B16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210A245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BC7EB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95D1CD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36752"/>
    <w:multiLevelType w:val="hybridMultilevel"/>
    <w:tmpl w:val="AC84E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D4B5252"/>
    <w:multiLevelType w:val="hybridMultilevel"/>
    <w:tmpl w:val="FFFFFFFF"/>
    <w:lvl w:ilvl="0" w:tplc="4570586A">
      <w:start w:val="1"/>
      <w:numFmt w:val="upperRoman"/>
      <w:lvlText w:val="%1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2B4AFA"/>
    <w:multiLevelType w:val="hybridMultilevel"/>
    <w:tmpl w:val="1158C006"/>
    <w:lvl w:ilvl="0" w:tplc="F1947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3B83D70"/>
    <w:multiLevelType w:val="hybridMultilevel"/>
    <w:tmpl w:val="FFFFFFFF"/>
    <w:lvl w:ilvl="0" w:tplc="F88829C0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A98634A"/>
    <w:multiLevelType w:val="hybridMultilevel"/>
    <w:tmpl w:val="FFFFFFFF"/>
    <w:lvl w:ilvl="0" w:tplc="0E623D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C0B7681"/>
    <w:multiLevelType w:val="hybridMultilevel"/>
    <w:tmpl w:val="F148E1E6"/>
    <w:lvl w:ilvl="0" w:tplc="F21E091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27BB8"/>
    <w:multiLevelType w:val="hybridMultilevel"/>
    <w:tmpl w:val="392833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2E56DA8"/>
    <w:multiLevelType w:val="hybridMultilevel"/>
    <w:tmpl w:val="FFFFFFFF"/>
    <w:lvl w:ilvl="0" w:tplc="FD6495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4091891"/>
    <w:multiLevelType w:val="hybridMultilevel"/>
    <w:tmpl w:val="FFFFFFFF"/>
    <w:lvl w:ilvl="0" w:tplc="212602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7756E7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8C0B9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BF67EEC"/>
    <w:multiLevelType w:val="hybridMultilevel"/>
    <w:tmpl w:val="1B12E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321A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EC24C1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391444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7A305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A933C7"/>
    <w:multiLevelType w:val="multilevel"/>
    <w:tmpl w:val="18B659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79603696"/>
    <w:multiLevelType w:val="hybridMultilevel"/>
    <w:tmpl w:val="AFB2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E0F8E"/>
    <w:multiLevelType w:val="multilevel"/>
    <w:tmpl w:val="FB408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66046282">
    <w:abstractNumId w:val="27"/>
  </w:num>
  <w:num w:numId="2" w16cid:durableId="2074809260">
    <w:abstractNumId w:val="33"/>
  </w:num>
  <w:num w:numId="3" w16cid:durableId="1864245956">
    <w:abstractNumId w:val="16"/>
  </w:num>
  <w:num w:numId="4" w16cid:durableId="1758360279">
    <w:abstractNumId w:val="21"/>
  </w:num>
  <w:num w:numId="5" w16cid:durableId="1958482985">
    <w:abstractNumId w:val="36"/>
  </w:num>
  <w:num w:numId="6" w16cid:durableId="430131926">
    <w:abstractNumId w:val="10"/>
  </w:num>
  <w:num w:numId="7" w16cid:durableId="1123765314">
    <w:abstractNumId w:val="22"/>
  </w:num>
  <w:num w:numId="8" w16cid:durableId="1190022570">
    <w:abstractNumId w:val="4"/>
  </w:num>
  <w:num w:numId="9" w16cid:durableId="698093233">
    <w:abstractNumId w:val="28"/>
  </w:num>
  <w:num w:numId="10" w16cid:durableId="1016154038">
    <w:abstractNumId w:val="30"/>
  </w:num>
  <w:num w:numId="11" w16cid:durableId="1352416366">
    <w:abstractNumId w:val="13"/>
  </w:num>
  <w:num w:numId="12" w16cid:durableId="2054384605">
    <w:abstractNumId w:val="35"/>
  </w:num>
  <w:num w:numId="13" w16cid:durableId="1293093888">
    <w:abstractNumId w:val="8"/>
  </w:num>
  <w:num w:numId="14" w16cid:durableId="527835985">
    <w:abstractNumId w:val="11"/>
  </w:num>
  <w:num w:numId="15" w16cid:durableId="343753997">
    <w:abstractNumId w:val="37"/>
  </w:num>
  <w:num w:numId="16" w16cid:durableId="1413892530">
    <w:abstractNumId w:val="29"/>
  </w:num>
  <w:num w:numId="17" w16cid:durableId="2140679496">
    <w:abstractNumId w:val="12"/>
  </w:num>
  <w:num w:numId="18" w16cid:durableId="55858231">
    <w:abstractNumId w:val="5"/>
  </w:num>
  <w:num w:numId="19" w16cid:durableId="296422078">
    <w:abstractNumId w:val="23"/>
  </w:num>
  <w:num w:numId="20" w16cid:durableId="635765552">
    <w:abstractNumId w:val="7"/>
  </w:num>
  <w:num w:numId="21" w16cid:durableId="1961258054">
    <w:abstractNumId w:val="32"/>
  </w:num>
  <w:num w:numId="22" w16cid:durableId="1993943640">
    <w:abstractNumId w:val="1"/>
  </w:num>
  <w:num w:numId="23" w16cid:durableId="649941012">
    <w:abstractNumId w:val="39"/>
  </w:num>
  <w:num w:numId="24" w16cid:durableId="1122335970">
    <w:abstractNumId w:val="6"/>
  </w:num>
  <w:num w:numId="25" w16cid:durableId="1843006425">
    <w:abstractNumId w:val="6"/>
    <w:lvlOverride w:ilvl="0">
      <w:startOverride w:val="1"/>
    </w:lvlOverride>
  </w:num>
  <w:num w:numId="26" w16cid:durableId="683097803">
    <w:abstractNumId w:val="17"/>
  </w:num>
  <w:num w:numId="27" w16cid:durableId="360859111">
    <w:abstractNumId w:val="6"/>
    <w:lvlOverride w:ilvl="0">
      <w:startOverride w:val="1"/>
    </w:lvlOverride>
  </w:num>
  <w:num w:numId="28" w16cid:durableId="1531839760">
    <w:abstractNumId w:val="14"/>
  </w:num>
  <w:num w:numId="29" w16cid:durableId="1374498164">
    <w:abstractNumId w:val="34"/>
  </w:num>
  <w:num w:numId="30" w16cid:durableId="1623028021">
    <w:abstractNumId w:val="26"/>
  </w:num>
  <w:num w:numId="31" w16cid:durableId="705717109">
    <w:abstractNumId w:val="24"/>
  </w:num>
  <w:num w:numId="32" w16cid:durableId="960379394">
    <w:abstractNumId w:val="31"/>
  </w:num>
  <w:num w:numId="33" w16cid:durableId="922447357">
    <w:abstractNumId w:val="25"/>
  </w:num>
  <w:num w:numId="34" w16cid:durableId="640960467">
    <w:abstractNumId w:val="18"/>
  </w:num>
  <w:num w:numId="35" w16cid:durableId="1867794823">
    <w:abstractNumId w:val="2"/>
  </w:num>
  <w:num w:numId="36" w16cid:durableId="1204293995">
    <w:abstractNumId w:val="38"/>
  </w:num>
  <w:num w:numId="37" w16cid:durableId="790130513">
    <w:abstractNumId w:val="40"/>
  </w:num>
  <w:num w:numId="38" w16cid:durableId="1666204005">
    <w:abstractNumId w:val="20"/>
  </w:num>
  <w:num w:numId="39" w16cid:durableId="1581869743">
    <w:abstractNumId w:val="15"/>
  </w:num>
  <w:num w:numId="40" w16cid:durableId="964697132">
    <w:abstractNumId w:val="19"/>
  </w:num>
  <w:num w:numId="41" w16cid:durableId="925574893">
    <w:abstractNumId w:val="3"/>
  </w:num>
  <w:num w:numId="42" w16cid:durableId="508645230">
    <w:abstractNumId w:val="0"/>
  </w:num>
  <w:num w:numId="43" w16cid:durableId="1645500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6A3"/>
    <w:rsid w:val="000038B0"/>
    <w:rsid w:val="000245CE"/>
    <w:rsid w:val="00050D0F"/>
    <w:rsid w:val="00063112"/>
    <w:rsid w:val="00074EED"/>
    <w:rsid w:val="00080829"/>
    <w:rsid w:val="00084F2C"/>
    <w:rsid w:val="00087660"/>
    <w:rsid w:val="000A7D1B"/>
    <w:rsid w:val="000C1743"/>
    <w:rsid w:val="000F543A"/>
    <w:rsid w:val="00111BDE"/>
    <w:rsid w:val="0012449B"/>
    <w:rsid w:val="0012671A"/>
    <w:rsid w:val="00142737"/>
    <w:rsid w:val="00181588"/>
    <w:rsid w:val="0019731A"/>
    <w:rsid w:val="001A0C57"/>
    <w:rsid w:val="001A10DB"/>
    <w:rsid w:val="001B1D5A"/>
    <w:rsid w:val="001F7B3D"/>
    <w:rsid w:val="00216710"/>
    <w:rsid w:val="002A6BB0"/>
    <w:rsid w:val="002B71E8"/>
    <w:rsid w:val="002E02DE"/>
    <w:rsid w:val="002E7E5C"/>
    <w:rsid w:val="002F56BD"/>
    <w:rsid w:val="00320900"/>
    <w:rsid w:val="00320CCC"/>
    <w:rsid w:val="003226A3"/>
    <w:rsid w:val="00340DC1"/>
    <w:rsid w:val="003467C3"/>
    <w:rsid w:val="00355BEE"/>
    <w:rsid w:val="00397AB1"/>
    <w:rsid w:val="003D786C"/>
    <w:rsid w:val="003E1FFC"/>
    <w:rsid w:val="00403A80"/>
    <w:rsid w:val="0042528F"/>
    <w:rsid w:val="00456400"/>
    <w:rsid w:val="0046039B"/>
    <w:rsid w:val="00475A0F"/>
    <w:rsid w:val="004824F3"/>
    <w:rsid w:val="004A7C3F"/>
    <w:rsid w:val="004C00FA"/>
    <w:rsid w:val="004D6AEB"/>
    <w:rsid w:val="004E26C6"/>
    <w:rsid w:val="004F148E"/>
    <w:rsid w:val="004F273C"/>
    <w:rsid w:val="004F3999"/>
    <w:rsid w:val="0050677D"/>
    <w:rsid w:val="00533683"/>
    <w:rsid w:val="00562712"/>
    <w:rsid w:val="00566684"/>
    <w:rsid w:val="00580C01"/>
    <w:rsid w:val="0058390D"/>
    <w:rsid w:val="005922D3"/>
    <w:rsid w:val="00593EA0"/>
    <w:rsid w:val="005A64DD"/>
    <w:rsid w:val="005A6F71"/>
    <w:rsid w:val="005D1B26"/>
    <w:rsid w:val="006141DB"/>
    <w:rsid w:val="00641B52"/>
    <w:rsid w:val="006447B7"/>
    <w:rsid w:val="006777EC"/>
    <w:rsid w:val="006976E5"/>
    <w:rsid w:val="006A2A26"/>
    <w:rsid w:val="006B3D13"/>
    <w:rsid w:val="006C0869"/>
    <w:rsid w:val="006D72F7"/>
    <w:rsid w:val="006E01E3"/>
    <w:rsid w:val="006E49AE"/>
    <w:rsid w:val="006F0B30"/>
    <w:rsid w:val="007123D6"/>
    <w:rsid w:val="007157E7"/>
    <w:rsid w:val="00743FA7"/>
    <w:rsid w:val="00755A00"/>
    <w:rsid w:val="007646AB"/>
    <w:rsid w:val="00774614"/>
    <w:rsid w:val="00787E19"/>
    <w:rsid w:val="007A23E0"/>
    <w:rsid w:val="007D3AAD"/>
    <w:rsid w:val="007E0908"/>
    <w:rsid w:val="007F166F"/>
    <w:rsid w:val="007F750C"/>
    <w:rsid w:val="007F7635"/>
    <w:rsid w:val="00815786"/>
    <w:rsid w:val="00830C7C"/>
    <w:rsid w:val="0083125D"/>
    <w:rsid w:val="0083798A"/>
    <w:rsid w:val="00841DD3"/>
    <w:rsid w:val="00863C85"/>
    <w:rsid w:val="00866139"/>
    <w:rsid w:val="00884C5E"/>
    <w:rsid w:val="008862FE"/>
    <w:rsid w:val="008A2489"/>
    <w:rsid w:val="008A3866"/>
    <w:rsid w:val="008B6E43"/>
    <w:rsid w:val="008D7027"/>
    <w:rsid w:val="008E065F"/>
    <w:rsid w:val="0090144A"/>
    <w:rsid w:val="009051AD"/>
    <w:rsid w:val="00946DC4"/>
    <w:rsid w:val="009C58D2"/>
    <w:rsid w:val="009C63DC"/>
    <w:rsid w:val="009C7514"/>
    <w:rsid w:val="009D0189"/>
    <w:rsid w:val="009D13C8"/>
    <w:rsid w:val="009D580D"/>
    <w:rsid w:val="009E4931"/>
    <w:rsid w:val="009F0207"/>
    <w:rsid w:val="00A05812"/>
    <w:rsid w:val="00A07EB3"/>
    <w:rsid w:val="00A3703D"/>
    <w:rsid w:val="00A50381"/>
    <w:rsid w:val="00A66D24"/>
    <w:rsid w:val="00A73EA8"/>
    <w:rsid w:val="00A8101B"/>
    <w:rsid w:val="00A81B4F"/>
    <w:rsid w:val="00AA3A4D"/>
    <w:rsid w:val="00AA6634"/>
    <w:rsid w:val="00AE5782"/>
    <w:rsid w:val="00AF6DB5"/>
    <w:rsid w:val="00B0286E"/>
    <w:rsid w:val="00B204E8"/>
    <w:rsid w:val="00B3210B"/>
    <w:rsid w:val="00B32568"/>
    <w:rsid w:val="00B4022F"/>
    <w:rsid w:val="00B43DA4"/>
    <w:rsid w:val="00B61C9A"/>
    <w:rsid w:val="00B61DEC"/>
    <w:rsid w:val="00BB1B42"/>
    <w:rsid w:val="00BC5998"/>
    <w:rsid w:val="00BE0FA3"/>
    <w:rsid w:val="00BF03D2"/>
    <w:rsid w:val="00BF236F"/>
    <w:rsid w:val="00C118CF"/>
    <w:rsid w:val="00C204FA"/>
    <w:rsid w:val="00C256E8"/>
    <w:rsid w:val="00C3082E"/>
    <w:rsid w:val="00C369DA"/>
    <w:rsid w:val="00C610C3"/>
    <w:rsid w:val="00C91361"/>
    <w:rsid w:val="00CA0B25"/>
    <w:rsid w:val="00CA6469"/>
    <w:rsid w:val="00CB0C45"/>
    <w:rsid w:val="00CD51F6"/>
    <w:rsid w:val="00CE0476"/>
    <w:rsid w:val="00CF2C6C"/>
    <w:rsid w:val="00CF4028"/>
    <w:rsid w:val="00CF5A56"/>
    <w:rsid w:val="00CF6815"/>
    <w:rsid w:val="00D33A71"/>
    <w:rsid w:val="00D45AD0"/>
    <w:rsid w:val="00D508CD"/>
    <w:rsid w:val="00D63479"/>
    <w:rsid w:val="00D736C4"/>
    <w:rsid w:val="00DB6753"/>
    <w:rsid w:val="00DB6E04"/>
    <w:rsid w:val="00DC7395"/>
    <w:rsid w:val="00DD5C20"/>
    <w:rsid w:val="00DE6F71"/>
    <w:rsid w:val="00E072DC"/>
    <w:rsid w:val="00E15F0F"/>
    <w:rsid w:val="00E548A9"/>
    <w:rsid w:val="00E60D3A"/>
    <w:rsid w:val="00E65C15"/>
    <w:rsid w:val="00E86BBF"/>
    <w:rsid w:val="00E979F4"/>
    <w:rsid w:val="00EB1317"/>
    <w:rsid w:val="00EB1611"/>
    <w:rsid w:val="00EB1BDB"/>
    <w:rsid w:val="00EB53FC"/>
    <w:rsid w:val="00EB5423"/>
    <w:rsid w:val="00F01E84"/>
    <w:rsid w:val="00F10371"/>
    <w:rsid w:val="00F24F91"/>
    <w:rsid w:val="00F35632"/>
    <w:rsid w:val="00F43F2E"/>
    <w:rsid w:val="00F56A44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97FB59"/>
  <w15:docId w15:val="{38A6245F-2783-48FD-9885-CB8E0D17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33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34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35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24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7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1</Pages>
  <Words>4101</Words>
  <Characters>24608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gminabarwice14@outlook.com</cp:lastModifiedBy>
  <cp:revision>12</cp:revision>
  <cp:lastPrinted>2023-04-28T08:41:00Z</cp:lastPrinted>
  <dcterms:created xsi:type="dcterms:W3CDTF">2023-02-08T06:38:00Z</dcterms:created>
  <dcterms:modified xsi:type="dcterms:W3CDTF">2024-04-30T07:07:00Z</dcterms:modified>
</cp:coreProperties>
</file>