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4C7C4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aps/>
        </w:rPr>
        <w:t>Uchwała Nr LXVII/553/2024</w:t>
      </w:r>
      <w:r>
        <w:rPr>
          <w:b/>
          <w:caps/>
        </w:rPr>
        <w:br/>
        <w:t>Rady Miejskiej w Barwicach</w:t>
      </w:r>
    </w:p>
    <w:p w14:paraId="00305045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15 stycznia 2024 r.</w:t>
      </w:r>
    </w:p>
    <w:p w14:paraId="58842508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przyjęcia planów pracy Komisji stałych Rady Miejskiej w Barwicach na 2024 rok</w:t>
      </w:r>
    </w:p>
    <w:p w14:paraId="608D8610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21 ust. 3 ustawy z dnia 8 marca 1990 r. o samorządzie gminnym (Dz. U. z 2023 r. poz. 40 z póź.zm.) oraz § 78 ust. 1 i 3 Statutu Gminy Barwice, stanowiącego załącznik do uchwały Nr IX/47/2003 Rady Miejskiej w Barwicach z dnia 30 maja 2003 r. w sprawie uchwalenia Statutu Gminy Barwice (Dz. Urz. Woj. Zach. z 2003 r. Nr 58, poz. 1034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Rada Miejska w Barwicach, po zaopiniowaniu przez Przewodniczącego Rady Miejskiej w Barwicach, uchwala co następuje:</w:t>
      </w:r>
    </w:p>
    <w:p w14:paraId="305CFA1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Przyjmuje się plany pracy Komisji stałych Rady Miejskiej w Barwicach na 2024 rok, stanowiące załączniki do niniejszej uchwały:</w:t>
      </w:r>
    </w:p>
    <w:p w14:paraId="79F31BD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Plan pracy Komisji Rewizyjnej na 2024 r. - załącznik nr 1,</w:t>
      </w:r>
    </w:p>
    <w:p w14:paraId="7E8119D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Plan pracy Komisji Budżetu i Finansów na 2024 r. - załącznik nr 2,</w:t>
      </w:r>
    </w:p>
    <w:p w14:paraId="39C9599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Plan pracy Komisji Komunalnej na 2024 r. - załącznik nr 3,</w:t>
      </w:r>
    </w:p>
    <w:p w14:paraId="7C7F0C3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Plan pracy Komisji Spraw Społecznych na 2024 r. - załącznik nr 4.</w:t>
      </w:r>
    </w:p>
    <w:p w14:paraId="310548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właściwym Przewodniczącym Komisji stałych Rady Miejskiej w Barwicach.</w:t>
      </w:r>
    </w:p>
    <w:p w14:paraId="32C8417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7833DA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0E112F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93F89" w14:paraId="07B574B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A0C19B" w14:textId="77777777" w:rsidR="00D93F89" w:rsidRDefault="00D93F8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01C2B" w14:textId="77777777" w:rsidR="00D93F8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74A6053" w14:textId="77777777" w:rsidR="00A77B3E" w:rsidRDefault="00000000">
      <w:pPr>
        <w:spacing w:before="120" w:after="120"/>
        <w:ind w:firstLine="227"/>
        <w:rPr>
          <w:color w:val="000000"/>
          <w:u w:color="000000"/>
        </w:rPr>
        <w:sectPr w:rsidR="00A77B3E" w:rsidSect="00EA5BA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 </w:t>
      </w:r>
    </w:p>
    <w:p w14:paraId="5B5E2891" w14:textId="77777777" w:rsidR="00A77B3E" w:rsidRDefault="00000000">
      <w:pPr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 Nr LXVII/553/2024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15 stycznia 2024 r.</w:t>
      </w:r>
    </w:p>
    <w:p w14:paraId="46472967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Plan pracy Komisji Rewizyjnej za 2024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1686"/>
        <w:gridCol w:w="7531"/>
      </w:tblGrid>
      <w:tr w:rsidR="00D93F89" w14:paraId="436C65EE" w14:textId="77777777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C2F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289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Miesiąc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9CD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Kontrola/Tematyka posiedzenia</w:t>
            </w:r>
          </w:p>
        </w:tc>
      </w:tr>
      <w:tr w:rsidR="00D93F89" w14:paraId="0C2E1D70" w14:textId="77777777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F3F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52B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Styczeń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A6F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Plan pracy Komisji Rewizyjnej na 2024r.</w:t>
            </w:r>
          </w:p>
          <w:p w14:paraId="652178AB" w14:textId="77777777" w:rsidR="00D93F89" w:rsidRDefault="00000000">
            <w:pPr>
              <w:jc w:val="left"/>
            </w:pPr>
            <w:r>
              <w:rPr>
                <w:sz w:val="24"/>
              </w:rPr>
              <w:t>Sprawozdanie z działalności Komisji za 2023 rok.</w:t>
            </w:r>
          </w:p>
          <w:p w14:paraId="501F19E7" w14:textId="77777777" w:rsidR="00D93F89" w:rsidRDefault="00000000">
            <w:pPr>
              <w:jc w:val="left"/>
            </w:pPr>
            <w:r>
              <w:rPr>
                <w:sz w:val="24"/>
              </w:rPr>
              <w:t>Kontrola systemu gospodarki odpadami. ( część II )</w:t>
            </w:r>
          </w:p>
          <w:p w14:paraId="54318E54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78852A6F" w14:textId="77777777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BFA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51F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Marzec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BF1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Kontrola realizacji zadań statutowych Ośrodka Kultury i Turystyki w Barwicach w 2023 roku.</w:t>
            </w:r>
          </w:p>
          <w:p w14:paraId="10D939A5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4412E806" w14:textId="77777777">
        <w:trPr>
          <w:trHeight w:val="153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9D2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210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Czerwiec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DD3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Rozpatrzenie sprawozdania finansowego z wykonania budżetu za rok 2023 wraz z opinią Regionalnej Izby Obrachunkowej oraz przedstawienie Radzie Gminy wniosku w sprawie udzielenia absolutorium dla Burmistrza.</w:t>
            </w:r>
          </w:p>
          <w:p w14:paraId="45A42F7F" w14:textId="77777777" w:rsidR="00D93F89" w:rsidRDefault="00000000">
            <w:pPr>
              <w:jc w:val="left"/>
            </w:pPr>
            <w:r>
              <w:rPr>
                <w:sz w:val="24"/>
              </w:rPr>
              <w:t>Raport o stanie gminy.</w:t>
            </w:r>
          </w:p>
          <w:p w14:paraId="46BEF87F" w14:textId="77777777" w:rsidR="00D93F89" w:rsidRDefault="00000000">
            <w:pPr>
              <w:jc w:val="left"/>
            </w:pPr>
            <w:r>
              <w:rPr>
                <w:sz w:val="24"/>
              </w:rPr>
              <w:t>Sprawozdanie z realizacji programu współpracy za 2023 r.</w:t>
            </w:r>
          </w:p>
          <w:p w14:paraId="2750066A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64170B2B" w14:textId="77777777">
        <w:trPr>
          <w:trHeight w:val="120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C0E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26F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Październik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EA1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Wolne wnioski i zapytania.</w:t>
            </w:r>
          </w:p>
          <w:p w14:paraId="52355BFE" w14:textId="77777777" w:rsidR="00D93F89" w:rsidRDefault="00000000">
            <w:pPr>
              <w:jc w:val="left"/>
            </w:pPr>
            <w:r>
              <w:rPr>
                <w:sz w:val="24"/>
              </w:rPr>
              <w:t>Kontrola wydatkowania środków finansowych w Gminnej Bibliotece Publicznej w Barwicach wraz z filiami bibliotecznymi.</w:t>
            </w:r>
          </w:p>
        </w:tc>
      </w:tr>
      <w:tr w:rsidR="00D93F89" w14:paraId="3C8CDD4E" w14:textId="77777777">
        <w:trPr>
          <w:trHeight w:val="986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460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53D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Listopad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D42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Program współpracy.</w:t>
            </w:r>
          </w:p>
          <w:p w14:paraId="3CDB1A4D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1D1F1454" w14:textId="77777777">
        <w:trPr>
          <w:trHeight w:val="1537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2D1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45A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Grudzień</w:t>
            </w:r>
          </w:p>
        </w:tc>
        <w:tc>
          <w:tcPr>
            <w:tcW w:w="6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73C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Analiza projektu budżetu  na 2025 rok wraz z Wieloletnią Prognozą Finansową.</w:t>
            </w:r>
          </w:p>
          <w:p w14:paraId="7229C567" w14:textId="77777777" w:rsidR="00D93F89" w:rsidRDefault="00000000">
            <w:pPr>
              <w:jc w:val="left"/>
            </w:pPr>
            <w:r>
              <w:rPr>
                <w:sz w:val="24"/>
              </w:rPr>
              <w:t>Opracowanie wstępnego planu pracy Komisji Rewizyjnej na 2025 rok.</w:t>
            </w:r>
          </w:p>
          <w:p w14:paraId="4786E57F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</w:tbl>
    <w:p w14:paraId="4C5B902A" w14:textId="77777777" w:rsidR="00A77B3E" w:rsidRDefault="00A77B3E">
      <w:pPr>
        <w:rPr>
          <w:color w:val="000000"/>
          <w:u w:color="000000"/>
        </w:rPr>
        <w:sectPr w:rsidR="00A77B3E" w:rsidSect="00EA5B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FB67731" w14:textId="77777777" w:rsidR="00A77B3E" w:rsidRDefault="00000000">
      <w:pPr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 Nr LXVII/553/2024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15 stycznia 2024 r.</w:t>
      </w:r>
    </w:p>
    <w:p w14:paraId="46078E2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Plan pracy Komisji Budżetu i Finansów na 2024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2405"/>
        <w:gridCol w:w="6692"/>
      </w:tblGrid>
      <w:tr w:rsidR="00D93F89" w14:paraId="7F9B23CB" w14:textId="77777777">
        <w:trPr>
          <w:trHeight w:val="44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487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C329282" w14:textId="77777777" w:rsidR="00D93F89" w:rsidRDefault="00000000">
            <w:pPr>
              <w:jc w:val="left"/>
            </w:pPr>
            <w:r>
              <w:t>Lp.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B59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90AAAF0" w14:textId="77777777" w:rsidR="00D93F89" w:rsidRDefault="00000000">
            <w:pPr>
              <w:jc w:val="left"/>
            </w:pPr>
            <w:r>
              <w:t xml:space="preserve">   Miesiąc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C7A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60DEF1E" w14:textId="77777777" w:rsidR="00D93F89" w:rsidRDefault="00000000">
            <w:pPr>
              <w:jc w:val="left"/>
            </w:pPr>
            <w:r>
              <w:t xml:space="preserve">Tematyka posiedzenia </w:t>
            </w:r>
          </w:p>
        </w:tc>
      </w:tr>
      <w:tr w:rsidR="00D93F89" w14:paraId="04CBFDBA" w14:textId="77777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911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FCF94DC" w14:textId="77777777" w:rsidR="00D93F89" w:rsidRDefault="00000000">
            <w:pPr>
              <w:jc w:val="left"/>
            </w:pPr>
            <w:r>
              <w:t>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E88E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C25C1C2" w14:textId="77777777" w:rsidR="00D93F89" w:rsidRDefault="00000000">
            <w:pPr>
              <w:jc w:val="left"/>
            </w:pPr>
            <w:r>
              <w:t>Styczeń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6F4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Plan pracy komisji na rok 2024</w:t>
            </w:r>
          </w:p>
          <w:p w14:paraId="17699D89" w14:textId="77777777" w:rsidR="00D93F89" w:rsidRDefault="00000000">
            <w:pPr>
              <w:jc w:val="left"/>
            </w:pPr>
            <w:r>
              <w:t>Sprawozdanie z pracy komisji w roku 2023</w:t>
            </w:r>
          </w:p>
          <w:p w14:paraId="49CD546E" w14:textId="77777777" w:rsidR="00D93F89" w:rsidRDefault="00000000">
            <w:pPr>
              <w:jc w:val="left"/>
            </w:pPr>
            <w:r>
              <w:t xml:space="preserve">Opinie do projektów uchwał </w:t>
            </w:r>
          </w:p>
          <w:p w14:paraId="652CDA9F" w14:textId="77777777" w:rsidR="00D93F89" w:rsidRDefault="00D93F89"/>
        </w:tc>
      </w:tr>
      <w:tr w:rsidR="00D93F89" w14:paraId="1B572F28" w14:textId="77777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174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E7416D6" w14:textId="77777777" w:rsidR="00D93F89" w:rsidRDefault="00000000">
            <w:pPr>
              <w:jc w:val="left"/>
            </w:pPr>
            <w:r>
              <w:t>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CDB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A8F03C3" w14:textId="77777777" w:rsidR="00D93F89" w:rsidRDefault="00000000">
            <w:pPr>
              <w:jc w:val="left"/>
            </w:pPr>
            <w:r>
              <w:t>Marzec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01E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Opinie do projektów uchwał </w:t>
            </w:r>
          </w:p>
          <w:p w14:paraId="7300BC60" w14:textId="77777777" w:rsidR="00D93F89" w:rsidRDefault="00000000">
            <w:pPr>
              <w:jc w:val="left"/>
            </w:pPr>
            <w:r>
              <w:t>Analiza  planowanych zadań inwestycyjnych gminy</w:t>
            </w:r>
          </w:p>
          <w:p w14:paraId="7E47961F" w14:textId="77777777" w:rsidR="00D93F89" w:rsidRDefault="00D93F89"/>
        </w:tc>
      </w:tr>
      <w:tr w:rsidR="00D93F89" w14:paraId="179BB577" w14:textId="77777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8C9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E22A720" w14:textId="77777777" w:rsidR="00D93F89" w:rsidRDefault="00000000">
            <w:pPr>
              <w:jc w:val="left"/>
            </w:pPr>
            <w:r>
              <w:t>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22E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172715B" w14:textId="77777777" w:rsidR="00D93F89" w:rsidRDefault="00000000">
            <w:pPr>
              <w:jc w:val="left"/>
            </w:pPr>
            <w:r>
              <w:t>Kwiecień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39E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Opinie do projektów uchwał </w:t>
            </w:r>
          </w:p>
          <w:p w14:paraId="349D2A46" w14:textId="77777777" w:rsidR="00D93F89" w:rsidRDefault="00000000">
            <w:pPr>
              <w:jc w:val="left"/>
            </w:pPr>
            <w:r>
              <w:t>Rozwój gminy - inwestycje, inicjatywy.</w:t>
            </w:r>
          </w:p>
          <w:p w14:paraId="0C6B9E11" w14:textId="77777777" w:rsidR="00D93F89" w:rsidRDefault="00D93F89"/>
        </w:tc>
      </w:tr>
      <w:tr w:rsidR="00D93F89" w14:paraId="05EBE234" w14:textId="77777777">
        <w:trPr>
          <w:trHeight w:val="90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D4E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6F82EEE" w14:textId="77777777" w:rsidR="00D93F89" w:rsidRDefault="00000000">
            <w:pPr>
              <w:jc w:val="left"/>
            </w:pPr>
            <w: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D0A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CFE3FE6" w14:textId="77777777" w:rsidR="00D93F89" w:rsidRDefault="00000000">
            <w:pPr>
              <w:jc w:val="left"/>
            </w:pPr>
            <w:r>
              <w:t>Maj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E61A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Sprawozdanie z realizacji programu współpracy za rok 2023</w:t>
            </w:r>
          </w:p>
          <w:p w14:paraId="068105E4" w14:textId="77777777" w:rsidR="00D93F89" w:rsidRDefault="00000000">
            <w:pPr>
              <w:jc w:val="left"/>
            </w:pPr>
            <w:r>
              <w:t xml:space="preserve">Opinie do projektów uchwał </w:t>
            </w:r>
          </w:p>
          <w:p w14:paraId="1ECBA7AA" w14:textId="77777777" w:rsidR="00D93F89" w:rsidRDefault="00D93F89"/>
        </w:tc>
      </w:tr>
      <w:tr w:rsidR="00D93F89" w14:paraId="3EEFC558" w14:textId="77777777">
        <w:trPr>
          <w:trHeight w:val="9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196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5FEA370" w14:textId="77777777" w:rsidR="00D93F89" w:rsidRDefault="00000000">
            <w:pPr>
              <w:jc w:val="left"/>
            </w:pPr>
            <w: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0FFB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0EFDFC3" w14:textId="77777777" w:rsidR="00D93F89" w:rsidRDefault="00000000">
            <w:pPr>
              <w:jc w:val="left"/>
            </w:pPr>
            <w:r>
              <w:t>Czerwiec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7F7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Opinie do projektów uchwał </w:t>
            </w:r>
          </w:p>
          <w:p w14:paraId="787FBAA5" w14:textId="77777777" w:rsidR="00D93F89" w:rsidRDefault="00000000">
            <w:pPr>
              <w:jc w:val="left"/>
            </w:pPr>
            <w:r>
              <w:t>Wykonanie budżetu za 2023 rok</w:t>
            </w:r>
          </w:p>
          <w:p w14:paraId="57284519" w14:textId="77777777" w:rsidR="00D93F89" w:rsidRDefault="00000000">
            <w:pPr>
              <w:jc w:val="left"/>
            </w:pPr>
            <w:r>
              <w:t>Raport o stanie Gminy za rok 2023</w:t>
            </w:r>
          </w:p>
        </w:tc>
      </w:tr>
      <w:tr w:rsidR="00D93F89" w14:paraId="36004BDA" w14:textId="77777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2A5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C339727" w14:textId="77777777" w:rsidR="00D93F89" w:rsidRDefault="00000000">
            <w:pPr>
              <w:jc w:val="left"/>
            </w:pPr>
            <w: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A97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CCFE56C" w14:textId="77777777" w:rsidR="00D93F89" w:rsidRDefault="00000000">
            <w:pPr>
              <w:jc w:val="left"/>
            </w:pPr>
            <w:r>
              <w:t>Wrzesień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13C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Opinie do projektów uchwał </w:t>
            </w:r>
          </w:p>
          <w:p w14:paraId="5A9118D3" w14:textId="77777777" w:rsidR="00D93F89" w:rsidRDefault="00000000">
            <w:pPr>
              <w:jc w:val="left"/>
            </w:pPr>
            <w:r>
              <w:t>Wykonanie budżetu za I półrocze 2023 roku</w:t>
            </w:r>
          </w:p>
          <w:p w14:paraId="0B722BA0" w14:textId="77777777" w:rsidR="00D93F89" w:rsidRDefault="00D93F89"/>
        </w:tc>
      </w:tr>
      <w:tr w:rsidR="00D93F89" w14:paraId="4CD8066F" w14:textId="77777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AC2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4EC440E1" w14:textId="77777777" w:rsidR="00D93F89" w:rsidRDefault="00D93F89"/>
          <w:p w14:paraId="59F9E894" w14:textId="77777777" w:rsidR="00D93F89" w:rsidRDefault="00000000">
            <w:pPr>
              <w:jc w:val="left"/>
            </w:pPr>
            <w: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C64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A915A82" w14:textId="77777777" w:rsidR="00D93F89" w:rsidRDefault="00D93F89"/>
          <w:p w14:paraId="654A21BD" w14:textId="77777777" w:rsidR="00D93F89" w:rsidRDefault="00000000">
            <w:pPr>
              <w:jc w:val="left"/>
            </w:pPr>
            <w:r>
              <w:t>Październik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D3A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Podatki i opłaty lokalne na 2025 rok</w:t>
            </w:r>
          </w:p>
          <w:p w14:paraId="78C5E74B" w14:textId="77777777" w:rsidR="00D93F89" w:rsidRDefault="00000000">
            <w:pPr>
              <w:jc w:val="left"/>
            </w:pPr>
            <w:r>
              <w:t xml:space="preserve">Ośrodek Pomocy Społecznej- sprawozdanie finansowe </w:t>
            </w:r>
          </w:p>
          <w:p w14:paraId="5B472F1E" w14:textId="77777777" w:rsidR="00D93F89" w:rsidRDefault="00000000">
            <w:pPr>
              <w:jc w:val="left"/>
            </w:pPr>
            <w:r>
              <w:t xml:space="preserve">Opinie do projektów uchwał </w:t>
            </w:r>
          </w:p>
          <w:p w14:paraId="54E769F0" w14:textId="77777777" w:rsidR="00D93F89" w:rsidRDefault="00D93F89"/>
        </w:tc>
      </w:tr>
      <w:tr w:rsidR="00D93F89" w14:paraId="020946ED" w14:textId="77777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BBFE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47D796D" w14:textId="77777777" w:rsidR="00D93F89" w:rsidRDefault="00000000">
            <w:pPr>
              <w:jc w:val="left"/>
            </w:pPr>
            <w: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81E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8993939" w14:textId="77777777" w:rsidR="00D93F89" w:rsidRDefault="00000000">
            <w:pPr>
              <w:jc w:val="left"/>
            </w:pPr>
            <w:r>
              <w:t>Listopad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51A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Opinie do projektów uchwał </w:t>
            </w:r>
          </w:p>
          <w:p w14:paraId="5538E07F" w14:textId="77777777" w:rsidR="00D93F89" w:rsidRDefault="00D93F89"/>
        </w:tc>
      </w:tr>
      <w:tr w:rsidR="00D93F89" w14:paraId="5607AD95" w14:textId="7777777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29C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4E7C38F3" w14:textId="77777777" w:rsidR="00D93F89" w:rsidRDefault="00000000">
            <w:pPr>
              <w:jc w:val="left"/>
            </w:pPr>
            <w: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199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898C073" w14:textId="77777777" w:rsidR="00D93F89" w:rsidRDefault="00000000">
            <w:pPr>
              <w:jc w:val="left"/>
            </w:pPr>
            <w:r>
              <w:t>Grudzień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BDD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Opinia w sprawie projektu budżetu na rok 2025</w:t>
            </w:r>
          </w:p>
          <w:p w14:paraId="1315521B" w14:textId="77777777" w:rsidR="00D93F89" w:rsidRDefault="00000000">
            <w:pPr>
              <w:jc w:val="left"/>
            </w:pPr>
            <w:r>
              <w:t xml:space="preserve">Opinie do projektów uchwał </w:t>
            </w:r>
          </w:p>
          <w:p w14:paraId="33FB981F" w14:textId="77777777" w:rsidR="00D93F89" w:rsidRDefault="00D93F89"/>
        </w:tc>
      </w:tr>
    </w:tbl>
    <w:p w14:paraId="7F9B228A" w14:textId="77777777" w:rsidR="00A77B3E" w:rsidRDefault="00A77B3E">
      <w:pPr>
        <w:rPr>
          <w:color w:val="000000"/>
          <w:u w:color="000000"/>
        </w:rPr>
      </w:pPr>
    </w:p>
    <w:p w14:paraId="7D88FA2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AF25583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77B3E" w:rsidSect="00EA5B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DC728E2" w14:textId="77777777" w:rsidR="00A77B3E" w:rsidRDefault="00000000">
      <w:pPr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3 do uchwały Nr LXVII/553/2024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15 stycznia 2024 r.</w:t>
      </w:r>
    </w:p>
    <w:p w14:paraId="2C78129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Plan pracy Komisji Komunalnej na 2024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1447"/>
        <w:gridCol w:w="7702"/>
      </w:tblGrid>
      <w:tr w:rsidR="00D93F89" w14:paraId="34BD7F36" w14:textId="77777777">
        <w:trPr>
          <w:trHeight w:val="47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EC0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A6E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Miesiąc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438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Tematyka podstawowa</w:t>
            </w:r>
          </w:p>
        </w:tc>
      </w:tr>
      <w:tr w:rsidR="00D93F89" w14:paraId="598D773C" w14:textId="7777777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604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FF9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Styczeń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D20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Plan pracy Komisji w zakresie kompetencji na rok 2024</w:t>
            </w:r>
          </w:p>
          <w:p w14:paraId="31DC3F4E" w14:textId="77777777" w:rsidR="00D93F89" w:rsidRDefault="00000000">
            <w:pPr>
              <w:jc w:val="left"/>
            </w:pPr>
            <w:r>
              <w:t>Sprawozdanie z działalności komisji za 2023 rok</w:t>
            </w:r>
          </w:p>
          <w:p w14:paraId="697569BA" w14:textId="77777777" w:rsidR="00D93F89" w:rsidRDefault="00000000">
            <w:pPr>
              <w:jc w:val="left"/>
            </w:pPr>
            <w:r>
              <w:t>Opiniowanie projektów uchwał</w:t>
            </w:r>
          </w:p>
          <w:p w14:paraId="5865EEF8" w14:textId="77777777" w:rsidR="00D93F89" w:rsidRDefault="00000000">
            <w:pPr>
              <w:jc w:val="left"/>
            </w:pPr>
            <w:r>
              <w:t>Wolne wnioski i zapytania</w:t>
            </w:r>
          </w:p>
        </w:tc>
      </w:tr>
      <w:tr w:rsidR="00D93F89" w14:paraId="06ECCB04" w14:textId="7777777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41C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8D8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Marzec 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50D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Programu opieki nad zwierzętami bezdomnymi oraz zapobiegania bezdomności zwierząt na terenie gminy Barwice - realizacja w 2023 i program na 2024 rok</w:t>
            </w:r>
          </w:p>
          <w:p w14:paraId="57A5BA89" w14:textId="77777777" w:rsidR="00D93F89" w:rsidRDefault="00000000">
            <w:pPr>
              <w:jc w:val="left"/>
            </w:pPr>
            <w:r>
              <w:t>Informacja na temat stanu rolnictwa na przedwiośniu</w:t>
            </w:r>
          </w:p>
          <w:p w14:paraId="0BF1F2A3" w14:textId="77777777" w:rsidR="00D93F89" w:rsidRDefault="00000000">
            <w:pPr>
              <w:jc w:val="left"/>
            </w:pPr>
            <w:r>
              <w:t>Informacja na temat populacji zwierzyny leśnej oraz wyrządzonych przez nią szkód (Koła Łowieckie)</w:t>
            </w:r>
          </w:p>
          <w:p w14:paraId="5BF61B06" w14:textId="77777777" w:rsidR="00D93F89" w:rsidRDefault="00000000">
            <w:pPr>
              <w:jc w:val="left"/>
            </w:pPr>
            <w:r>
              <w:t>Opiniowanie projektów uchwał</w:t>
            </w:r>
          </w:p>
          <w:p w14:paraId="0B779DC8" w14:textId="77777777" w:rsidR="00D93F89" w:rsidRDefault="00000000">
            <w:pPr>
              <w:jc w:val="left"/>
            </w:pPr>
            <w:r>
              <w:t>Wolne wnioski</w:t>
            </w:r>
          </w:p>
        </w:tc>
      </w:tr>
      <w:tr w:rsidR="00D93F89" w14:paraId="3F152F6D" w14:textId="7777777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505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7A6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Maj 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0D0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Analiza realizacji zadania wywozu odpadów komunalnych za I kwartał 2024 roku</w:t>
            </w:r>
          </w:p>
          <w:p w14:paraId="792A8533" w14:textId="77777777" w:rsidR="00D93F89" w:rsidRDefault="00000000">
            <w:pPr>
              <w:jc w:val="left"/>
            </w:pPr>
            <w:r>
              <w:t>Informacja na temat utrzymania dróg powiatowych i gminnych oraz realizacja inwestycji w 2023 i 2024 roku</w:t>
            </w:r>
          </w:p>
          <w:p w14:paraId="6F44EE29" w14:textId="77777777" w:rsidR="00D93F89" w:rsidRDefault="00000000">
            <w:pPr>
              <w:jc w:val="left"/>
            </w:pPr>
            <w:r>
              <w:t>Informacja z realizacji Programu Usuwania Azbestu i Wyrobów Zawierających Azbest na terenie gminy Barwice za rok 2023 oraz bieżąca realizacja programu</w:t>
            </w:r>
          </w:p>
          <w:p w14:paraId="427185D1" w14:textId="77777777" w:rsidR="00D93F89" w:rsidRDefault="00000000">
            <w:pPr>
              <w:jc w:val="left"/>
            </w:pPr>
            <w:r>
              <w:t>Opiniowanie projektów uchwał</w:t>
            </w:r>
          </w:p>
          <w:p w14:paraId="1827848F" w14:textId="77777777" w:rsidR="00D93F89" w:rsidRDefault="00000000">
            <w:pPr>
              <w:jc w:val="left"/>
            </w:pPr>
            <w:r>
              <w:t xml:space="preserve">Wolne wnioski i zapytania </w:t>
            </w:r>
          </w:p>
        </w:tc>
      </w:tr>
      <w:tr w:rsidR="00D93F89" w14:paraId="1031B1D3" w14:textId="77777777">
        <w:trPr>
          <w:trHeight w:val="6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C93B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860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Czerwiec 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B85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Raport o stanie gminy</w:t>
            </w:r>
          </w:p>
          <w:p w14:paraId="344D94BB" w14:textId="77777777" w:rsidR="00D93F89" w:rsidRDefault="00000000">
            <w:pPr>
              <w:jc w:val="left"/>
            </w:pPr>
            <w:r>
              <w:t>Sprawozdanie finansowe i sprawozdanie z wykonania budżetu; absolutorium z tytułu wykonania budżetu za 2023 rok</w:t>
            </w:r>
          </w:p>
          <w:p w14:paraId="1F4F8774" w14:textId="77777777" w:rsidR="00D93F89" w:rsidRDefault="00000000">
            <w:pPr>
              <w:jc w:val="left"/>
            </w:pPr>
            <w:r>
              <w:t>Przygotowanie procedur zorganizowania konkursu . „Najładniejsza posesja w mieście  i gminie”, „Najładniejszy balkon”, „Zadbane gospodarstwo rolne”, np. „Najestetyczniejszy zakład pracy”, „Najładniejsze sołectwo” i np. „Najładniejsza ulica w mieście”</w:t>
            </w:r>
          </w:p>
          <w:p w14:paraId="490C257D" w14:textId="77777777" w:rsidR="00D93F89" w:rsidRDefault="00000000">
            <w:pPr>
              <w:jc w:val="left"/>
            </w:pPr>
            <w:r>
              <w:t>Opiniowanie projektów uchwał</w:t>
            </w:r>
          </w:p>
          <w:p w14:paraId="7206F6A9" w14:textId="77777777" w:rsidR="00D93F89" w:rsidRDefault="00000000">
            <w:pPr>
              <w:jc w:val="left"/>
            </w:pPr>
            <w:r>
              <w:t>Wolne wnioski i zapytania</w:t>
            </w:r>
          </w:p>
        </w:tc>
      </w:tr>
      <w:tr w:rsidR="00D93F89" w14:paraId="19751568" w14:textId="7777777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FAC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6F0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Październik 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1FF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Podatki i opłaty lokalne</w:t>
            </w:r>
          </w:p>
          <w:p w14:paraId="4976021F" w14:textId="77777777" w:rsidR="00D93F89" w:rsidRDefault="00000000">
            <w:pPr>
              <w:jc w:val="left"/>
            </w:pPr>
            <w:r>
              <w:t>Analiza wpływów z podatku rolnego</w:t>
            </w:r>
          </w:p>
          <w:p w14:paraId="4F3C331B" w14:textId="77777777" w:rsidR="00D93F89" w:rsidRDefault="00000000">
            <w:pPr>
              <w:jc w:val="left"/>
            </w:pPr>
            <w:r>
              <w:t>Sytuacja w rolnictwie po zbiorze plonów</w:t>
            </w:r>
          </w:p>
          <w:p w14:paraId="53817676" w14:textId="77777777" w:rsidR="00D93F89" w:rsidRDefault="00000000">
            <w:pPr>
              <w:jc w:val="left"/>
            </w:pPr>
            <w:r>
              <w:t>Analiza realizacji zadania wywozu odpadów komunalnych za I półrocze 2024 roku</w:t>
            </w:r>
          </w:p>
          <w:p w14:paraId="28AA7D09" w14:textId="77777777" w:rsidR="00D93F89" w:rsidRDefault="00000000">
            <w:pPr>
              <w:jc w:val="left"/>
            </w:pPr>
            <w:r>
              <w:t>Opiniowanie projektów uchwał</w:t>
            </w:r>
          </w:p>
          <w:p w14:paraId="2F8B98E3" w14:textId="77777777" w:rsidR="00D93F89" w:rsidRDefault="00000000">
            <w:pPr>
              <w:jc w:val="left"/>
            </w:pPr>
            <w:r>
              <w:t xml:space="preserve">Wolne wnioski i zapytania </w:t>
            </w:r>
          </w:p>
        </w:tc>
      </w:tr>
      <w:tr w:rsidR="00D93F89" w14:paraId="75F3FD5A" w14:textId="7777777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301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FAF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Listopad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9D8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Program współpracy z organizacjami pozarządowymi</w:t>
            </w:r>
          </w:p>
          <w:p w14:paraId="761ACDF2" w14:textId="77777777" w:rsidR="00D93F89" w:rsidRDefault="00000000">
            <w:pPr>
              <w:jc w:val="left"/>
            </w:pPr>
            <w:r>
              <w:t>Przygotowanie dróg gminnych na sezon zimowy 2024/2025 rok</w:t>
            </w:r>
          </w:p>
          <w:p w14:paraId="7D5BC056" w14:textId="77777777" w:rsidR="00D93F89" w:rsidRDefault="00000000">
            <w:pPr>
              <w:jc w:val="left"/>
            </w:pPr>
            <w:r>
              <w:t>Sprawozdanie z inwestycji wykonanych w 2024 roku, zakres wykonanych prac</w:t>
            </w:r>
          </w:p>
          <w:p w14:paraId="43EE9429" w14:textId="77777777" w:rsidR="00D93F89" w:rsidRDefault="00000000">
            <w:pPr>
              <w:jc w:val="left"/>
            </w:pPr>
            <w:r>
              <w:t>Analiza realizacji zadania wywozu odpadów komunalnych za III kwartał 2024 roku</w:t>
            </w:r>
          </w:p>
          <w:p w14:paraId="32B6B88B" w14:textId="77777777" w:rsidR="00D93F89" w:rsidRDefault="00000000">
            <w:pPr>
              <w:jc w:val="left"/>
            </w:pPr>
            <w:r>
              <w:t>Opiniowanie projektów uchwał.</w:t>
            </w:r>
          </w:p>
          <w:p w14:paraId="26D2898F" w14:textId="77777777" w:rsidR="00D93F89" w:rsidRDefault="00000000">
            <w:pPr>
              <w:jc w:val="left"/>
            </w:pPr>
            <w:r>
              <w:t>Wolne wnioski i zapytania</w:t>
            </w:r>
          </w:p>
        </w:tc>
      </w:tr>
      <w:tr w:rsidR="00D93F89" w14:paraId="2F4A69D2" w14:textId="77777777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B4D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083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Grudzień</w:t>
            </w:r>
          </w:p>
        </w:tc>
        <w:tc>
          <w:tcPr>
            <w:tcW w:w="7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4C1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Projekt budżetu gminy Barwice na 2025 rok wraz z wieloletnią prognozą finansową</w:t>
            </w:r>
          </w:p>
          <w:p w14:paraId="368AB79A" w14:textId="77777777" w:rsidR="00D93F89" w:rsidRDefault="00000000">
            <w:pPr>
              <w:jc w:val="left"/>
            </w:pPr>
            <w:r>
              <w:t>Wstępny plan pracy Komisji na rok 2025 rok</w:t>
            </w:r>
          </w:p>
          <w:p w14:paraId="02B24D4A" w14:textId="77777777" w:rsidR="00D93F89" w:rsidRDefault="00000000">
            <w:pPr>
              <w:jc w:val="left"/>
            </w:pPr>
            <w:r>
              <w:t>Opiniowanie projektów uchwał</w:t>
            </w:r>
          </w:p>
          <w:p w14:paraId="0D4BC828" w14:textId="77777777" w:rsidR="00D93F89" w:rsidRDefault="00000000">
            <w:pPr>
              <w:jc w:val="left"/>
            </w:pPr>
            <w:r>
              <w:t>Wolne wnioski i zapytania</w:t>
            </w:r>
          </w:p>
        </w:tc>
      </w:tr>
    </w:tbl>
    <w:p w14:paraId="54CA6C1A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A77B3E" w:rsidSect="00EA5BA5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oraz podjęcie tematów wynikających z bieżących potrzeb.</w:t>
      </w:r>
    </w:p>
    <w:p w14:paraId="74A215B2" w14:textId="77777777" w:rsidR="00A77B3E" w:rsidRDefault="00000000">
      <w:pPr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 Nr LXVII/553/2024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15 stycznia 2024 r.</w:t>
      </w:r>
    </w:p>
    <w:p w14:paraId="09273392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Plan pracy Komisji Spraw Społecznych na 2024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1521"/>
        <w:gridCol w:w="7827"/>
      </w:tblGrid>
      <w:tr w:rsidR="00D93F89" w14:paraId="4DF7E86C" w14:textId="77777777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21C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sz w:val="24"/>
              </w:rPr>
              <w:t>Lp</w:t>
            </w:r>
            <w:proofErr w:type="spellEnd"/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466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Miesiąc </w:t>
            </w:r>
          </w:p>
        </w:tc>
        <w:tc>
          <w:tcPr>
            <w:tcW w:w="8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F39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Tematyka posiedzenia</w:t>
            </w:r>
          </w:p>
        </w:tc>
      </w:tr>
      <w:tr w:rsidR="00D93F89" w14:paraId="0CA4703B" w14:textId="77777777">
        <w:trPr>
          <w:trHeight w:val="1095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C57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08C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Styczeń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2FA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Plan pracy Komisji Spraw Społecznych na 2024 rok</w:t>
            </w:r>
          </w:p>
          <w:p w14:paraId="6644FA00" w14:textId="77777777" w:rsidR="00D93F89" w:rsidRDefault="00000000">
            <w:pPr>
              <w:jc w:val="left"/>
            </w:pPr>
            <w:r>
              <w:rPr>
                <w:sz w:val="24"/>
              </w:rPr>
              <w:t xml:space="preserve">Sprawozdanie z działalności Komisji Spraw Społecznych za 2023 rok    </w:t>
            </w:r>
          </w:p>
          <w:p w14:paraId="7F37CF34" w14:textId="77777777" w:rsidR="00D93F89" w:rsidRDefault="00000000">
            <w:pPr>
              <w:jc w:val="left"/>
            </w:pPr>
            <w:r>
              <w:rPr>
                <w:sz w:val="24"/>
              </w:rPr>
              <w:t>Opiniowanie projektów uchwał</w:t>
            </w:r>
          </w:p>
          <w:p w14:paraId="1B14EBBD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</w:t>
            </w:r>
          </w:p>
        </w:tc>
      </w:tr>
      <w:tr w:rsidR="00D93F89" w14:paraId="47BBF8A3" w14:textId="77777777">
        <w:trPr>
          <w:trHeight w:val="60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22E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504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Marzec 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DEB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Opiniowanie projektów uchwał.</w:t>
            </w:r>
          </w:p>
          <w:p w14:paraId="6A1877E2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2FEF9D85" w14:textId="77777777">
        <w:trPr>
          <w:trHeight w:val="96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E4F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8A8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Kwiecień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011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Informacja na temat działalności Ośrodka Kultury i Turystyki w Barwicach za 2023 rok</w:t>
            </w:r>
          </w:p>
          <w:p w14:paraId="35E48C7F" w14:textId="77777777" w:rsidR="00D93F89" w:rsidRDefault="00000000">
            <w:pPr>
              <w:jc w:val="left"/>
            </w:pPr>
            <w:r>
              <w:rPr>
                <w:sz w:val="24"/>
              </w:rPr>
              <w:t>Opiniowanie projektów uchwał</w:t>
            </w:r>
          </w:p>
          <w:p w14:paraId="1BEEB703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</w:t>
            </w:r>
          </w:p>
        </w:tc>
      </w:tr>
      <w:tr w:rsidR="00D93F89" w14:paraId="537E2E8E" w14:textId="77777777"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AD0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71E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Maj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EC0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Realizacja gminnego programu profilaktyki i rozwiązywania problemów alkoholowych oraz przeciwdziałania narkomanii za 2023 rok </w:t>
            </w:r>
          </w:p>
          <w:p w14:paraId="59AB1F27" w14:textId="77777777" w:rsidR="00D93F89" w:rsidRDefault="00000000">
            <w:pPr>
              <w:jc w:val="left"/>
            </w:pPr>
            <w:r>
              <w:rPr>
                <w:sz w:val="24"/>
              </w:rPr>
              <w:t>Realizacja gminnego programu przeciwdziałania przemocy w rodzinie</w:t>
            </w:r>
          </w:p>
          <w:p w14:paraId="14D6F2C3" w14:textId="77777777" w:rsidR="00D93F89" w:rsidRDefault="00000000">
            <w:pPr>
              <w:jc w:val="left"/>
            </w:pPr>
            <w:r>
              <w:rPr>
                <w:sz w:val="24"/>
              </w:rPr>
              <w:t>oraz ochrony ofiar przemocy w rodzinie za 2023 rok</w:t>
            </w:r>
          </w:p>
          <w:p w14:paraId="152BE348" w14:textId="77777777" w:rsidR="00D93F89" w:rsidRDefault="00000000">
            <w:pPr>
              <w:jc w:val="left"/>
            </w:pPr>
            <w:r>
              <w:rPr>
                <w:sz w:val="24"/>
              </w:rPr>
              <w:t>Opiniowanie projektów uchwal</w:t>
            </w:r>
          </w:p>
          <w:p w14:paraId="4FBAFCB9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0FF3AE0B" w14:textId="77777777"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CCE6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A68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Czerwiec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E10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Raport o stanie gminy.</w:t>
            </w:r>
          </w:p>
          <w:p w14:paraId="6C57A0E0" w14:textId="77777777" w:rsidR="00D93F89" w:rsidRDefault="00000000">
            <w:pPr>
              <w:jc w:val="left"/>
            </w:pPr>
            <w:r>
              <w:rPr>
                <w:sz w:val="24"/>
              </w:rPr>
              <w:t>Ocena sytuacji w sporcie w Gminie Barwice- kluby sportowe.</w:t>
            </w:r>
          </w:p>
          <w:p w14:paraId="78C39CBE" w14:textId="77777777" w:rsidR="00D93F89" w:rsidRDefault="00000000">
            <w:pPr>
              <w:jc w:val="left"/>
            </w:pPr>
            <w:r>
              <w:rPr>
                <w:sz w:val="24"/>
              </w:rPr>
              <w:t>Sprawozdanie z realizacji programu współpracy za 2023 rok.</w:t>
            </w:r>
          </w:p>
          <w:p w14:paraId="03613078" w14:textId="77777777" w:rsidR="00D93F89" w:rsidRDefault="00000000">
            <w:pPr>
              <w:jc w:val="left"/>
            </w:pPr>
            <w:r>
              <w:rPr>
                <w:sz w:val="24"/>
              </w:rPr>
              <w:t>Sprawozdanie finansowe i sprawozdanie z wykonania budżetu; absolutorium z tytułu wykonania budżetu za 2023 rok</w:t>
            </w:r>
          </w:p>
          <w:p w14:paraId="428D206B" w14:textId="77777777" w:rsidR="00D93F89" w:rsidRDefault="00000000">
            <w:pPr>
              <w:jc w:val="left"/>
            </w:pPr>
            <w:r>
              <w:rPr>
                <w:sz w:val="24"/>
              </w:rPr>
              <w:t>Opiniowanie projektów uchwał</w:t>
            </w:r>
          </w:p>
          <w:p w14:paraId="3B2184E2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78A933C8" w14:textId="77777777"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88A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A0F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Wrzesień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FA4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 Komisja wyjazdowa – placówki szkolne i przedszkola na terenie gminy Barwice</w:t>
            </w:r>
          </w:p>
        </w:tc>
      </w:tr>
      <w:tr w:rsidR="00D93F89" w14:paraId="7550EAE0" w14:textId="77777777"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470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CA7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Październik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950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Roczne sprawozdanie z działalności Miejsko - Gminnego Ośrodka</w:t>
            </w:r>
          </w:p>
          <w:p w14:paraId="0BDC351D" w14:textId="77777777" w:rsidR="00D93F89" w:rsidRDefault="00000000">
            <w:pPr>
              <w:jc w:val="left"/>
            </w:pPr>
            <w:r>
              <w:rPr>
                <w:sz w:val="24"/>
              </w:rPr>
              <w:t>Pomocy Społecznej w Barwicach za 2023 rok oraz potrzeby w zakresie  pomocy społecznej.</w:t>
            </w:r>
          </w:p>
          <w:p w14:paraId="19EE5F12" w14:textId="77777777" w:rsidR="00D93F89" w:rsidRDefault="00000000">
            <w:pPr>
              <w:jc w:val="left"/>
            </w:pPr>
            <w:r>
              <w:rPr>
                <w:sz w:val="24"/>
              </w:rPr>
              <w:t>Opiniowanie projektów uchwał</w:t>
            </w:r>
          </w:p>
          <w:p w14:paraId="68C1FE98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</w:t>
            </w:r>
          </w:p>
        </w:tc>
      </w:tr>
      <w:tr w:rsidR="00D93F89" w14:paraId="73AE44B3" w14:textId="77777777"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F95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823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Listopad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951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Informacja o stanie realizacji zadań oświatowych Gminy Barwice </w:t>
            </w:r>
          </w:p>
          <w:p w14:paraId="06094CA8" w14:textId="77777777" w:rsidR="00D93F89" w:rsidRDefault="00000000">
            <w:pPr>
              <w:jc w:val="left"/>
            </w:pPr>
            <w:r>
              <w:rPr>
                <w:sz w:val="24"/>
              </w:rPr>
              <w:t>za rok szkolny 2023/2024</w:t>
            </w:r>
          </w:p>
          <w:p w14:paraId="2DCE8653" w14:textId="77777777" w:rsidR="00D93F89" w:rsidRDefault="00000000">
            <w:pPr>
              <w:jc w:val="left"/>
            </w:pPr>
            <w:r>
              <w:rPr>
                <w:sz w:val="24"/>
              </w:rPr>
              <w:t>Program współpracy Gminy Barwice z organizacjami pozarządowymi oraz podmiotami prowadzącymi działalność pożytku publicznego na 2025 rok</w:t>
            </w:r>
          </w:p>
          <w:p w14:paraId="6703E7F4" w14:textId="77777777" w:rsidR="00D93F89" w:rsidRDefault="00000000">
            <w:pPr>
              <w:jc w:val="left"/>
            </w:pPr>
            <w:r>
              <w:rPr>
                <w:sz w:val="24"/>
              </w:rPr>
              <w:t>Opiniowanie projektów uchwał.</w:t>
            </w:r>
          </w:p>
          <w:p w14:paraId="1BE678A0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  <w:tr w:rsidR="00D93F89" w14:paraId="018E452C" w14:textId="77777777"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E78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4EE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Grudzień</w:t>
            </w:r>
          </w:p>
        </w:tc>
        <w:tc>
          <w:tcPr>
            <w:tcW w:w="823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4E4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Projekt budżetu Gminy Barwice na 2025 rok wraz z wieloletnią prognozą finansową.</w:t>
            </w:r>
          </w:p>
          <w:p w14:paraId="2CE1B2A6" w14:textId="77777777" w:rsidR="00D93F89" w:rsidRDefault="00000000">
            <w:pPr>
              <w:jc w:val="left"/>
            </w:pPr>
            <w:r>
              <w:rPr>
                <w:sz w:val="24"/>
              </w:rPr>
              <w:t>Plan pracy Rady Miejskiej na 2025 rok</w:t>
            </w:r>
          </w:p>
          <w:p w14:paraId="698F63FE" w14:textId="77777777" w:rsidR="00D93F89" w:rsidRDefault="00000000">
            <w:pPr>
              <w:jc w:val="left"/>
            </w:pPr>
            <w:r>
              <w:rPr>
                <w:sz w:val="24"/>
              </w:rPr>
              <w:t>Sprawozdanie z pracy Komisji Spraw społecznych za 2024 rok</w:t>
            </w:r>
          </w:p>
          <w:p w14:paraId="3CFBF15F" w14:textId="77777777" w:rsidR="00D93F89" w:rsidRDefault="00000000">
            <w:pPr>
              <w:jc w:val="left"/>
            </w:pPr>
            <w:r>
              <w:rPr>
                <w:sz w:val="24"/>
              </w:rPr>
              <w:t>Plan pracy Komisji Spraw Społecznych – projekt.</w:t>
            </w:r>
          </w:p>
          <w:p w14:paraId="2867AB25" w14:textId="77777777" w:rsidR="00D93F89" w:rsidRDefault="00000000">
            <w:pPr>
              <w:jc w:val="left"/>
            </w:pPr>
            <w:r>
              <w:rPr>
                <w:sz w:val="24"/>
              </w:rPr>
              <w:t>Opiniowanie projektów uchwał.</w:t>
            </w:r>
          </w:p>
          <w:p w14:paraId="2C1D77EB" w14:textId="77777777" w:rsidR="00D93F89" w:rsidRDefault="00000000">
            <w:pPr>
              <w:jc w:val="left"/>
            </w:pPr>
            <w:r>
              <w:rPr>
                <w:sz w:val="24"/>
              </w:rPr>
              <w:t>Wolne wnioski i zapytania.</w:t>
            </w:r>
          </w:p>
        </w:tc>
      </w:tr>
    </w:tbl>
    <w:p w14:paraId="4A005172" w14:textId="77777777"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B4B03"/>
    <w:rsid w:val="00A77B3E"/>
    <w:rsid w:val="00CA2A55"/>
    <w:rsid w:val="00D93F89"/>
    <w:rsid w:val="00EA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2F84F"/>
  <w15:docId w15:val="{9261E144-326D-43E7-9D9E-400E851F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LXVII/553/2024 z dnia 15 stycznia 2024 r.</dc:title>
  <dc:subject>w sprawie przyjęcia planów pracy Komisji stałych Rady Miejskiej w^Barwicach na 2024^rok</dc:subject>
  <dc:creator>Lorkiewicz_J</dc:creator>
  <cp:lastModifiedBy>Kartarzyna Git</cp:lastModifiedBy>
  <cp:revision>2</cp:revision>
  <dcterms:created xsi:type="dcterms:W3CDTF">2024-01-16T08:19:00Z</dcterms:created>
  <dcterms:modified xsi:type="dcterms:W3CDTF">2024-01-16T08:19:00Z</dcterms:modified>
  <cp:category>Akt prawny</cp:category>
</cp:coreProperties>
</file>