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A7D0B" w14:textId="77777777"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 xml:space="preserve">Zarządzenie Nr </w:t>
      </w:r>
      <w:r w:rsidR="004F553A">
        <w:rPr>
          <w:b/>
          <w:caps/>
          <w:sz w:val="24"/>
        </w:rPr>
        <w:t>9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14:paraId="739BCE9B" w14:textId="77777777"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2B63EA">
        <w:rPr>
          <w:sz w:val="24"/>
        </w:rPr>
        <w:t>24</w:t>
      </w:r>
      <w:r w:rsidR="0088038E">
        <w:rPr>
          <w:sz w:val="24"/>
        </w:rPr>
        <w:t xml:space="preserve"> </w:t>
      </w:r>
      <w:r w:rsidR="002B63EA">
        <w:rPr>
          <w:sz w:val="24"/>
        </w:rPr>
        <w:t xml:space="preserve">styczni 2024 </w:t>
      </w:r>
      <w:r w:rsidRPr="00F52A47">
        <w:rPr>
          <w:sz w:val="24"/>
        </w:rPr>
        <w:t>r.</w:t>
      </w:r>
    </w:p>
    <w:p w14:paraId="3B5218AE" w14:textId="77777777"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14:paraId="5789952A" w14:textId="77777777"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14:paraId="542C50D0" w14:textId="77777777"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14:paraId="43250C43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14:paraId="7F5431DD" w14:textId="77777777" w:rsidR="008C2F08" w:rsidRPr="009F796D" w:rsidRDefault="002B63EA" w:rsidP="009F796D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oznaczonej w ewidencji gruntów jako dz. nr </w:t>
      </w:r>
      <w:r>
        <w:rPr>
          <w:b/>
          <w:sz w:val="24"/>
          <w:u w:color="000000"/>
        </w:rPr>
        <w:t>541/23</w:t>
      </w:r>
      <w:r w:rsidRPr="009D5AEF">
        <w:rPr>
          <w:sz w:val="24"/>
          <w:u w:color="000000"/>
        </w:rPr>
        <w:t xml:space="preserve"> (pow.</w:t>
      </w:r>
      <w:r w:rsidRPr="009D5AEF">
        <w:rPr>
          <w:sz w:val="12"/>
          <w:szCs w:val="12"/>
          <w:lang w:bidi="ar-SA"/>
        </w:rPr>
        <w:t xml:space="preserve"> </w:t>
      </w:r>
      <w:r>
        <w:rPr>
          <w:sz w:val="24"/>
          <w:u w:color="000000"/>
        </w:rPr>
        <w:t>15,00</w:t>
      </w:r>
      <w:r w:rsidRPr="009D5AEF">
        <w:rPr>
          <w:sz w:val="24"/>
          <w:u w:color="000000"/>
        </w:rPr>
        <w:t xml:space="preserve"> m</w:t>
      </w:r>
      <w:r w:rsidRPr="009D5AEF">
        <w:rPr>
          <w:sz w:val="24"/>
          <w:u w:color="000000"/>
          <w:vertAlign w:val="superscript"/>
        </w:rPr>
        <w:t>2</w:t>
      </w:r>
      <w:r w:rsidRPr="009D5AEF">
        <w:rPr>
          <w:sz w:val="24"/>
          <w:u w:color="000000"/>
        </w:rPr>
        <w:t xml:space="preserve">) 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Pr="009D5AEF">
        <w:rPr>
          <w:sz w:val="24"/>
          <w:u w:color="000000"/>
        </w:rPr>
        <w:t xml:space="preserve"> powierzchni </w:t>
      </w:r>
      <w:r>
        <w:rPr>
          <w:sz w:val="24"/>
          <w:u w:color="000000"/>
        </w:rPr>
        <w:t>0,4189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 xml:space="preserve">ha, </w:t>
      </w:r>
      <w:r w:rsidRPr="009D5AEF">
        <w:rPr>
          <w:sz w:val="24"/>
          <w:u w:color="000000"/>
        </w:rPr>
        <w:t xml:space="preserve">w ewidencji gruntów działka oznaczona jest </w:t>
      </w:r>
      <w:r w:rsidRPr="0092708C">
        <w:rPr>
          <w:sz w:val="24"/>
          <w:u w:color="000000"/>
        </w:rPr>
        <w:t>jako rola</w:t>
      </w:r>
      <w:r w:rsidRPr="009D5AEF">
        <w:rPr>
          <w:sz w:val="24"/>
          <w:u w:color="000000"/>
        </w:rPr>
        <w:t xml:space="preserve">. Na ww. nieruchomość założona jest księga wieczysta </w:t>
      </w:r>
      <w:r w:rsidRPr="0092708C">
        <w:rPr>
          <w:b/>
          <w:sz w:val="24"/>
          <w:u w:color="000000"/>
        </w:rPr>
        <w:t>KO1I/00042308/7</w:t>
      </w:r>
      <w:r>
        <w:rPr>
          <w:b/>
          <w:sz w:val="24"/>
          <w:u w:color="000000"/>
        </w:rPr>
        <w:t>.</w:t>
      </w:r>
    </w:p>
    <w:p w14:paraId="5C09EF15" w14:textId="77777777" w:rsidR="008C2F08" w:rsidRPr="00554D0D" w:rsidRDefault="008C2F08" w:rsidP="002B63E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 w:rsidR="002B63EA"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 w:rsidR="002B63EA">
        <w:rPr>
          <w:b/>
          <w:sz w:val="24"/>
          <w:u w:color="000000"/>
        </w:rPr>
        <w:t>249/7</w:t>
      </w:r>
      <w:r w:rsidRPr="009D5AEF">
        <w:rPr>
          <w:sz w:val="24"/>
          <w:u w:color="000000"/>
        </w:rPr>
        <w:t xml:space="preserve"> obręb </w:t>
      </w:r>
      <w:r>
        <w:rPr>
          <w:sz w:val="24"/>
          <w:u w:color="000000"/>
        </w:rPr>
        <w:t>Barwice 0</w:t>
      </w:r>
      <w:r w:rsidR="00554D0D">
        <w:rPr>
          <w:sz w:val="24"/>
          <w:u w:color="000000"/>
        </w:rPr>
        <w:t>3</w:t>
      </w:r>
      <w:r w:rsidRPr="009D5AEF">
        <w:rPr>
          <w:sz w:val="24"/>
          <w:u w:color="000000"/>
        </w:rPr>
        <w:t xml:space="preserve"> </w:t>
      </w:r>
      <w:r w:rsidR="002B63EA">
        <w:rPr>
          <w:sz w:val="24"/>
          <w:u w:color="000000"/>
        </w:rPr>
        <w:br/>
      </w:r>
      <w:r w:rsidRPr="009D5AEF">
        <w:rPr>
          <w:sz w:val="24"/>
          <w:u w:color="000000"/>
        </w:rPr>
        <w:t xml:space="preserve">o </w:t>
      </w:r>
      <w:r w:rsidR="00554D0D">
        <w:rPr>
          <w:sz w:val="24"/>
          <w:u w:color="000000"/>
        </w:rPr>
        <w:t xml:space="preserve">powierzchni </w:t>
      </w:r>
      <w:r w:rsidR="002B63EA">
        <w:rPr>
          <w:sz w:val="24"/>
          <w:u w:color="000000"/>
        </w:rPr>
        <w:t>0,0031</w:t>
      </w:r>
      <w:r w:rsidRPr="00554D0D">
        <w:rPr>
          <w:sz w:val="24"/>
          <w:u w:color="000000"/>
        </w:rPr>
        <w:t xml:space="preserve"> ha</w:t>
      </w:r>
      <w:r w:rsidR="002B63EA"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="002B63EA" w:rsidRPr="009D5AEF">
        <w:rPr>
          <w:sz w:val="24"/>
          <w:u w:color="000000"/>
        </w:rPr>
        <w:t xml:space="preserve">jest </w:t>
      </w:r>
      <w:r w:rsidR="002B63EA" w:rsidRPr="002B63EA">
        <w:rPr>
          <w:sz w:val="24"/>
          <w:u w:color="000000"/>
        </w:rPr>
        <w:t>jako inne tereny zabudowane (Bi)</w:t>
      </w:r>
      <w:r w:rsidRPr="00554D0D">
        <w:rPr>
          <w:sz w:val="24"/>
          <w:u w:color="000000"/>
        </w:rPr>
        <w:t xml:space="preserve">. Na ww. nieruchomość założona jest księga wieczysta </w:t>
      </w:r>
      <w:r w:rsidR="002B63EA" w:rsidRPr="002B63EA">
        <w:rPr>
          <w:b/>
          <w:sz w:val="24"/>
          <w:u w:color="000000"/>
        </w:rPr>
        <w:t>KO1I/00024204/6</w:t>
      </w:r>
      <w:r w:rsidRPr="00554D0D">
        <w:rPr>
          <w:b/>
          <w:sz w:val="24"/>
          <w:u w:color="000000"/>
        </w:rPr>
        <w:t>;</w:t>
      </w:r>
    </w:p>
    <w:p w14:paraId="0425E5F4" w14:textId="77777777" w:rsidR="008C2F08" w:rsidRPr="008C2F08" w:rsidRDefault="002B63EA" w:rsidP="002B63E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</w:t>
      </w:r>
      <w:r>
        <w:rPr>
          <w:sz w:val="24"/>
          <w:u w:color="000000"/>
        </w:rPr>
        <w:t xml:space="preserve">oznaczonej </w:t>
      </w:r>
      <w:r w:rsidR="008C2F08" w:rsidRPr="009D5AEF">
        <w:rPr>
          <w:sz w:val="24"/>
          <w:u w:color="000000"/>
        </w:rPr>
        <w:t xml:space="preserve">w ewidencji gruntów jako dz. nr </w:t>
      </w:r>
      <w:r>
        <w:rPr>
          <w:b/>
          <w:sz w:val="24"/>
          <w:u w:color="000000"/>
        </w:rPr>
        <w:t>540/14</w:t>
      </w:r>
      <w:r w:rsidR="008C2F08" w:rsidRPr="009D5AEF">
        <w:rPr>
          <w:sz w:val="24"/>
          <w:u w:color="000000"/>
        </w:rPr>
        <w:t xml:space="preserve"> obręb </w:t>
      </w:r>
      <w:r w:rsidR="008C2F08">
        <w:rPr>
          <w:sz w:val="24"/>
          <w:u w:color="000000"/>
        </w:rPr>
        <w:t>Barwice 0</w:t>
      </w:r>
      <w:r>
        <w:rPr>
          <w:sz w:val="24"/>
          <w:u w:color="000000"/>
        </w:rPr>
        <w:t>3 (pow. 30,00 m</w:t>
      </w:r>
      <w:r>
        <w:rPr>
          <w:sz w:val="24"/>
          <w:u w:color="000000"/>
          <w:vertAlign w:val="superscript"/>
        </w:rPr>
        <w:t>2</w:t>
      </w:r>
      <w:r>
        <w:rPr>
          <w:sz w:val="24"/>
          <w:u w:color="000000"/>
        </w:rPr>
        <w:t>)</w:t>
      </w:r>
      <w:r w:rsidR="008C2F08"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="008C2F08" w:rsidRPr="009D5AEF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 xml:space="preserve">powierzchni </w:t>
      </w:r>
      <w:r>
        <w:rPr>
          <w:sz w:val="24"/>
          <w:u w:color="000000"/>
        </w:rPr>
        <w:t>0,0785</w:t>
      </w:r>
      <w:r w:rsidR="008C2F08" w:rsidRPr="009D5AEF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>ha</w:t>
      </w:r>
      <w:r>
        <w:rPr>
          <w:sz w:val="24"/>
          <w:u w:color="000000"/>
        </w:rPr>
        <w:t>,</w:t>
      </w:r>
      <w:r w:rsidR="008C2F08" w:rsidRPr="009D5AEF">
        <w:rPr>
          <w:sz w:val="24"/>
          <w:u w:color="000000"/>
        </w:rPr>
        <w:t xml:space="preserve"> w ewidencji gruntów działka oznaczona </w:t>
      </w:r>
      <w:r w:rsidRPr="002B63EA">
        <w:rPr>
          <w:sz w:val="24"/>
          <w:u w:color="000000"/>
        </w:rPr>
        <w:t>jako zurbanizowane tereny niezabudowane lub w trakcie zabudowy (Bp)</w:t>
      </w:r>
      <w:r>
        <w:rPr>
          <w:sz w:val="24"/>
          <w:u w:color="000000"/>
        </w:rPr>
        <w:t xml:space="preserve">. </w:t>
      </w:r>
      <w:r w:rsidR="008C2F08" w:rsidRPr="009D5AEF">
        <w:rPr>
          <w:sz w:val="24"/>
          <w:u w:color="000000"/>
        </w:rPr>
        <w:t xml:space="preserve">Na ww. nieruchomość założona jest księga wieczysta </w:t>
      </w:r>
      <w:r w:rsidRPr="002B63EA">
        <w:rPr>
          <w:b/>
          <w:sz w:val="24"/>
          <w:u w:color="000000"/>
        </w:rPr>
        <w:t>KO1I/00042308/7</w:t>
      </w:r>
      <w:r w:rsidR="008C2F08">
        <w:rPr>
          <w:b/>
          <w:sz w:val="24"/>
          <w:u w:color="000000"/>
        </w:rPr>
        <w:t>;</w:t>
      </w:r>
    </w:p>
    <w:p w14:paraId="3CF375A4" w14:textId="77777777" w:rsidR="008C2F08" w:rsidRDefault="009F796D" w:rsidP="002B63E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 xml:space="preserve">w ewidencji gruntów jako dz. nr </w:t>
      </w:r>
      <w:r w:rsidR="002B63EA">
        <w:rPr>
          <w:b/>
          <w:sz w:val="24"/>
          <w:u w:color="000000"/>
        </w:rPr>
        <w:t>288/16</w:t>
      </w:r>
      <w:r w:rsidR="008C2F08" w:rsidRPr="009D5AEF">
        <w:rPr>
          <w:sz w:val="24"/>
          <w:u w:color="000000"/>
        </w:rPr>
        <w:t xml:space="preserve"> obręb </w:t>
      </w:r>
      <w:r w:rsidR="008C2F08">
        <w:rPr>
          <w:sz w:val="24"/>
          <w:u w:color="000000"/>
        </w:rPr>
        <w:t>Barwice 0</w:t>
      </w:r>
      <w:r w:rsidR="0092708C">
        <w:rPr>
          <w:sz w:val="24"/>
          <w:u w:color="000000"/>
        </w:rPr>
        <w:t>3</w:t>
      </w:r>
      <w:r w:rsidR="008C2F08"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="008C2F08" w:rsidRPr="009D5AEF">
        <w:rPr>
          <w:sz w:val="24"/>
          <w:u w:color="000000"/>
        </w:rPr>
        <w:t xml:space="preserve">o </w:t>
      </w:r>
      <w:r w:rsidR="002B63EA">
        <w:rPr>
          <w:sz w:val="24"/>
          <w:u w:color="000000"/>
        </w:rPr>
        <w:t>powierzchni 0,0555</w:t>
      </w:r>
      <w:r w:rsidR="0092708C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>ha</w:t>
      </w:r>
      <w:r w:rsidR="008C2F08" w:rsidRPr="009D5AEF">
        <w:rPr>
          <w:sz w:val="24"/>
          <w:u w:color="000000"/>
        </w:rPr>
        <w:t xml:space="preserve"> w ewidencji gruntów działka oznaczona jest jako </w:t>
      </w:r>
      <w:r w:rsidR="0092708C" w:rsidRPr="0092708C">
        <w:rPr>
          <w:sz w:val="24"/>
          <w:u w:color="000000"/>
        </w:rPr>
        <w:t>zurbanizowane tereny niezabudowane lub w trakcie zabudowy (Bp)</w:t>
      </w:r>
      <w:r w:rsidR="008C2F08">
        <w:rPr>
          <w:sz w:val="24"/>
          <w:u w:color="000000"/>
        </w:rPr>
        <w:t>.</w:t>
      </w:r>
      <w:r w:rsidR="008C2F08" w:rsidRPr="009D5AEF">
        <w:rPr>
          <w:sz w:val="24"/>
          <w:u w:color="000000"/>
        </w:rPr>
        <w:t xml:space="preserve"> Na ww. nieruchomość założona jest księga wieczysta </w:t>
      </w:r>
      <w:r w:rsidR="002B63EA" w:rsidRPr="002B63EA">
        <w:rPr>
          <w:b/>
          <w:sz w:val="24"/>
          <w:u w:color="000000"/>
        </w:rPr>
        <w:t>KO1I/00031696/3</w:t>
      </w:r>
      <w:r w:rsidR="008C2F08">
        <w:rPr>
          <w:b/>
          <w:sz w:val="24"/>
          <w:u w:color="000000"/>
        </w:rPr>
        <w:t>;</w:t>
      </w:r>
    </w:p>
    <w:p w14:paraId="62F4F0AA" w14:textId="77777777" w:rsidR="002B63EA" w:rsidRDefault="009F796D" w:rsidP="002B63E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</w:t>
      </w:r>
      <w:r w:rsidR="002B63EA" w:rsidRPr="009D5AEF">
        <w:rPr>
          <w:sz w:val="24"/>
          <w:u w:color="000000"/>
        </w:rPr>
        <w:t xml:space="preserve">w ewidencji gruntów jako dz. nr </w:t>
      </w:r>
      <w:r w:rsidR="002B63EA">
        <w:rPr>
          <w:b/>
          <w:sz w:val="24"/>
          <w:u w:color="000000"/>
        </w:rPr>
        <w:t>288/24</w:t>
      </w:r>
      <w:r w:rsidR="002B63EA" w:rsidRPr="009D5AEF">
        <w:rPr>
          <w:sz w:val="24"/>
          <w:u w:color="000000"/>
        </w:rPr>
        <w:t xml:space="preserve"> obręb </w:t>
      </w:r>
      <w:r w:rsidR="002B63EA">
        <w:rPr>
          <w:sz w:val="24"/>
          <w:u w:color="000000"/>
        </w:rPr>
        <w:t>Barwice 03</w:t>
      </w:r>
      <w:r w:rsidR="002B63EA"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="002B63EA" w:rsidRPr="009D5AEF">
        <w:rPr>
          <w:sz w:val="24"/>
          <w:u w:color="000000"/>
        </w:rPr>
        <w:t xml:space="preserve">o </w:t>
      </w:r>
      <w:r w:rsidR="002B63EA">
        <w:rPr>
          <w:sz w:val="24"/>
          <w:u w:color="000000"/>
        </w:rPr>
        <w:t>powierzchni 0,1258 ha</w:t>
      </w:r>
      <w:r w:rsidR="002B63EA" w:rsidRPr="009D5AEF">
        <w:rPr>
          <w:sz w:val="24"/>
          <w:u w:color="000000"/>
        </w:rPr>
        <w:t xml:space="preserve"> w ewidencji gruntów działka oznaczona jest jako </w:t>
      </w:r>
      <w:r w:rsidR="002B63EA" w:rsidRPr="0092708C">
        <w:rPr>
          <w:sz w:val="24"/>
          <w:u w:color="000000"/>
        </w:rPr>
        <w:t>zurbanizowane tereny niezabudowane lub w trakcie zabudowy (Bp)</w:t>
      </w:r>
      <w:r w:rsidR="002B63EA">
        <w:rPr>
          <w:sz w:val="24"/>
          <w:u w:color="000000"/>
        </w:rPr>
        <w:t>.</w:t>
      </w:r>
      <w:r w:rsidR="002B63EA" w:rsidRPr="009D5AEF">
        <w:rPr>
          <w:sz w:val="24"/>
          <w:u w:color="000000"/>
        </w:rPr>
        <w:t xml:space="preserve"> Na ww. nieruchomość założona jest księga wieczysta </w:t>
      </w:r>
      <w:r w:rsidR="002B63EA" w:rsidRPr="002B63EA">
        <w:rPr>
          <w:b/>
          <w:sz w:val="24"/>
          <w:u w:color="000000"/>
        </w:rPr>
        <w:t>KO1I/00031696/3</w:t>
      </w:r>
      <w:r w:rsidR="002B63EA">
        <w:rPr>
          <w:b/>
          <w:sz w:val="24"/>
          <w:u w:color="000000"/>
        </w:rPr>
        <w:t>;</w:t>
      </w:r>
    </w:p>
    <w:p w14:paraId="69C18CA9" w14:textId="77777777" w:rsidR="002B63EA" w:rsidRDefault="009F796D" w:rsidP="009F796D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>168</w:t>
      </w:r>
      <w:r w:rsidRPr="009D5AEF">
        <w:rPr>
          <w:sz w:val="24"/>
          <w:u w:color="000000"/>
        </w:rPr>
        <w:t xml:space="preserve"> obręb </w:t>
      </w:r>
      <w:r>
        <w:rPr>
          <w:sz w:val="24"/>
          <w:u w:color="000000"/>
        </w:rPr>
        <w:t>Stary Chwalim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Pr="009D5AEF">
        <w:rPr>
          <w:sz w:val="24"/>
          <w:u w:color="000000"/>
        </w:rPr>
        <w:t xml:space="preserve">o </w:t>
      </w:r>
      <w:r>
        <w:rPr>
          <w:sz w:val="24"/>
          <w:u w:color="000000"/>
        </w:rPr>
        <w:t>powierzchni 1,2000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t</w:t>
      </w:r>
      <w:r w:rsidRPr="002B63EA">
        <w:rPr>
          <w:sz w:val="24"/>
          <w:u w:color="000000"/>
        </w:rPr>
        <w:t xml:space="preserve">ereny </w:t>
      </w:r>
      <w:r>
        <w:rPr>
          <w:sz w:val="24"/>
          <w:u w:color="000000"/>
        </w:rPr>
        <w:t>rolne.</w:t>
      </w:r>
      <w:r w:rsidRPr="00554D0D">
        <w:rPr>
          <w:sz w:val="24"/>
          <w:u w:color="000000"/>
        </w:rPr>
        <w:t xml:space="preserve"> Na ww. nieruchomość założona jest księga wieczysta </w:t>
      </w:r>
      <w:r w:rsidRPr="009F796D">
        <w:rPr>
          <w:b/>
          <w:sz w:val="24"/>
          <w:u w:color="000000"/>
        </w:rPr>
        <w:t>KO1I/00028306/9</w:t>
      </w:r>
      <w:r>
        <w:rPr>
          <w:b/>
          <w:sz w:val="24"/>
          <w:u w:color="000000"/>
        </w:rPr>
        <w:t>;</w:t>
      </w:r>
    </w:p>
    <w:p w14:paraId="413E269B" w14:textId="77777777" w:rsidR="009F796D" w:rsidRDefault="009F796D" w:rsidP="005F23B3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>151/4</w:t>
      </w:r>
      <w:r w:rsidRPr="009D5AEF">
        <w:rPr>
          <w:sz w:val="24"/>
          <w:u w:color="000000"/>
        </w:rPr>
        <w:t xml:space="preserve"> obręb </w:t>
      </w:r>
      <w:proofErr w:type="spellStart"/>
      <w:r>
        <w:rPr>
          <w:sz w:val="24"/>
          <w:u w:color="000000"/>
        </w:rPr>
        <w:t>Łeknica</w:t>
      </w:r>
      <w:proofErr w:type="spellEnd"/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Pr="009D5AEF">
        <w:rPr>
          <w:sz w:val="24"/>
          <w:u w:color="000000"/>
        </w:rPr>
        <w:t xml:space="preserve">o </w:t>
      </w:r>
      <w:r>
        <w:rPr>
          <w:sz w:val="24"/>
          <w:u w:color="000000"/>
        </w:rPr>
        <w:t>powierzchni 0,4000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t</w:t>
      </w:r>
      <w:r w:rsidRPr="002B63EA">
        <w:rPr>
          <w:sz w:val="24"/>
          <w:u w:color="000000"/>
        </w:rPr>
        <w:t xml:space="preserve">ereny </w:t>
      </w:r>
      <w:r>
        <w:rPr>
          <w:sz w:val="24"/>
          <w:u w:color="000000"/>
        </w:rPr>
        <w:t>rolne.</w:t>
      </w:r>
      <w:r w:rsidRPr="00554D0D">
        <w:rPr>
          <w:sz w:val="24"/>
          <w:u w:color="000000"/>
        </w:rPr>
        <w:t xml:space="preserve"> Na ww. nieruchomość założona jest księga wieczysta </w:t>
      </w:r>
      <w:r w:rsidR="005F23B3" w:rsidRPr="005F23B3">
        <w:rPr>
          <w:b/>
          <w:sz w:val="24"/>
          <w:u w:color="000000"/>
        </w:rPr>
        <w:t>KO1I/00028311/7</w:t>
      </w:r>
      <w:r w:rsidR="005F23B3">
        <w:rPr>
          <w:b/>
          <w:sz w:val="24"/>
          <w:u w:color="000000"/>
        </w:rPr>
        <w:t>;</w:t>
      </w:r>
    </w:p>
    <w:p w14:paraId="085BE1C7" w14:textId="77777777" w:rsidR="005F23B3" w:rsidRPr="008C2F08" w:rsidRDefault="005F23B3" w:rsidP="005F23B3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</w:t>
      </w:r>
      <w:r>
        <w:rPr>
          <w:sz w:val="24"/>
          <w:u w:color="000000"/>
        </w:rPr>
        <w:t xml:space="preserve">oznaczonej </w:t>
      </w:r>
      <w:r w:rsidRPr="009D5AEF">
        <w:rPr>
          <w:sz w:val="24"/>
          <w:u w:color="000000"/>
        </w:rPr>
        <w:t xml:space="preserve">w ewidencji gruntów jako dz. nr </w:t>
      </w:r>
      <w:r>
        <w:rPr>
          <w:b/>
          <w:sz w:val="24"/>
          <w:u w:color="000000"/>
        </w:rPr>
        <w:t>60</w:t>
      </w:r>
      <w:r w:rsidRPr="009D5AEF">
        <w:rPr>
          <w:sz w:val="24"/>
          <w:u w:color="000000"/>
        </w:rPr>
        <w:t xml:space="preserve"> obręb </w:t>
      </w:r>
      <w:r>
        <w:rPr>
          <w:sz w:val="24"/>
          <w:u w:color="000000"/>
        </w:rPr>
        <w:t>Polne (pow. 412,66 m</w:t>
      </w:r>
      <w:r>
        <w:rPr>
          <w:sz w:val="24"/>
          <w:u w:color="000000"/>
          <w:vertAlign w:val="superscript"/>
        </w:rPr>
        <w:t>2</w:t>
      </w:r>
      <w:r>
        <w:rPr>
          <w:sz w:val="24"/>
          <w:u w:color="000000"/>
        </w:rPr>
        <w:t>)</w:t>
      </w:r>
      <w:r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>powierzchni 0,1100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>ha,</w:t>
      </w:r>
      <w:r w:rsidRPr="009D5AEF">
        <w:rPr>
          <w:sz w:val="24"/>
          <w:u w:color="000000"/>
        </w:rPr>
        <w:t xml:space="preserve"> w ewidencji gruntów działka oznaczona </w:t>
      </w:r>
      <w:r w:rsidRPr="002B63EA">
        <w:rPr>
          <w:sz w:val="24"/>
          <w:u w:color="000000"/>
        </w:rPr>
        <w:t>jako zurbanizowane tereny niezabudowane lub w trakcie zabudowy (Bp)</w:t>
      </w:r>
      <w:r>
        <w:rPr>
          <w:sz w:val="24"/>
          <w:u w:color="000000"/>
        </w:rPr>
        <w:t xml:space="preserve">. </w:t>
      </w:r>
      <w:r w:rsidRPr="009D5AEF">
        <w:rPr>
          <w:sz w:val="24"/>
          <w:u w:color="000000"/>
        </w:rPr>
        <w:t xml:space="preserve">Na ww. nieruchomość założona jest księga wieczysta </w:t>
      </w:r>
      <w:r w:rsidRPr="005F23B3">
        <w:rPr>
          <w:b/>
          <w:sz w:val="24"/>
          <w:u w:color="000000"/>
        </w:rPr>
        <w:t>KO1I/00028930/2</w:t>
      </w:r>
      <w:r>
        <w:rPr>
          <w:b/>
          <w:sz w:val="24"/>
          <w:u w:color="000000"/>
        </w:rPr>
        <w:t>;</w:t>
      </w:r>
    </w:p>
    <w:p w14:paraId="47F13E1F" w14:textId="77777777" w:rsidR="005F23B3" w:rsidRPr="005F23B3" w:rsidRDefault="005F23B3" w:rsidP="005F23B3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lastRenderedPageBreak/>
        <w:t xml:space="preserve">część nieruchomości </w:t>
      </w:r>
      <w:r>
        <w:rPr>
          <w:sz w:val="24"/>
          <w:u w:color="000000"/>
        </w:rPr>
        <w:t xml:space="preserve">oznaczonej </w:t>
      </w:r>
      <w:r w:rsidRPr="009D5AEF">
        <w:rPr>
          <w:sz w:val="24"/>
          <w:u w:color="000000"/>
        </w:rPr>
        <w:t xml:space="preserve">w ewidencji gruntów jako dz. nr </w:t>
      </w:r>
      <w:r>
        <w:rPr>
          <w:b/>
          <w:sz w:val="24"/>
          <w:u w:color="000000"/>
        </w:rPr>
        <w:t xml:space="preserve">47/13 </w:t>
      </w:r>
      <w:r w:rsidRPr="005F23B3">
        <w:rPr>
          <w:sz w:val="24"/>
          <w:u w:color="000000"/>
        </w:rPr>
        <w:t xml:space="preserve">m. </w:t>
      </w:r>
      <w:proofErr w:type="spellStart"/>
      <w:r w:rsidRPr="005F23B3">
        <w:rPr>
          <w:sz w:val="24"/>
          <w:u w:color="000000"/>
        </w:rPr>
        <w:t>Tarmno</w:t>
      </w:r>
      <w:proofErr w:type="spellEnd"/>
      <w:r>
        <w:rPr>
          <w:sz w:val="24"/>
          <w:u w:color="000000"/>
        </w:rPr>
        <w:t>,</w:t>
      </w:r>
      <w:r w:rsidRPr="009D5AEF">
        <w:rPr>
          <w:sz w:val="24"/>
          <w:u w:color="000000"/>
        </w:rPr>
        <w:t xml:space="preserve"> obręb </w:t>
      </w:r>
      <w:r>
        <w:rPr>
          <w:sz w:val="24"/>
          <w:u w:color="000000"/>
        </w:rPr>
        <w:t>Gwiazdowo (pow. 150,00 m</w:t>
      </w:r>
      <w:r>
        <w:rPr>
          <w:sz w:val="24"/>
          <w:u w:color="000000"/>
          <w:vertAlign w:val="superscript"/>
        </w:rPr>
        <w:t>2</w:t>
      </w:r>
      <w:r>
        <w:rPr>
          <w:sz w:val="24"/>
          <w:u w:color="000000"/>
        </w:rPr>
        <w:t>)</w:t>
      </w:r>
      <w:r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>powierzchni 0,0584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>ha,</w:t>
      </w:r>
      <w:r w:rsidRPr="009D5AEF">
        <w:rPr>
          <w:sz w:val="24"/>
          <w:u w:color="000000"/>
        </w:rPr>
        <w:t xml:space="preserve"> w ewidencji gruntów działka oznaczona </w:t>
      </w:r>
      <w:r w:rsidRPr="005F23B3">
        <w:rPr>
          <w:sz w:val="24"/>
          <w:u w:color="000000"/>
        </w:rPr>
        <w:t>jako inne tereny zabudowane (Bi)</w:t>
      </w:r>
      <w:r>
        <w:rPr>
          <w:sz w:val="24"/>
          <w:u w:color="000000"/>
        </w:rPr>
        <w:t xml:space="preserve">. </w:t>
      </w:r>
      <w:r w:rsidRPr="009D5AEF">
        <w:rPr>
          <w:sz w:val="24"/>
          <w:u w:color="000000"/>
        </w:rPr>
        <w:t xml:space="preserve">Na ww. nieruchomość założona jest księga wieczysta </w:t>
      </w:r>
      <w:r w:rsidRPr="005F23B3">
        <w:rPr>
          <w:b/>
          <w:sz w:val="24"/>
          <w:u w:color="000000"/>
        </w:rPr>
        <w:t>KO1I/00058891/5</w:t>
      </w:r>
      <w:r>
        <w:rPr>
          <w:b/>
          <w:sz w:val="24"/>
          <w:u w:color="000000"/>
        </w:rPr>
        <w:t>.</w:t>
      </w:r>
    </w:p>
    <w:p w14:paraId="0CE91943" w14:textId="77777777"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14:paraId="657AC554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14:paraId="31F104E1" w14:textId="77777777"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14:paraId="0654EBA8" w14:textId="77777777"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14:paraId="02E13D30" w14:textId="77777777"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14:paraId="15F513E9" w14:textId="77777777" w:rsidR="004F553A" w:rsidRDefault="004F553A">
      <w:pPr>
        <w:keepLines/>
        <w:spacing w:before="120" w:after="120"/>
        <w:ind w:firstLine="340"/>
        <w:rPr>
          <w:color w:val="000000"/>
          <w:u w:color="000000"/>
        </w:rPr>
      </w:pPr>
    </w:p>
    <w:p w14:paraId="76099155" w14:textId="77777777" w:rsidR="004F553A" w:rsidRPr="004F553A" w:rsidRDefault="004F553A" w:rsidP="004F553A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Zastępca Burmistrza Barwic</w:t>
      </w:r>
    </w:p>
    <w:p w14:paraId="681969DB" w14:textId="77777777" w:rsidR="004F553A" w:rsidRPr="004F553A" w:rsidRDefault="004F553A" w:rsidP="004F553A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Robert Zborowski</w:t>
      </w:r>
    </w:p>
    <w:p w14:paraId="31FED9B1" w14:textId="77777777" w:rsidR="00971145" w:rsidRDefault="00971145">
      <w:pPr>
        <w:keepLines/>
        <w:spacing w:before="120" w:after="120"/>
        <w:ind w:firstLine="340"/>
        <w:rPr>
          <w:color w:val="000000"/>
          <w:u w:color="000000"/>
        </w:rPr>
      </w:pPr>
    </w:p>
    <w:p w14:paraId="18F21AB1" w14:textId="77777777" w:rsidR="00EF2049" w:rsidRDefault="00EF2049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1AF6C568" w14:textId="77777777"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175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0AC"/>
    <w:rsid w:val="001148A0"/>
    <w:rsid w:val="002632D5"/>
    <w:rsid w:val="002951DD"/>
    <w:rsid w:val="002B63EA"/>
    <w:rsid w:val="002F4F4A"/>
    <w:rsid w:val="00456003"/>
    <w:rsid w:val="004F553A"/>
    <w:rsid w:val="004F6AB3"/>
    <w:rsid w:val="00554D0D"/>
    <w:rsid w:val="00574EE7"/>
    <w:rsid w:val="005C1F76"/>
    <w:rsid w:val="005E2354"/>
    <w:rsid w:val="005F23B3"/>
    <w:rsid w:val="0088038E"/>
    <w:rsid w:val="00887A5E"/>
    <w:rsid w:val="008B1D07"/>
    <w:rsid w:val="008C2F08"/>
    <w:rsid w:val="0092708C"/>
    <w:rsid w:val="00971145"/>
    <w:rsid w:val="009D5AEF"/>
    <w:rsid w:val="009F796D"/>
    <w:rsid w:val="00A11384"/>
    <w:rsid w:val="00A77B3E"/>
    <w:rsid w:val="00AF689D"/>
    <w:rsid w:val="00C23B89"/>
    <w:rsid w:val="00C3117B"/>
    <w:rsid w:val="00CA2A55"/>
    <w:rsid w:val="00D20DCA"/>
    <w:rsid w:val="00E90C2B"/>
    <w:rsid w:val="00EF2049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A33D5"/>
  <w15:docId w15:val="{352C0472-9BBF-4FBC-BBEE-648A98D64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gminabarwice@outlook.com</cp:lastModifiedBy>
  <cp:revision>2</cp:revision>
  <cp:lastPrinted>2024-01-24T07:40:00Z</cp:lastPrinted>
  <dcterms:created xsi:type="dcterms:W3CDTF">2024-01-25T07:26:00Z</dcterms:created>
  <dcterms:modified xsi:type="dcterms:W3CDTF">2024-01-25T07:26:00Z</dcterms:modified>
  <cp:category>Akt prawny</cp:category>
</cp:coreProperties>
</file>